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27" w:rsidRPr="00FA5627" w:rsidRDefault="00FA5627" w:rsidP="00FA5627">
      <w:pPr>
        <w:spacing w:line="360" w:lineRule="auto"/>
        <w:ind w:firstLine="560"/>
        <w:jc w:val="center"/>
        <w:rPr>
          <w:rFonts w:ascii="黑体" w:eastAsia="黑体" w:hAnsi="仿宋_GB2312"/>
          <w:b/>
          <w:sz w:val="30"/>
          <w:szCs w:val="30"/>
        </w:rPr>
      </w:pPr>
      <w:r w:rsidRPr="00FA5627">
        <w:rPr>
          <w:rFonts w:ascii="黑体" w:eastAsia="黑体" w:hAnsi="宋体" w:hint="eastAsia"/>
          <w:b/>
          <w:sz w:val="30"/>
          <w:szCs w:val="30"/>
        </w:rPr>
        <w:t>立足“青年为本，育人为先”，以“一揽三育多载体”的工作模式全力培育当代青年的领导力</w:t>
      </w:r>
    </w:p>
    <w:p w:rsidR="00714CE2" w:rsidRPr="00FA5627" w:rsidRDefault="00714CE2" w:rsidP="00714CE2">
      <w:pPr>
        <w:spacing w:line="560" w:lineRule="exact"/>
        <w:jc w:val="center"/>
        <w:rPr>
          <w:rFonts w:ascii="黑体" w:eastAsia="黑体" w:hAnsi="宋体"/>
          <w:sz w:val="28"/>
          <w:szCs w:val="28"/>
        </w:rPr>
      </w:pPr>
      <w:r w:rsidRPr="00FA5627">
        <w:rPr>
          <w:rFonts w:ascii="黑体" w:eastAsia="黑体" w:hAnsi="宋体" w:hint="eastAsia"/>
          <w:sz w:val="28"/>
          <w:szCs w:val="28"/>
        </w:rPr>
        <w:t>——</w:t>
      </w:r>
      <w:r w:rsidR="0064554E" w:rsidRPr="00FA5627">
        <w:rPr>
          <w:rFonts w:ascii="黑体" w:eastAsia="黑体" w:hAnsi="宋体" w:hint="eastAsia"/>
          <w:sz w:val="28"/>
          <w:szCs w:val="28"/>
        </w:rPr>
        <w:t>华东师范大学</w:t>
      </w:r>
      <w:r w:rsidRPr="00FA5627">
        <w:rPr>
          <w:rFonts w:ascii="黑体" w:eastAsia="黑体" w:hAnsi="宋体" w:hint="eastAsia"/>
          <w:sz w:val="28"/>
          <w:szCs w:val="28"/>
        </w:rPr>
        <w:t>团委2013年工作</w:t>
      </w:r>
      <w:r w:rsidR="00FA5627">
        <w:rPr>
          <w:rFonts w:ascii="黑体" w:eastAsia="黑体" w:hAnsi="宋体" w:hint="eastAsia"/>
          <w:sz w:val="28"/>
          <w:szCs w:val="28"/>
        </w:rPr>
        <w:t>回顾</w:t>
      </w:r>
    </w:p>
    <w:p w:rsidR="00714CE2" w:rsidRDefault="00714CE2" w:rsidP="00714CE2">
      <w:pPr>
        <w:jc w:val="center"/>
        <w:rPr>
          <w:rFonts w:ascii="华文中宋" w:eastAsia="华文中宋" w:hAnsi="华文中宋"/>
          <w:b/>
          <w:sz w:val="32"/>
          <w:szCs w:val="36"/>
        </w:rPr>
      </w:pPr>
    </w:p>
    <w:p w:rsidR="00714CE2" w:rsidRDefault="00714CE2" w:rsidP="00714CE2">
      <w:pPr>
        <w:spacing w:line="360" w:lineRule="auto"/>
        <w:ind w:firstLine="420"/>
        <w:rPr>
          <w:rFonts w:ascii="仿宋_GB2312" w:eastAsia="仿宋_GB2312" w:hAnsi="仿宋_GB2312"/>
          <w:sz w:val="28"/>
          <w:szCs w:val="30"/>
        </w:rPr>
      </w:pPr>
      <w:r>
        <w:rPr>
          <w:rFonts w:ascii="仿宋_GB2312" w:eastAsia="仿宋_GB2312" w:hAnsi="仿宋_GB2312" w:hint="eastAsia"/>
          <w:sz w:val="28"/>
          <w:szCs w:val="28"/>
        </w:rPr>
        <w:t>2013年，在校党委和团市委</w:t>
      </w:r>
      <w:r w:rsidR="00797F4F">
        <w:rPr>
          <w:rFonts w:ascii="仿宋_GB2312" w:eastAsia="仿宋_GB2312" w:hAnsi="仿宋_GB2312" w:hint="eastAsia"/>
          <w:sz w:val="28"/>
          <w:szCs w:val="28"/>
        </w:rPr>
        <w:t>的</w:t>
      </w:r>
      <w:r>
        <w:rPr>
          <w:rFonts w:ascii="仿宋_GB2312" w:eastAsia="仿宋_GB2312" w:hAnsi="仿宋_GB2312" w:hint="eastAsia"/>
          <w:sz w:val="28"/>
          <w:szCs w:val="28"/>
        </w:rPr>
        <w:t>指导下，</w:t>
      </w:r>
      <w:r w:rsidR="00231490">
        <w:rPr>
          <w:rFonts w:ascii="仿宋_GB2312" w:eastAsia="仿宋_GB2312" w:hAnsi="仿宋_GB2312" w:hint="eastAsia"/>
          <w:sz w:val="28"/>
          <w:szCs w:val="28"/>
        </w:rPr>
        <w:t>华东师范大学</w:t>
      </w:r>
      <w:r>
        <w:rPr>
          <w:rFonts w:ascii="仿宋_GB2312" w:eastAsia="仿宋_GB2312" w:hAnsi="仿宋_GB2312" w:hint="eastAsia"/>
          <w:sz w:val="28"/>
          <w:szCs w:val="28"/>
        </w:rPr>
        <w:t>团委认真学习</w:t>
      </w:r>
      <w:r w:rsidR="00FA5627">
        <w:rPr>
          <w:rFonts w:ascii="仿宋_GB2312" w:eastAsia="仿宋_GB2312" w:hAnsi="仿宋_GB2312" w:hint="eastAsia"/>
          <w:sz w:val="28"/>
          <w:szCs w:val="28"/>
        </w:rPr>
        <w:t>贯彻</w:t>
      </w:r>
      <w:r>
        <w:rPr>
          <w:rFonts w:ascii="仿宋_GB2312" w:eastAsia="仿宋_GB2312" w:hAnsi="仿宋_GB2312" w:hint="eastAsia"/>
          <w:sz w:val="28"/>
          <w:szCs w:val="28"/>
        </w:rPr>
        <w:t>党的十八大精神，严格</w:t>
      </w:r>
      <w:r>
        <w:rPr>
          <w:rFonts w:ascii="仿宋_GB2312" w:eastAsia="仿宋_GB2312" w:hAnsi="仿宋_GB2312" w:hint="eastAsia"/>
          <w:sz w:val="28"/>
          <w:szCs w:val="30"/>
        </w:rPr>
        <w:t>按照共青团四项基本职能的工作要求，</w:t>
      </w:r>
      <w:r w:rsidR="00FE38D7">
        <w:rPr>
          <w:rFonts w:ascii="仿宋_GB2312" w:eastAsia="仿宋_GB2312" w:hAnsi="仿宋_GB2312" w:hint="eastAsia"/>
          <w:color w:val="000000"/>
          <w:sz w:val="28"/>
          <w:szCs w:val="28"/>
        </w:rPr>
        <w:t>主动有为、科学作为，</w:t>
      </w:r>
      <w:r>
        <w:rPr>
          <w:rFonts w:ascii="仿宋_GB2312" w:eastAsia="仿宋_GB2312" w:hAnsi="仿宋_GB2312" w:hint="eastAsia"/>
          <w:sz w:val="28"/>
          <w:szCs w:val="30"/>
        </w:rPr>
        <w:t>在</w:t>
      </w:r>
      <w:r w:rsidR="00CF10AD">
        <w:rPr>
          <w:rFonts w:ascii="仿宋_GB2312" w:eastAsia="仿宋_GB2312" w:hAnsi="仿宋_GB2312" w:hint="eastAsia"/>
          <w:sz w:val="28"/>
          <w:szCs w:val="30"/>
        </w:rPr>
        <w:t>各级</w:t>
      </w:r>
      <w:r w:rsidR="00E95344">
        <w:rPr>
          <w:rFonts w:ascii="仿宋_GB2312" w:eastAsia="仿宋_GB2312" w:hAnsi="仿宋_GB2312" w:hint="eastAsia"/>
          <w:sz w:val="28"/>
          <w:szCs w:val="30"/>
        </w:rPr>
        <w:t>共青团组织</w:t>
      </w:r>
      <w:r>
        <w:rPr>
          <w:rFonts w:ascii="仿宋_GB2312" w:eastAsia="仿宋_GB2312" w:hAnsi="仿宋_GB2312" w:hint="eastAsia"/>
          <w:sz w:val="28"/>
          <w:szCs w:val="30"/>
        </w:rPr>
        <w:t>的共同努力下，</w:t>
      </w:r>
      <w:r w:rsidR="00E95344">
        <w:rPr>
          <w:rFonts w:ascii="仿宋_GB2312" w:eastAsia="仿宋_GB2312" w:hAnsi="仿宋_GB2312" w:hint="eastAsia"/>
          <w:sz w:val="28"/>
          <w:szCs w:val="30"/>
        </w:rPr>
        <w:t>以培养大学生领导力为主要目标，</w:t>
      </w:r>
      <w:r>
        <w:rPr>
          <w:rFonts w:ascii="仿宋_GB2312" w:eastAsia="仿宋_GB2312" w:hAnsi="仿宋_GB2312" w:hint="eastAsia"/>
          <w:sz w:val="28"/>
          <w:szCs w:val="30"/>
        </w:rPr>
        <w:t>在</w:t>
      </w:r>
      <w:proofErr w:type="gramStart"/>
      <w:r>
        <w:rPr>
          <w:rFonts w:ascii="仿宋_GB2312" w:eastAsia="仿宋_GB2312" w:hAnsi="仿宋_GB2312" w:hint="eastAsia"/>
          <w:sz w:val="28"/>
          <w:szCs w:val="30"/>
        </w:rPr>
        <w:t>团学组织</w:t>
      </w:r>
      <w:proofErr w:type="gramEnd"/>
      <w:r>
        <w:rPr>
          <w:rFonts w:ascii="仿宋_GB2312" w:eastAsia="仿宋_GB2312" w:hAnsi="仿宋_GB2312" w:hint="eastAsia"/>
          <w:sz w:val="28"/>
          <w:szCs w:val="30"/>
        </w:rPr>
        <w:t>建设、大学生思想政治教育、学生科技创新与创业、社会实践育人、校园文化建设等多个方面取得了突出成绩。</w:t>
      </w:r>
    </w:p>
    <w:p w:rsidR="00620049" w:rsidRPr="00742C69" w:rsidRDefault="00620049" w:rsidP="00620049">
      <w:pPr>
        <w:spacing w:line="360" w:lineRule="auto"/>
        <w:ind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742C69">
        <w:rPr>
          <w:rFonts w:asciiTheme="minorEastAsia" w:eastAsiaTheme="minorEastAsia" w:hAnsiTheme="minorEastAsia" w:hint="eastAsia"/>
          <w:b/>
          <w:sz w:val="28"/>
          <w:szCs w:val="28"/>
        </w:rPr>
        <w:t>一、加强与基层团委、团支部联系</w:t>
      </w:r>
      <w:r w:rsidR="00334EE2" w:rsidRPr="00742C69">
        <w:rPr>
          <w:rFonts w:asciiTheme="minorEastAsia" w:eastAsiaTheme="minorEastAsia" w:hAnsiTheme="minorEastAsia" w:hint="eastAsia"/>
          <w:b/>
          <w:sz w:val="28"/>
          <w:szCs w:val="28"/>
        </w:rPr>
        <w:t>，</w:t>
      </w:r>
      <w:r w:rsidR="00A65ACC" w:rsidRPr="00742C69">
        <w:rPr>
          <w:rFonts w:asciiTheme="minorEastAsia" w:eastAsiaTheme="minorEastAsia" w:hAnsiTheme="minorEastAsia" w:hint="eastAsia"/>
          <w:b/>
          <w:sz w:val="28"/>
          <w:szCs w:val="28"/>
        </w:rPr>
        <w:t>提升</w:t>
      </w:r>
      <w:r w:rsidR="00334EE2" w:rsidRPr="00742C69">
        <w:rPr>
          <w:rFonts w:asciiTheme="minorEastAsia" w:eastAsiaTheme="minorEastAsia" w:hAnsiTheme="minorEastAsia" w:hint="eastAsia"/>
          <w:b/>
          <w:sz w:val="28"/>
          <w:szCs w:val="28"/>
        </w:rPr>
        <w:t>共青团对团员青年的吸引力、凝聚力</w:t>
      </w:r>
      <w:r w:rsidR="00FA5627" w:rsidRPr="00742C69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334EE2" w:rsidRPr="00742C69">
        <w:rPr>
          <w:rFonts w:asciiTheme="minorEastAsia" w:eastAsiaTheme="minorEastAsia" w:hAnsiTheme="minorEastAsia" w:hint="eastAsia"/>
          <w:b/>
          <w:sz w:val="28"/>
          <w:szCs w:val="28"/>
        </w:rPr>
        <w:t>引导力</w:t>
      </w:r>
    </w:p>
    <w:p w:rsidR="00870200" w:rsidRDefault="00410A8F" w:rsidP="00EC7DC9">
      <w:pPr>
        <w:ind w:firstLine="42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b/>
          <w:bCs/>
          <w:sz w:val="28"/>
          <w:szCs w:val="28"/>
        </w:rPr>
        <w:t>1、</w:t>
      </w:r>
      <w:r w:rsidR="00FE38D7">
        <w:rPr>
          <w:rFonts w:ascii="仿宋_GB2312" w:eastAsia="仿宋_GB2312" w:hAnsi="仿宋_GB2312" w:hint="eastAsia"/>
          <w:b/>
          <w:bCs/>
          <w:sz w:val="28"/>
          <w:szCs w:val="28"/>
        </w:rPr>
        <w:t>继续提升</w:t>
      </w:r>
      <w:r>
        <w:rPr>
          <w:rFonts w:ascii="仿宋_GB2312" w:eastAsia="仿宋_GB2312" w:hAnsi="仿宋_GB2312" w:hint="eastAsia"/>
          <w:b/>
          <w:bCs/>
          <w:sz w:val="28"/>
          <w:szCs w:val="28"/>
        </w:rPr>
        <w:t>对院系团委</w:t>
      </w:r>
      <w:r w:rsidR="00FA5627">
        <w:rPr>
          <w:rFonts w:ascii="仿宋_GB2312" w:eastAsia="仿宋_GB2312" w:hAnsi="仿宋_GB2312" w:hint="eastAsia"/>
          <w:b/>
          <w:bCs/>
          <w:sz w:val="28"/>
          <w:szCs w:val="28"/>
        </w:rPr>
        <w:t>、</w:t>
      </w:r>
      <w:r>
        <w:rPr>
          <w:rFonts w:ascii="仿宋_GB2312" w:eastAsia="仿宋_GB2312" w:hAnsi="仿宋_GB2312" w:hint="eastAsia"/>
          <w:b/>
          <w:bCs/>
          <w:sz w:val="28"/>
          <w:szCs w:val="28"/>
        </w:rPr>
        <w:t>基层团支部活动的</w:t>
      </w:r>
      <w:r w:rsidR="00FE38D7">
        <w:rPr>
          <w:rFonts w:ascii="仿宋_GB2312" w:eastAsia="仿宋_GB2312" w:hAnsi="仿宋_GB2312" w:hint="eastAsia"/>
          <w:b/>
          <w:bCs/>
          <w:sz w:val="28"/>
          <w:szCs w:val="28"/>
        </w:rPr>
        <w:t>支持力度</w:t>
      </w:r>
      <w:r w:rsidR="00FA5627">
        <w:rPr>
          <w:rFonts w:ascii="仿宋_GB2312" w:eastAsia="仿宋_GB2312" w:hAnsi="仿宋_GB2312" w:hint="eastAsia"/>
          <w:b/>
          <w:bCs/>
          <w:sz w:val="28"/>
          <w:szCs w:val="28"/>
        </w:rPr>
        <w:t>：</w:t>
      </w:r>
      <w:r>
        <w:rPr>
          <w:rFonts w:ascii="仿宋_GB2312" w:eastAsia="仿宋_GB2312" w:hAnsi="仿宋_GB2312" w:hint="eastAsia"/>
          <w:sz w:val="28"/>
          <w:szCs w:val="28"/>
        </w:rPr>
        <w:t>201</w:t>
      </w:r>
      <w:r w:rsidR="00B7553F">
        <w:rPr>
          <w:rFonts w:ascii="仿宋_GB2312" w:eastAsia="仿宋_GB2312" w:hAnsi="仿宋_GB2312" w:hint="eastAsia"/>
          <w:sz w:val="28"/>
          <w:szCs w:val="28"/>
        </w:rPr>
        <w:t>3</w:t>
      </w:r>
      <w:r>
        <w:rPr>
          <w:rFonts w:ascii="仿宋_GB2312" w:eastAsia="仿宋_GB2312" w:hAnsi="仿宋_GB2312" w:hint="eastAsia"/>
          <w:sz w:val="28"/>
          <w:szCs w:val="28"/>
        </w:rPr>
        <w:t>年，校团委</w:t>
      </w:r>
      <w:r w:rsidR="00FE38D7">
        <w:rPr>
          <w:rFonts w:ascii="仿宋_GB2312" w:eastAsia="仿宋_GB2312" w:hAnsi="仿宋_GB2312" w:hint="eastAsia"/>
          <w:sz w:val="28"/>
          <w:szCs w:val="28"/>
        </w:rPr>
        <w:t>共</w:t>
      </w:r>
      <w:r>
        <w:rPr>
          <w:rFonts w:ascii="仿宋_GB2312" w:eastAsia="仿宋_GB2312" w:hAnsi="仿宋_GB2312" w:hint="eastAsia"/>
          <w:sz w:val="28"/>
          <w:szCs w:val="28"/>
        </w:rPr>
        <w:t>向各基层单位下拨团员人头费125526</w:t>
      </w:r>
      <w:r w:rsidR="00A62E05">
        <w:rPr>
          <w:rFonts w:ascii="仿宋_GB2312" w:eastAsia="仿宋_GB2312" w:hAnsi="仿宋_GB2312" w:hint="eastAsia"/>
          <w:sz w:val="28"/>
          <w:szCs w:val="28"/>
        </w:rPr>
        <w:t>元，</w:t>
      </w:r>
      <w:r w:rsidR="00FE38D7">
        <w:rPr>
          <w:rFonts w:ascii="仿宋_GB2312" w:eastAsia="仿宋_GB2312" w:hAnsi="仿宋_GB2312" w:hint="eastAsia"/>
          <w:sz w:val="28"/>
          <w:szCs w:val="28"/>
        </w:rPr>
        <w:t>结合</w:t>
      </w:r>
      <w:r w:rsidR="00332B9E">
        <w:rPr>
          <w:rFonts w:ascii="仿宋_GB2312" w:eastAsia="仿宋_GB2312" w:hAnsi="仿宋_GB2312" w:hint="eastAsia"/>
          <w:sz w:val="28"/>
          <w:szCs w:val="28"/>
        </w:rPr>
        <w:t>十三届文化网景系列活动，</w:t>
      </w:r>
      <w:r w:rsidR="00FE38D7">
        <w:rPr>
          <w:rFonts w:ascii="仿宋_GB2312" w:eastAsia="仿宋_GB2312" w:hAnsi="仿宋_GB2312" w:hint="eastAsia"/>
          <w:sz w:val="28"/>
          <w:szCs w:val="28"/>
        </w:rPr>
        <w:t>为各</w:t>
      </w:r>
      <w:r w:rsidR="00332B9E" w:rsidRPr="00EC7DC9">
        <w:rPr>
          <w:rFonts w:ascii="仿宋_GB2312" w:eastAsia="仿宋_GB2312" w:hAnsi="仿宋_GB2312" w:hint="eastAsia"/>
          <w:sz w:val="28"/>
          <w:szCs w:val="28"/>
        </w:rPr>
        <w:t>院系</w:t>
      </w:r>
      <w:r w:rsidR="00FA5627">
        <w:rPr>
          <w:rFonts w:ascii="仿宋_GB2312" w:eastAsia="仿宋_GB2312" w:hAnsi="仿宋_GB2312" w:hint="eastAsia"/>
          <w:sz w:val="28"/>
          <w:szCs w:val="28"/>
        </w:rPr>
        <w:t>团组织</w:t>
      </w:r>
      <w:r w:rsidR="00FE38D7">
        <w:rPr>
          <w:rFonts w:ascii="仿宋_GB2312" w:eastAsia="仿宋_GB2312" w:hAnsi="仿宋_GB2312" w:hint="eastAsia"/>
          <w:sz w:val="28"/>
          <w:szCs w:val="28"/>
        </w:rPr>
        <w:t>特色</w:t>
      </w:r>
      <w:r w:rsidR="00332B9E" w:rsidRPr="00EC7DC9">
        <w:rPr>
          <w:rFonts w:ascii="仿宋_GB2312" w:eastAsia="仿宋_GB2312" w:hAnsi="仿宋_GB2312" w:hint="eastAsia"/>
          <w:sz w:val="28"/>
          <w:szCs w:val="28"/>
        </w:rPr>
        <w:t>项目</w:t>
      </w:r>
      <w:r w:rsidR="00FE38D7">
        <w:rPr>
          <w:rFonts w:ascii="仿宋_GB2312" w:eastAsia="仿宋_GB2312" w:hAnsi="仿宋_GB2312" w:hint="eastAsia"/>
          <w:sz w:val="28"/>
          <w:szCs w:val="28"/>
        </w:rPr>
        <w:t>投入</w:t>
      </w:r>
      <w:r w:rsidR="00FA5627">
        <w:rPr>
          <w:rFonts w:ascii="仿宋_GB2312" w:eastAsia="仿宋_GB2312" w:hAnsi="仿宋_GB2312" w:hint="eastAsia"/>
          <w:sz w:val="28"/>
          <w:szCs w:val="28"/>
        </w:rPr>
        <w:t>资金支持</w:t>
      </w:r>
      <w:r w:rsidR="00FE38D7">
        <w:rPr>
          <w:rFonts w:ascii="仿宋_GB2312" w:eastAsia="仿宋_GB2312" w:hAnsi="仿宋_GB2312" w:hint="eastAsia"/>
          <w:sz w:val="28"/>
          <w:szCs w:val="28"/>
        </w:rPr>
        <w:t>共计</w:t>
      </w:r>
      <w:r w:rsidR="00332B9E">
        <w:rPr>
          <w:rFonts w:ascii="仿宋_GB2312" w:eastAsia="仿宋_GB2312" w:hAnsi="仿宋_GB2312" w:hint="eastAsia"/>
          <w:sz w:val="28"/>
          <w:szCs w:val="28"/>
        </w:rPr>
        <w:t>60720</w:t>
      </w:r>
      <w:r w:rsidR="00332B9E" w:rsidRPr="00EC7DC9">
        <w:rPr>
          <w:rFonts w:ascii="仿宋_GB2312" w:eastAsia="仿宋_GB2312" w:hAnsi="仿宋_GB2312" w:hint="eastAsia"/>
          <w:sz w:val="28"/>
          <w:szCs w:val="28"/>
        </w:rPr>
        <w:t>元</w:t>
      </w:r>
      <w:r w:rsidR="003852BC">
        <w:rPr>
          <w:rFonts w:ascii="仿宋_GB2312" w:eastAsia="仿宋_GB2312" w:hAnsi="仿宋_GB2312" w:hint="eastAsia"/>
          <w:sz w:val="28"/>
          <w:szCs w:val="28"/>
        </w:rPr>
        <w:t>；</w:t>
      </w:r>
      <w:r w:rsidR="00870200">
        <w:rPr>
          <w:rFonts w:ascii="仿宋_GB2312" w:eastAsia="仿宋_GB2312" w:hAnsi="仿宋_GB2312" w:hint="eastAsia"/>
          <w:sz w:val="28"/>
          <w:szCs w:val="28"/>
        </w:rPr>
        <w:t>深入推进“师大青年网”的建设</w:t>
      </w:r>
      <w:r w:rsidR="00870200" w:rsidRPr="000E1702">
        <w:rPr>
          <w:rFonts w:ascii="仿宋_GB2312" w:eastAsia="仿宋_GB2312" w:hAnsi="仿宋_GB2312" w:hint="eastAsia"/>
          <w:sz w:val="28"/>
          <w:szCs w:val="28"/>
        </w:rPr>
        <w:t>，</w:t>
      </w:r>
      <w:r w:rsidR="00870200">
        <w:rPr>
          <w:rFonts w:ascii="仿宋_GB2312" w:eastAsia="仿宋_GB2312" w:hAnsi="仿宋_GB2312" w:hint="eastAsia"/>
          <w:sz w:val="28"/>
          <w:szCs w:val="28"/>
        </w:rPr>
        <w:t>将各</w:t>
      </w:r>
      <w:proofErr w:type="gramStart"/>
      <w:r w:rsidR="00870200">
        <w:rPr>
          <w:rFonts w:ascii="仿宋_GB2312" w:eastAsia="仿宋_GB2312" w:hAnsi="仿宋_GB2312" w:hint="eastAsia"/>
          <w:sz w:val="28"/>
          <w:szCs w:val="28"/>
        </w:rPr>
        <w:t>类团学</w:t>
      </w:r>
      <w:proofErr w:type="gramEnd"/>
      <w:r w:rsidR="00870200">
        <w:rPr>
          <w:rFonts w:ascii="仿宋_GB2312" w:eastAsia="仿宋_GB2312" w:hAnsi="仿宋_GB2312" w:hint="eastAsia"/>
          <w:sz w:val="28"/>
          <w:szCs w:val="28"/>
        </w:rPr>
        <w:t>户外活动审批由纸质审批改进为</w:t>
      </w:r>
      <w:r w:rsidR="00870200" w:rsidRPr="000E1702">
        <w:rPr>
          <w:rFonts w:ascii="仿宋_GB2312" w:eastAsia="仿宋_GB2312" w:hAnsi="仿宋_GB2312" w:hint="eastAsia"/>
          <w:sz w:val="28"/>
          <w:szCs w:val="28"/>
        </w:rPr>
        <w:t>网上系统审批</w:t>
      </w:r>
      <w:r w:rsidR="00870200">
        <w:rPr>
          <w:rFonts w:ascii="仿宋_GB2312" w:eastAsia="仿宋_GB2312" w:hAnsi="仿宋_GB2312" w:hint="eastAsia"/>
          <w:sz w:val="28"/>
          <w:szCs w:val="28"/>
        </w:rPr>
        <w:t>，</w:t>
      </w:r>
      <w:proofErr w:type="gramStart"/>
      <w:r w:rsidR="00870200">
        <w:rPr>
          <w:rFonts w:ascii="仿宋_GB2312" w:eastAsia="仿宋_GB2312" w:hAnsi="仿宋_GB2312" w:hint="eastAsia"/>
          <w:sz w:val="28"/>
          <w:szCs w:val="28"/>
        </w:rPr>
        <w:t>确保团</w:t>
      </w:r>
      <w:proofErr w:type="gramEnd"/>
      <w:r w:rsidR="00870200">
        <w:rPr>
          <w:rFonts w:ascii="仿宋_GB2312" w:eastAsia="仿宋_GB2312" w:hAnsi="仿宋_GB2312" w:hint="eastAsia"/>
          <w:sz w:val="28"/>
          <w:szCs w:val="28"/>
        </w:rPr>
        <w:t>学工作高效运转；此外，紧密结合</w:t>
      </w:r>
      <w:r w:rsidR="00616451">
        <w:rPr>
          <w:rFonts w:ascii="仿宋_GB2312" w:eastAsia="仿宋_GB2312" w:hAnsi="仿宋_GB2312" w:hint="eastAsia"/>
          <w:sz w:val="28"/>
          <w:szCs w:val="28"/>
        </w:rPr>
        <w:t>党的群众路线教育实践活动</w:t>
      </w:r>
      <w:r w:rsidR="007A4D63">
        <w:rPr>
          <w:rFonts w:ascii="仿宋_GB2312" w:eastAsia="仿宋_GB2312" w:hAnsi="仿宋_GB2312" w:hint="eastAsia"/>
          <w:sz w:val="28"/>
          <w:szCs w:val="28"/>
        </w:rPr>
        <w:t>，</w:t>
      </w:r>
      <w:r w:rsidR="00132E05">
        <w:rPr>
          <w:rFonts w:ascii="仿宋_GB2312" w:eastAsia="仿宋_GB2312" w:hAnsi="仿宋_GB2312" w:hint="eastAsia"/>
          <w:sz w:val="28"/>
          <w:szCs w:val="28"/>
        </w:rPr>
        <w:t>传达上级会议精神，</w:t>
      </w:r>
      <w:r w:rsidR="002F3FCC">
        <w:rPr>
          <w:rFonts w:ascii="仿宋_GB2312" w:eastAsia="仿宋_GB2312" w:hAnsi="仿宋_GB2312" w:hint="eastAsia"/>
          <w:sz w:val="28"/>
          <w:szCs w:val="28"/>
        </w:rPr>
        <w:t>深入了解</w:t>
      </w:r>
      <w:r w:rsidR="007323F1">
        <w:rPr>
          <w:rFonts w:ascii="仿宋_GB2312" w:eastAsia="仿宋_GB2312" w:hAnsi="仿宋_GB2312" w:hint="eastAsia"/>
          <w:sz w:val="28"/>
          <w:szCs w:val="28"/>
        </w:rPr>
        <w:t>基层</w:t>
      </w:r>
      <w:r w:rsidR="00C05008">
        <w:rPr>
          <w:rFonts w:ascii="仿宋_GB2312" w:eastAsia="仿宋_GB2312" w:hAnsi="仿宋_GB2312" w:hint="eastAsia"/>
          <w:sz w:val="28"/>
          <w:szCs w:val="28"/>
        </w:rPr>
        <w:t>工作</w:t>
      </w:r>
      <w:r w:rsidR="002F3FCC">
        <w:rPr>
          <w:rFonts w:ascii="仿宋_GB2312" w:eastAsia="仿宋_GB2312" w:hAnsi="仿宋_GB2312" w:hint="eastAsia"/>
          <w:sz w:val="28"/>
          <w:szCs w:val="28"/>
        </w:rPr>
        <w:t>情况</w:t>
      </w:r>
      <w:r w:rsidR="004A3768">
        <w:rPr>
          <w:rFonts w:ascii="仿宋_GB2312" w:eastAsia="仿宋_GB2312" w:hAnsi="仿宋_GB2312" w:hint="eastAsia"/>
          <w:sz w:val="28"/>
          <w:szCs w:val="28"/>
        </w:rPr>
        <w:t>，</w:t>
      </w:r>
      <w:r w:rsidR="0066680F">
        <w:rPr>
          <w:rFonts w:ascii="仿宋_GB2312" w:eastAsia="仿宋_GB2312" w:hAnsi="仿宋_GB2312" w:hint="eastAsia"/>
          <w:sz w:val="28"/>
          <w:szCs w:val="28"/>
        </w:rPr>
        <w:t>确保</w:t>
      </w:r>
      <w:r w:rsidR="00C05008">
        <w:rPr>
          <w:rFonts w:ascii="仿宋_GB2312" w:eastAsia="仿宋_GB2312" w:hAnsi="仿宋_GB2312" w:hint="eastAsia"/>
          <w:sz w:val="28"/>
          <w:szCs w:val="28"/>
        </w:rPr>
        <w:t>各</w:t>
      </w:r>
      <w:r w:rsidR="00870200">
        <w:rPr>
          <w:rFonts w:ascii="仿宋_GB2312" w:eastAsia="仿宋_GB2312" w:hAnsi="仿宋_GB2312" w:hint="eastAsia"/>
          <w:sz w:val="28"/>
          <w:szCs w:val="28"/>
        </w:rPr>
        <w:t>类</w:t>
      </w:r>
      <w:r w:rsidR="0066680F">
        <w:rPr>
          <w:rFonts w:ascii="仿宋_GB2312" w:eastAsia="仿宋_GB2312" w:hAnsi="仿宋_GB2312" w:hint="eastAsia"/>
          <w:sz w:val="28"/>
          <w:szCs w:val="28"/>
        </w:rPr>
        <w:t>活动</w:t>
      </w:r>
      <w:r w:rsidR="00870200">
        <w:rPr>
          <w:rFonts w:ascii="仿宋_GB2312" w:eastAsia="仿宋_GB2312" w:hAnsi="仿宋_GB2312" w:hint="eastAsia"/>
          <w:sz w:val="28"/>
          <w:szCs w:val="28"/>
        </w:rPr>
        <w:t>收获</w:t>
      </w:r>
      <w:r w:rsidR="0066680F">
        <w:rPr>
          <w:rFonts w:ascii="仿宋_GB2312" w:eastAsia="仿宋_GB2312" w:hAnsi="仿宋_GB2312" w:hint="eastAsia"/>
          <w:sz w:val="28"/>
          <w:szCs w:val="28"/>
        </w:rPr>
        <w:t>实效</w:t>
      </w:r>
      <w:r w:rsidR="00C05008">
        <w:rPr>
          <w:rFonts w:ascii="仿宋_GB2312" w:eastAsia="仿宋_GB2312" w:hAnsi="仿宋_GB2312" w:hint="eastAsia"/>
          <w:sz w:val="28"/>
          <w:szCs w:val="28"/>
        </w:rPr>
        <w:t>。</w:t>
      </w:r>
    </w:p>
    <w:p w:rsidR="008D3444" w:rsidRDefault="008D3444" w:rsidP="00EC7DC9">
      <w:pPr>
        <w:ind w:firstLine="42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2、</w:t>
      </w:r>
      <w:r w:rsidRPr="001D7CE7">
        <w:rPr>
          <w:rFonts w:ascii="华文仿宋" w:eastAsia="华文仿宋" w:hAnsi="华文仿宋"/>
          <w:b/>
          <w:sz w:val="28"/>
          <w:szCs w:val="28"/>
        </w:rPr>
        <w:t>优化基层团支部指导工作，努力夯实共青团工作的组织基础</w:t>
      </w:r>
      <w:r w:rsidR="00C05008">
        <w:rPr>
          <w:rFonts w:ascii="华文仿宋" w:eastAsia="华文仿宋" w:hAnsi="华文仿宋" w:hint="eastAsia"/>
          <w:b/>
          <w:sz w:val="28"/>
          <w:szCs w:val="28"/>
        </w:rPr>
        <w:t>：</w:t>
      </w:r>
      <w:r w:rsidR="00870200" w:rsidRPr="00C05008">
        <w:rPr>
          <w:rFonts w:ascii="华文仿宋" w:eastAsia="华文仿宋" w:hAnsi="华文仿宋" w:hint="eastAsia"/>
          <w:sz w:val="28"/>
          <w:szCs w:val="28"/>
        </w:rPr>
        <w:t>一年来</w:t>
      </w:r>
      <w:r w:rsidR="00084B5F" w:rsidRPr="00C05008">
        <w:rPr>
          <w:rFonts w:ascii="华文仿宋" w:eastAsia="华文仿宋" w:hAnsi="华文仿宋" w:hint="eastAsia"/>
          <w:sz w:val="28"/>
          <w:szCs w:val="28"/>
        </w:rPr>
        <w:t>，</w:t>
      </w:r>
      <w:r w:rsidRPr="008C4A31">
        <w:rPr>
          <w:rFonts w:ascii="华文仿宋" w:eastAsia="华文仿宋" w:hAnsi="华文仿宋"/>
          <w:sz w:val="28"/>
          <w:szCs w:val="28"/>
        </w:rPr>
        <w:t>校团委不断巩固基层团支部的战斗堡垒作用</w:t>
      </w:r>
      <w:r w:rsidR="008D22D4">
        <w:rPr>
          <w:rFonts w:ascii="华文仿宋" w:eastAsia="华文仿宋" w:hAnsi="华文仿宋" w:hint="eastAsia"/>
          <w:sz w:val="28"/>
          <w:szCs w:val="28"/>
        </w:rPr>
        <w:t>，</w:t>
      </w:r>
      <w:r w:rsidR="00870200">
        <w:rPr>
          <w:rFonts w:ascii="华文仿宋" w:eastAsia="华文仿宋" w:hAnsi="华文仿宋" w:hint="eastAsia"/>
          <w:sz w:val="28"/>
          <w:szCs w:val="28"/>
        </w:rPr>
        <w:t>抓住</w:t>
      </w:r>
      <w:r w:rsidR="008D22D4">
        <w:rPr>
          <w:rFonts w:ascii="华文仿宋" w:eastAsia="华文仿宋" w:hAnsi="华文仿宋" w:hint="eastAsia"/>
          <w:sz w:val="28"/>
          <w:szCs w:val="28"/>
        </w:rPr>
        <w:t>上海市共青团组织“互检互学”活动的契机，带领基层团支部</w:t>
      </w:r>
      <w:r w:rsidR="00CB40E5">
        <w:rPr>
          <w:rFonts w:ascii="华文仿宋" w:eastAsia="华文仿宋" w:hAnsi="华文仿宋" w:hint="eastAsia"/>
          <w:sz w:val="28"/>
          <w:szCs w:val="28"/>
        </w:rPr>
        <w:t>进行深入交流，</w:t>
      </w:r>
      <w:r w:rsidR="009C43EC">
        <w:rPr>
          <w:rFonts w:ascii="华文仿宋" w:eastAsia="华文仿宋" w:hAnsi="华文仿宋" w:hint="eastAsia"/>
          <w:sz w:val="28"/>
          <w:szCs w:val="28"/>
        </w:rPr>
        <w:t>进</w:t>
      </w:r>
      <w:r w:rsidR="009C43EC">
        <w:rPr>
          <w:rFonts w:ascii="华文仿宋" w:eastAsia="华文仿宋" w:hAnsi="华文仿宋" w:hint="eastAsia"/>
          <w:sz w:val="28"/>
          <w:szCs w:val="28"/>
        </w:rPr>
        <w:lastRenderedPageBreak/>
        <w:t>一步提高</w:t>
      </w:r>
      <w:r w:rsidR="00870200">
        <w:rPr>
          <w:rFonts w:ascii="华文仿宋" w:eastAsia="华文仿宋" w:hAnsi="华文仿宋" w:hint="eastAsia"/>
          <w:sz w:val="28"/>
          <w:szCs w:val="28"/>
        </w:rPr>
        <w:t>了</w:t>
      </w:r>
      <w:r w:rsidR="009C43EC">
        <w:rPr>
          <w:rFonts w:ascii="华文仿宋" w:eastAsia="华文仿宋" w:hAnsi="华文仿宋" w:hint="eastAsia"/>
          <w:sz w:val="28"/>
          <w:szCs w:val="28"/>
        </w:rPr>
        <w:t>基层</w:t>
      </w:r>
      <w:r w:rsidR="00870200">
        <w:rPr>
          <w:rFonts w:ascii="华文仿宋" w:eastAsia="华文仿宋" w:hAnsi="华文仿宋" w:hint="eastAsia"/>
          <w:sz w:val="28"/>
          <w:szCs w:val="28"/>
        </w:rPr>
        <w:t>团干部</w:t>
      </w:r>
      <w:proofErr w:type="gramStart"/>
      <w:r w:rsidR="009C43EC">
        <w:rPr>
          <w:rFonts w:ascii="华文仿宋" w:eastAsia="华文仿宋" w:hAnsi="华文仿宋" w:hint="eastAsia"/>
          <w:sz w:val="28"/>
          <w:szCs w:val="28"/>
        </w:rPr>
        <w:t>的</w:t>
      </w:r>
      <w:r w:rsidR="00870200">
        <w:rPr>
          <w:rFonts w:ascii="华文仿宋" w:eastAsia="华文仿宋" w:hAnsi="华文仿宋" w:hint="eastAsia"/>
          <w:sz w:val="28"/>
          <w:szCs w:val="28"/>
        </w:rPr>
        <w:t>团学素养</w:t>
      </w:r>
      <w:proofErr w:type="gramEnd"/>
      <w:r w:rsidR="00870200">
        <w:rPr>
          <w:rFonts w:ascii="华文仿宋" w:eastAsia="华文仿宋" w:hAnsi="华文仿宋" w:hint="eastAsia"/>
          <w:sz w:val="28"/>
          <w:szCs w:val="28"/>
        </w:rPr>
        <w:t>与</w:t>
      </w:r>
      <w:r w:rsidR="00302DD2" w:rsidRPr="00101DDC">
        <w:rPr>
          <w:rFonts w:ascii="华文仿宋" w:eastAsia="华文仿宋" w:hAnsi="华文仿宋" w:hint="eastAsia"/>
          <w:sz w:val="28"/>
          <w:szCs w:val="28"/>
        </w:rPr>
        <w:t>解决</w:t>
      </w:r>
      <w:r w:rsidR="00870200">
        <w:rPr>
          <w:rFonts w:ascii="华文仿宋" w:eastAsia="华文仿宋" w:hAnsi="华文仿宋" w:hint="eastAsia"/>
          <w:sz w:val="28"/>
          <w:szCs w:val="28"/>
        </w:rPr>
        <w:t>实际</w:t>
      </w:r>
      <w:r w:rsidR="00302DD2" w:rsidRPr="00101DDC">
        <w:rPr>
          <w:rFonts w:ascii="华文仿宋" w:eastAsia="华文仿宋" w:hAnsi="华文仿宋" w:hint="eastAsia"/>
          <w:sz w:val="28"/>
          <w:szCs w:val="28"/>
        </w:rPr>
        <w:t>问题</w:t>
      </w:r>
      <w:r w:rsidR="00302DD2">
        <w:rPr>
          <w:rFonts w:ascii="华文仿宋" w:eastAsia="华文仿宋" w:hAnsi="华文仿宋" w:hint="eastAsia"/>
          <w:sz w:val="28"/>
          <w:szCs w:val="28"/>
        </w:rPr>
        <w:t>的能力</w:t>
      </w:r>
      <w:r w:rsidR="00101DDC" w:rsidRPr="00101DDC">
        <w:rPr>
          <w:rFonts w:ascii="华文仿宋" w:eastAsia="华文仿宋" w:hAnsi="华文仿宋" w:hint="eastAsia"/>
          <w:sz w:val="28"/>
          <w:szCs w:val="28"/>
        </w:rPr>
        <w:t>。</w:t>
      </w:r>
    </w:p>
    <w:p w:rsidR="008D3444" w:rsidRPr="008D3444" w:rsidRDefault="008D3444" w:rsidP="00EC7DC9">
      <w:pPr>
        <w:ind w:firstLine="420"/>
        <w:rPr>
          <w:rFonts w:ascii="宋体" w:hAnsi="宋体"/>
          <w:color w:val="1B1B1B"/>
          <w:szCs w:val="21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3、</w:t>
      </w:r>
      <w:r w:rsidRPr="001D7CE7">
        <w:rPr>
          <w:rFonts w:ascii="华文仿宋" w:eastAsia="华文仿宋" w:hAnsi="华文仿宋"/>
          <w:b/>
          <w:sz w:val="28"/>
          <w:szCs w:val="28"/>
        </w:rPr>
        <w:t>下移重心，大力支持院系团</w:t>
      </w:r>
      <w:r w:rsidR="00047397">
        <w:rPr>
          <w:rFonts w:ascii="华文仿宋" w:eastAsia="华文仿宋" w:hAnsi="华文仿宋" w:hint="eastAsia"/>
          <w:b/>
          <w:sz w:val="28"/>
          <w:szCs w:val="28"/>
        </w:rPr>
        <w:t>学</w:t>
      </w:r>
      <w:r w:rsidRPr="001D7CE7">
        <w:rPr>
          <w:rFonts w:ascii="华文仿宋" w:eastAsia="华文仿宋" w:hAnsi="华文仿宋"/>
          <w:b/>
          <w:sz w:val="28"/>
          <w:szCs w:val="28"/>
        </w:rPr>
        <w:t>工作的“亮品工程</w:t>
      </w:r>
      <w:r w:rsidR="00C05008" w:rsidRPr="001D7CE7">
        <w:rPr>
          <w:rFonts w:ascii="华文仿宋" w:eastAsia="华文仿宋" w:hAnsi="华文仿宋"/>
          <w:b/>
          <w:sz w:val="28"/>
          <w:szCs w:val="28"/>
        </w:rPr>
        <w:t>”</w:t>
      </w:r>
      <w:r w:rsidR="00C05008">
        <w:rPr>
          <w:rFonts w:ascii="华文仿宋" w:eastAsia="华文仿宋" w:hAnsi="华文仿宋" w:hint="eastAsia"/>
          <w:b/>
          <w:sz w:val="28"/>
          <w:szCs w:val="28"/>
        </w:rPr>
        <w:t>：</w:t>
      </w:r>
      <w:r w:rsidR="00870200" w:rsidRPr="00870200">
        <w:rPr>
          <w:rFonts w:ascii="华文仿宋" w:eastAsia="华文仿宋" w:hAnsi="华文仿宋" w:hint="eastAsia"/>
          <w:sz w:val="28"/>
          <w:szCs w:val="28"/>
        </w:rPr>
        <w:t>一年来，</w:t>
      </w:r>
      <w:r w:rsidRPr="008C4A31">
        <w:rPr>
          <w:rFonts w:ascii="华文仿宋" w:eastAsia="华文仿宋" w:hAnsi="华文仿宋"/>
          <w:sz w:val="28"/>
          <w:szCs w:val="28"/>
        </w:rPr>
        <w:t>校团委不断整合资源，</w:t>
      </w:r>
      <w:r w:rsidR="00047397">
        <w:rPr>
          <w:rFonts w:ascii="华文仿宋" w:eastAsia="华文仿宋" w:hAnsi="华文仿宋" w:hint="eastAsia"/>
          <w:sz w:val="28"/>
          <w:szCs w:val="28"/>
        </w:rPr>
        <w:t>持续推进</w:t>
      </w:r>
      <w:r w:rsidRPr="008C4A31">
        <w:rPr>
          <w:rFonts w:ascii="华文仿宋" w:eastAsia="华文仿宋" w:hAnsi="华文仿宋"/>
          <w:sz w:val="28"/>
          <w:szCs w:val="28"/>
        </w:rPr>
        <w:t>“4·2·1”联系制度，拓宽校团委与院系团委的沟通、联系渠道</w:t>
      </w:r>
      <w:r w:rsidR="00047397">
        <w:rPr>
          <w:rFonts w:ascii="华文仿宋" w:eastAsia="华文仿宋" w:hAnsi="华文仿宋" w:hint="eastAsia"/>
          <w:sz w:val="28"/>
          <w:szCs w:val="28"/>
        </w:rPr>
        <w:t>，实实在在地支持院系团学工作的“亮品工程”</w:t>
      </w:r>
      <w:r w:rsidRPr="008C4A31">
        <w:rPr>
          <w:rFonts w:ascii="华文仿宋" w:eastAsia="华文仿宋" w:hAnsi="华文仿宋"/>
          <w:sz w:val="28"/>
          <w:szCs w:val="28"/>
        </w:rPr>
        <w:t>；</w:t>
      </w:r>
      <w:r w:rsidR="00C05008">
        <w:rPr>
          <w:rFonts w:ascii="华文仿宋" w:eastAsia="华文仿宋" w:hAnsi="华文仿宋" w:hint="eastAsia"/>
          <w:sz w:val="28"/>
          <w:szCs w:val="28"/>
        </w:rPr>
        <w:t>此外，</w:t>
      </w:r>
      <w:r w:rsidR="008436B7">
        <w:rPr>
          <w:rFonts w:ascii="华文仿宋" w:eastAsia="华文仿宋" w:hAnsi="华文仿宋" w:hint="eastAsia"/>
          <w:sz w:val="28"/>
          <w:szCs w:val="28"/>
        </w:rPr>
        <w:t>深入推行</w:t>
      </w:r>
      <w:r w:rsidR="008436B7">
        <w:rPr>
          <w:rFonts w:ascii="华文仿宋" w:eastAsia="华文仿宋" w:hAnsi="华文仿宋"/>
          <w:sz w:val="28"/>
          <w:szCs w:val="28"/>
        </w:rPr>
        <w:t>《院系团委考核办法》、《院系团委书记工作绩效评价办法》，</w:t>
      </w:r>
      <w:r w:rsidR="008436B7">
        <w:rPr>
          <w:rFonts w:ascii="华文仿宋" w:eastAsia="华文仿宋" w:hAnsi="华文仿宋" w:hint="eastAsia"/>
          <w:sz w:val="28"/>
          <w:szCs w:val="28"/>
        </w:rPr>
        <w:t>强化</w:t>
      </w:r>
      <w:r w:rsidRPr="008C4A31">
        <w:rPr>
          <w:rFonts w:ascii="华文仿宋" w:eastAsia="华文仿宋" w:hAnsi="华文仿宋"/>
          <w:sz w:val="28"/>
          <w:szCs w:val="28"/>
        </w:rPr>
        <w:t>院系共青团工作的评价考核机制</w:t>
      </w:r>
      <w:r w:rsidR="00047397">
        <w:rPr>
          <w:rFonts w:ascii="华文仿宋" w:eastAsia="华文仿宋" w:hAnsi="华文仿宋" w:hint="eastAsia"/>
          <w:sz w:val="28"/>
          <w:szCs w:val="28"/>
        </w:rPr>
        <w:t>，提升团组织工作效率与活力</w:t>
      </w:r>
      <w:r w:rsidRPr="008C4A31">
        <w:rPr>
          <w:rFonts w:ascii="华文仿宋" w:eastAsia="华文仿宋" w:hAnsi="华文仿宋"/>
          <w:sz w:val="28"/>
          <w:szCs w:val="28"/>
        </w:rPr>
        <w:t>。</w:t>
      </w:r>
    </w:p>
    <w:p w:rsidR="00410A8F" w:rsidRDefault="00F516FD" w:rsidP="00742C69">
      <w:pPr>
        <w:spacing w:line="360" w:lineRule="auto"/>
        <w:ind w:firstLineChars="200" w:firstLine="562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b/>
          <w:bCs/>
          <w:sz w:val="28"/>
          <w:szCs w:val="28"/>
        </w:rPr>
        <w:t>4</w:t>
      </w:r>
      <w:r w:rsidR="00410A8F">
        <w:rPr>
          <w:rFonts w:ascii="仿宋_GB2312" w:eastAsia="仿宋_GB2312" w:hAnsi="仿宋_GB2312" w:hint="eastAsia"/>
          <w:b/>
          <w:bCs/>
          <w:sz w:val="28"/>
          <w:szCs w:val="28"/>
        </w:rPr>
        <w:t>、强化对学生会、研究生会和社团联合会的指导</w:t>
      </w:r>
      <w:r w:rsidR="00C05008">
        <w:rPr>
          <w:rFonts w:ascii="仿宋_GB2312" w:eastAsia="仿宋_GB2312" w:hAnsi="仿宋_GB2312" w:hint="eastAsia"/>
          <w:b/>
          <w:bCs/>
          <w:sz w:val="28"/>
          <w:szCs w:val="28"/>
        </w:rPr>
        <w:t>：</w:t>
      </w:r>
      <w:r w:rsidR="00410A8F">
        <w:rPr>
          <w:rFonts w:ascii="仿宋_GB2312" w:eastAsia="仿宋_GB2312" w:hAnsi="仿宋_GB2312" w:hint="eastAsia"/>
          <w:sz w:val="28"/>
          <w:szCs w:val="28"/>
        </w:rPr>
        <w:t>201</w:t>
      </w:r>
      <w:r w:rsidR="00493730">
        <w:rPr>
          <w:rFonts w:ascii="仿宋_GB2312" w:eastAsia="仿宋_GB2312" w:hAnsi="仿宋_GB2312" w:hint="eastAsia"/>
          <w:sz w:val="28"/>
          <w:szCs w:val="28"/>
        </w:rPr>
        <w:t>3</w:t>
      </w:r>
      <w:r w:rsidR="00410A8F">
        <w:rPr>
          <w:rFonts w:ascii="仿宋_GB2312" w:eastAsia="仿宋_GB2312" w:hAnsi="仿宋_GB2312" w:hint="eastAsia"/>
          <w:sz w:val="28"/>
          <w:szCs w:val="28"/>
        </w:rPr>
        <w:t>年，校团委组织召开了</w:t>
      </w:r>
      <w:r w:rsidR="00047397">
        <w:rPr>
          <w:rFonts w:ascii="仿宋_GB2312" w:eastAsia="仿宋_GB2312" w:hAnsi="仿宋_GB2312" w:hint="eastAsia"/>
          <w:sz w:val="28"/>
          <w:szCs w:val="28"/>
        </w:rPr>
        <w:t>华东师范大学</w:t>
      </w:r>
      <w:r w:rsidR="00410A8F">
        <w:rPr>
          <w:rFonts w:ascii="仿宋_GB2312" w:eastAsia="仿宋_GB2312" w:hAnsi="仿宋_GB2312" w:hint="eastAsia"/>
          <w:sz w:val="28"/>
          <w:szCs w:val="28"/>
        </w:rPr>
        <w:t>第二十</w:t>
      </w:r>
      <w:r w:rsidR="00493730">
        <w:rPr>
          <w:rFonts w:ascii="仿宋_GB2312" w:eastAsia="仿宋_GB2312" w:hAnsi="仿宋_GB2312" w:hint="eastAsia"/>
          <w:sz w:val="28"/>
          <w:szCs w:val="28"/>
        </w:rPr>
        <w:t>八</w:t>
      </w:r>
      <w:r w:rsidR="00410A8F">
        <w:rPr>
          <w:rFonts w:ascii="仿宋_GB2312" w:eastAsia="仿宋_GB2312" w:hAnsi="仿宋_GB2312" w:hint="eastAsia"/>
          <w:sz w:val="28"/>
          <w:szCs w:val="28"/>
        </w:rPr>
        <w:t>次学生代表大会和</w:t>
      </w:r>
      <w:r w:rsidR="00322499" w:rsidRPr="00322499">
        <w:rPr>
          <w:rFonts w:ascii="仿宋_GB2312" w:eastAsia="仿宋_GB2312" w:hAnsi="仿宋_GB2312" w:hint="eastAsia"/>
          <w:sz w:val="28"/>
          <w:szCs w:val="28"/>
        </w:rPr>
        <w:t>社团联合会第二十四届主席团增补会议</w:t>
      </w:r>
      <w:r w:rsidR="00410A8F">
        <w:rPr>
          <w:rFonts w:ascii="仿宋_GB2312" w:eastAsia="仿宋_GB2312" w:hAnsi="仿宋_GB2312" w:hint="eastAsia"/>
          <w:sz w:val="28"/>
          <w:szCs w:val="28"/>
        </w:rPr>
        <w:t>，民主选举产生了学生会和社团联的新一届主席团。同时，</w:t>
      </w:r>
      <w:r w:rsidR="00047397">
        <w:rPr>
          <w:rFonts w:ascii="仿宋_GB2312" w:eastAsia="仿宋_GB2312" w:hAnsi="仿宋_GB2312" w:hint="eastAsia"/>
          <w:sz w:val="28"/>
          <w:szCs w:val="28"/>
        </w:rPr>
        <w:t>以学生参议会为载体，</w:t>
      </w:r>
      <w:r w:rsidR="00410A8F">
        <w:rPr>
          <w:rFonts w:ascii="仿宋_GB2312" w:eastAsia="仿宋_GB2312" w:hAnsi="仿宋_GB2312" w:hint="eastAsia"/>
          <w:sz w:val="28"/>
          <w:szCs w:val="28"/>
        </w:rPr>
        <w:t>通过学生代表常任制和提案制</w:t>
      </w:r>
      <w:r w:rsidR="00047397">
        <w:rPr>
          <w:rFonts w:ascii="仿宋_GB2312" w:eastAsia="仿宋_GB2312" w:hAnsi="仿宋_GB2312" w:hint="eastAsia"/>
          <w:sz w:val="28"/>
          <w:szCs w:val="28"/>
        </w:rPr>
        <w:t>，</w:t>
      </w:r>
      <w:r w:rsidR="00BE0C1F">
        <w:rPr>
          <w:rFonts w:ascii="仿宋_GB2312" w:eastAsia="仿宋_GB2312" w:hAnsi="仿宋_GB2312" w:hint="eastAsia"/>
          <w:sz w:val="28"/>
          <w:szCs w:val="28"/>
        </w:rPr>
        <w:t>鼓励学生</w:t>
      </w:r>
      <w:r w:rsidR="00410A8F">
        <w:rPr>
          <w:rFonts w:ascii="仿宋_GB2312" w:eastAsia="仿宋_GB2312" w:hAnsi="仿宋_GB2312" w:hint="eastAsia"/>
          <w:sz w:val="28"/>
          <w:szCs w:val="28"/>
        </w:rPr>
        <w:t>参与校园管理</w:t>
      </w:r>
      <w:r w:rsidR="00047397">
        <w:rPr>
          <w:rFonts w:ascii="仿宋_GB2312" w:eastAsia="仿宋_GB2312" w:hAnsi="仿宋_GB2312" w:hint="eastAsia"/>
          <w:sz w:val="28"/>
          <w:szCs w:val="28"/>
        </w:rPr>
        <w:t>，表达和维护学生的正当权益</w:t>
      </w:r>
      <w:r w:rsidR="00410A8F">
        <w:rPr>
          <w:rFonts w:ascii="仿宋_GB2312" w:eastAsia="仿宋_GB2312" w:hAnsi="仿宋_GB2312" w:hint="eastAsia"/>
          <w:sz w:val="28"/>
          <w:szCs w:val="28"/>
        </w:rPr>
        <w:t>。</w:t>
      </w:r>
    </w:p>
    <w:p w:rsidR="00714CE2" w:rsidRPr="00D2643D" w:rsidRDefault="00334EE2" w:rsidP="00334EE2">
      <w:pPr>
        <w:spacing w:line="56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D2643D">
        <w:rPr>
          <w:rFonts w:asciiTheme="minorEastAsia" w:eastAsiaTheme="minorEastAsia" w:hAnsiTheme="minorEastAsia" w:hint="eastAsia"/>
          <w:b/>
          <w:sz w:val="28"/>
          <w:szCs w:val="28"/>
        </w:rPr>
        <w:t>二、以大学生思想政治教育为核心，深入开展各类动态调研，进一步提高共青团组织的育人能力</w:t>
      </w:r>
    </w:p>
    <w:p w:rsidR="00766356" w:rsidRPr="00766356" w:rsidRDefault="00EC7DC9" w:rsidP="00766356">
      <w:pPr>
        <w:spacing w:line="360" w:lineRule="auto"/>
        <w:ind w:firstLineChars="200" w:firstLine="562"/>
        <w:rPr>
          <w:rFonts w:ascii="华文仿宋" w:eastAsia="华文仿宋" w:hAnsi="华文仿宋"/>
          <w:sz w:val="28"/>
          <w:szCs w:val="28"/>
        </w:rPr>
      </w:pPr>
      <w:r>
        <w:rPr>
          <w:rFonts w:ascii="仿宋_GB2312" w:eastAsia="仿宋_GB2312" w:hAnsi="仿宋_GB2312" w:hint="eastAsia"/>
          <w:b/>
          <w:bCs/>
          <w:sz w:val="28"/>
          <w:szCs w:val="28"/>
        </w:rPr>
        <w:t>1、继续</w:t>
      </w:r>
      <w:r w:rsidR="0013222F">
        <w:rPr>
          <w:rFonts w:ascii="仿宋_GB2312" w:eastAsia="仿宋_GB2312" w:hAnsi="仿宋_GB2312" w:hint="eastAsia"/>
          <w:b/>
          <w:bCs/>
          <w:sz w:val="28"/>
          <w:szCs w:val="28"/>
        </w:rPr>
        <w:t>推进</w:t>
      </w:r>
      <w:r>
        <w:rPr>
          <w:rFonts w:ascii="仿宋_GB2312" w:eastAsia="仿宋_GB2312" w:hAnsi="仿宋_GB2312" w:hint="eastAsia"/>
          <w:b/>
          <w:bCs/>
          <w:sz w:val="28"/>
          <w:szCs w:val="28"/>
        </w:rPr>
        <w:t>院系</w:t>
      </w:r>
      <w:r w:rsidR="0013222F">
        <w:rPr>
          <w:rFonts w:ascii="仿宋_GB2312" w:eastAsia="仿宋_GB2312" w:hAnsi="仿宋_GB2312" w:hint="eastAsia"/>
          <w:b/>
          <w:bCs/>
          <w:sz w:val="28"/>
          <w:szCs w:val="28"/>
        </w:rPr>
        <w:t>团干部</w:t>
      </w:r>
      <w:r>
        <w:rPr>
          <w:rFonts w:ascii="仿宋_GB2312" w:eastAsia="仿宋_GB2312" w:hAnsi="仿宋_GB2312" w:hint="eastAsia"/>
          <w:b/>
          <w:bCs/>
          <w:sz w:val="28"/>
          <w:szCs w:val="28"/>
        </w:rPr>
        <w:t>青年工作</w:t>
      </w:r>
      <w:r w:rsidR="0013222F">
        <w:rPr>
          <w:rFonts w:ascii="仿宋_GB2312" w:eastAsia="仿宋_GB2312" w:hAnsi="仿宋_GB2312" w:hint="eastAsia"/>
          <w:b/>
          <w:bCs/>
          <w:sz w:val="28"/>
          <w:szCs w:val="28"/>
        </w:rPr>
        <w:t>研究</w:t>
      </w:r>
      <w:r>
        <w:rPr>
          <w:rFonts w:ascii="仿宋_GB2312" w:eastAsia="仿宋_GB2312" w:hAnsi="仿宋_GB2312" w:hint="eastAsia"/>
          <w:b/>
          <w:bCs/>
          <w:sz w:val="28"/>
          <w:szCs w:val="28"/>
        </w:rPr>
        <w:t>课题</w:t>
      </w:r>
      <w:r w:rsidR="0013222F">
        <w:rPr>
          <w:rFonts w:ascii="仿宋_GB2312" w:eastAsia="仿宋_GB2312" w:hAnsi="仿宋_GB2312" w:hint="eastAsia"/>
          <w:b/>
          <w:bCs/>
          <w:sz w:val="28"/>
          <w:szCs w:val="28"/>
        </w:rPr>
        <w:t>的立项与</w:t>
      </w:r>
      <w:r w:rsidR="00C05008">
        <w:rPr>
          <w:rFonts w:ascii="仿宋_GB2312" w:eastAsia="仿宋_GB2312" w:hAnsi="仿宋_GB2312" w:hint="eastAsia"/>
          <w:b/>
          <w:bCs/>
          <w:sz w:val="28"/>
          <w:szCs w:val="28"/>
        </w:rPr>
        <w:t>研究</w:t>
      </w:r>
      <w:r w:rsidR="0013222F">
        <w:rPr>
          <w:rFonts w:ascii="仿宋_GB2312" w:eastAsia="仿宋_GB2312" w:hAnsi="仿宋_GB2312" w:hint="eastAsia"/>
          <w:b/>
          <w:bCs/>
          <w:sz w:val="28"/>
          <w:szCs w:val="28"/>
        </w:rPr>
        <w:t>工作</w:t>
      </w:r>
      <w:r w:rsidR="00C05008">
        <w:rPr>
          <w:rFonts w:ascii="仿宋_GB2312" w:eastAsia="仿宋_GB2312" w:hAnsi="仿宋_GB2312" w:hint="eastAsia"/>
          <w:b/>
          <w:bCs/>
          <w:sz w:val="28"/>
          <w:szCs w:val="28"/>
        </w:rPr>
        <w:t>：</w:t>
      </w:r>
      <w:r w:rsidR="0013222F">
        <w:rPr>
          <w:rFonts w:ascii="华文仿宋" w:eastAsia="华文仿宋" w:hAnsi="华文仿宋" w:hint="eastAsia"/>
          <w:sz w:val="28"/>
          <w:szCs w:val="28"/>
        </w:rPr>
        <w:lastRenderedPageBreak/>
        <w:t>2013年3月，</w:t>
      </w:r>
      <w:r w:rsidR="001D66F2" w:rsidRPr="008C4A31">
        <w:rPr>
          <w:rFonts w:ascii="华文仿宋" w:eastAsia="华文仿宋" w:hAnsi="华文仿宋" w:hint="eastAsia"/>
          <w:sz w:val="28"/>
          <w:szCs w:val="28"/>
        </w:rPr>
        <w:t>校团委启动了201</w:t>
      </w:r>
      <w:r w:rsidR="00FC0177">
        <w:rPr>
          <w:rFonts w:ascii="华文仿宋" w:eastAsia="华文仿宋" w:hAnsi="华文仿宋" w:hint="eastAsia"/>
          <w:sz w:val="28"/>
          <w:szCs w:val="28"/>
        </w:rPr>
        <w:t>3</w:t>
      </w:r>
      <w:r w:rsidR="001D66F2" w:rsidRPr="008C4A31">
        <w:rPr>
          <w:rFonts w:ascii="华文仿宋" w:eastAsia="华文仿宋" w:hAnsi="华文仿宋" w:hint="eastAsia"/>
          <w:sz w:val="28"/>
          <w:szCs w:val="28"/>
        </w:rPr>
        <w:t>年度</w:t>
      </w:r>
      <w:r w:rsidR="0013222F">
        <w:rPr>
          <w:rFonts w:ascii="华文仿宋" w:eastAsia="华文仿宋" w:hAnsi="华文仿宋" w:hint="eastAsia"/>
          <w:sz w:val="28"/>
          <w:szCs w:val="28"/>
        </w:rPr>
        <w:t>校级</w:t>
      </w:r>
      <w:r w:rsidR="001D66F2" w:rsidRPr="008C4A31">
        <w:rPr>
          <w:rFonts w:ascii="华文仿宋" w:eastAsia="华文仿宋" w:hAnsi="华文仿宋" w:hint="eastAsia"/>
          <w:sz w:val="28"/>
          <w:szCs w:val="28"/>
        </w:rPr>
        <w:t>青年工作研究课题的</w:t>
      </w:r>
      <w:r w:rsidR="0024340F">
        <w:rPr>
          <w:rFonts w:ascii="华文仿宋" w:eastAsia="华文仿宋" w:hAnsi="华文仿宋" w:hint="eastAsia"/>
          <w:sz w:val="28"/>
          <w:szCs w:val="28"/>
        </w:rPr>
        <w:t>申报</w:t>
      </w:r>
      <w:r w:rsidR="0013222F">
        <w:rPr>
          <w:rFonts w:ascii="华文仿宋" w:eastAsia="华文仿宋" w:hAnsi="华文仿宋" w:hint="eastAsia"/>
          <w:sz w:val="28"/>
          <w:szCs w:val="28"/>
        </w:rPr>
        <w:t>立项工作</w:t>
      </w:r>
      <w:r w:rsidR="001D66F2" w:rsidRPr="008C4A31">
        <w:rPr>
          <w:rFonts w:ascii="华文仿宋" w:eastAsia="华文仿宋" w:hAnsi="华文仿宋" w:hint="eastAsia"/>
          <w:sz w:val="28"/>
          <w:szCs w:val="28"/>
        </w:rPr>
        <w:t>，</w:t>
      </w:r>
      <w:bookmarkStart w:id="0" w:name="_GoBack"/>
      <w:bookmarkEnd w:id="0"/>
      <w:r w:rsidR="00616C08">
        <w:rPr>
          <w:rFonts w:ascii="仿宋_GB2312" w:eastAsia="仿宋_GB2312" w:hAnsi="仿宋_GB2312" w:hint="eastAsia"/>
          <w:sz w:val="28"/>
          <w:szCs w:val="28"/>
        </w:rPr>
        <w:t>最终</w:t>
      </w:r>
      <w:r w:rsidR="0013222F">
        <w:rPr>
          <w:rFonts w:ascii="仿宋_GB2312" w:eastAsia="仿宋_GB2312" w:hAnsi="仿宋_GB2312" w:hint="eastAsia"/>
          <w:sz w:val="28"/>
          <w:szCs w:val="28"/>
        </w:rPr>
        <w:t>予以9</w:t>
      </w:r>
      <w:r w:rsidR="00B759C2">
        <w:rPr>
          <w:rFonts w:ascii="仿宋_GB2312" w:eastAsia="仿宋_GB2312" w:hAnsi="仿宋_GB2312" w:hint="eastAsia"/>
          <w:sz w:val="28"/>
          <w:szCs w:val="28"/>
        </w:rPr>
        <w:t>项</w:t>
      </w:r>
      <w:r w:rsidR="0013222F">
        <w:rPr>
          <w:rFonts w:ascii="仿宋_GB2312" w:eastAsia="仿宋_GB2312" w:hAnsi="仿宋_GB2312" w:hint="eastAsia"/>
          <w:sz w:val="28"/>
          <w:szCs w:val="28"/>
        </w:rPr>
        <w:t>为立项课题</w:t>
      </w:r>
      <w:r w:rsidR="00B759C2">
        <w:rPr>
          <w:rFonts w:ascii="仿宋_GB2312" w:eastAsia="仿宋_GB2312" w:hAnsi="仿宋_GB2312" w:hint="eastAsia"/>
          <w:sz w:val="28"/>
          <w:szCs w:val="28"/>
        </w:rPr>
        <w:t>，其中4项为校级重点课题</w:t>
      </w:r>
      <w:r w:rsidR="00602041">
        <w:rPr>
          <w:rFonts w:ascii="仿宋_GB2312" w:eastAsia="仿宋_GB2312" w:hAnsi="仿宋_GB2312" w:hint="eastAsia"/>
          <w:sz w:val="28"/>
          <w:szCs w:val="28"/>
        </w:rPr>
        <w:t>，并鼓励各院系团干部跨系</w:t>
      </w:r>
      <w:r w:rsidR="00C05008">
        <w:rPr>
          <w:rFonts w:ascii="仿宋_GB2312" w:eastAsia="仿宋_GB2312" w:hAnsi="仿宋_GB2312" w:hint="eastAsia"/>
          <w:sz w:val="28"/>
          <w:szCs w:val="28"/>
        </w:rPr>
        <w:t>组队</w:t>
      </w:r>
      <w:r w:rsidR="00602041">
        <w:rPr>
          <w:rFonts w:ascii="仿宋_GB2312" w:eastAsia="仿宋_GB2312" w:hAnsi="仿宋_GB2312" w:hint="eastAsia"/>
          <w:sz w:val="28"/>
          <w:szCs w:val="28"/>
        </w:rPr>
        <w:t>合作，在共同研究中加强工作交流</w:t>
      </w:r>
      <w:r w:rsidR="00B759C2">
        <w:rPr>
          <w:rFonts w:ascii="仿宋_GB2312" w:eastAsia="仿宋_GB2312" w:hAnsi="仿宋_GB2312" w:hint="eastAsia"/>
          <w:sz w:val="28"/>
          <w:szCs w:val="28"/>
        </w:rPr>
        <w:t>。</w:t>
      </w:r>
      <w:r w:rsidR="00602041">
        <w:rPr>
          <w:rFonts w:ascii="仿宋_GB2312" w:eastAsia="仿宋_GB2312" w:hAnsi="仿宋_GB2312" w:hint="eastAsia"/>
          <w:sz w:val="28"/>
          <w:szCs w:val="28"/>
        </w:rPr>
        <w:t>此外，</w:t>
      </w:r>
      <w:r w:rsidR="00766356">
        <w:rPr>
          <w:rFonts w:ascii="华文仿宋" w:eastAsia="华文仿宋" w:hAnsi="华文仿宋" w:hint="eastAsia"/>
          <w:sz w:val="28"/>
          <w:szCs w:val="28"/>
        </w:rPr>
        <w:t>校团委也</w:t>
      </w:r>
      <w:r w:rsidR="0013222F">
        <w:rPr>
          <w:rFonts w:ascii="华文仿宋" w:eastAsia="华文仿宋" w:hAnsi="华文仿宋" w:hint="eastAsia"/>
          <w:sz w:val="28"/>
          <w:szCs w:val="28"/>
        </w:rPr>
        <w:t>积极申报了</w:t>
      </w:r>
      <w:r w:rsidR="00766356" w:rsidRPr="00766356">
        <w:rPr>
          <w:rFonts w:ascii="华文仿宋" w:eastAsia="华文仿宋" w:hAnsi="华文仿宋" w:hint="eastAsia"/>
          <w:sz w:val="28"/>
          <w:szCs w:val="28"/>
        </w:rPr>
        <w:t>2013年</w:t>
      </w:r>
      <w:r w:rsidR="00602041">
        <w:rPr>
          <w:rFonts w:ascii="华文仿宋" w:eastAsia="华文仿宋" w:hAnsi="华文仿宋" w:hint="eastAsia"/>
          <w:sz w:val="28"/>
          <w:szCs w:val="28"/>
        </w:rPr>
        <w:t>度上海市共青团</w:t>
      </w:r>
      <w:r w:rsidR="00766356" w:rsidRPr="00766356">
        <w:rPr>
          <w:rFonts w:ascii="华文仿宋" w:eastAsia="华文仿宋" w:hAnsi="华文仿宋" w:hint="eastAsia"/>
          <w:sz w:val="28"/>
          <w:szCs w:val="28"/>
        </w:rPr>
        <w:t>青年工作</w:t>
      </w:r>
      <w:r w:rsidR="00602041">
        <w:rPr>
          <w:rFonts w:ascii="华文仿宋" w:eastAsia="华文仿宋" w:hAnsi="华文仿宋" w:hint="eastAsia"/>
          <w:sz w:val="28"/>
          <w:szCs w:val="28"/>
        </w:rPr>
        <w:t>研究</w:t>
      </w:r>
      <w:r w:rsidR="00766356" w:rsidRPr="00766356">
        <w:rPr>
          <w:rFonts w:ascii="华文仿宋" w:eastAsia="华文仿宋" w:hAnsi="华文仿宋" w:hint="eastAsia"/>
          <w:sz w:val="28"/>
          <w:szCs w:val="28"/>
        </w:rPr>
        <w:t>课题</w:t>
      </w:r>
      <w:r w:rsidR="00602041">
        <w:rPr>
          <w:rFonts w:ascii="华文仿宋" w:eastAsia="华文仿宋" w:hAnsi="华文仿宋" w:hint="eastAsia"/>
          <w:sz w:val="28"/>
          <w:szCs w:val="28"/>
        </w:rPr>
        <w:t>，</w:t>
      </w:r>
      <w:r w:rsidR="00766356" w:rsidRPr="00766356">
        <w:rPr>
          <w:rFonts w:ascii="华文仿宋" w:eastAsia="华文仿宋" w:hAnsi="华文仿宋" w:hint="eastAsia"/>
          <w:sz w:val="28"/>
          <w:szCs w:val="28"/>
        </w:rPr>
        <w:t>《大数据时代背景下共青团干部的培养研究</w:t>
      </w:r>
      <w:r w:rsidR="00766356" w:rsidRPr="00766356">
        <w:rPr>
          <w:rFonts w:ascii="华文仿宋" w:eastAsia="华文仿宋" w:hAnsi="华文仿宋"/>
          <w:sz w:val="28"/>
          <w:szCs w:val="28"/>
        </w:rPr>
        <w:t>——</w:t>
      </w:r>
      <w:r w:rsidR="00766356" w:rsidRPr="00766356">
        <w:rPr>
          <w:rFonts w:ascii="华文仿宋" w:eastAsia="华文仿宋" w:hAnsi="华文仿宋" w:hint="eastAsia"/>
          <w:sz w:val="28"/>
          <w:szCs w:val="28"/>
        </w:rPr>
        <w:t>基于华东师范大学的工作实务》、</w:t>
      </w:r>
      <w:r w:rsidR="00766356">
        <w:rPr>
          <w:rFonts w:ascii="华文仿宋" w:eastAsia="华文仿宋" w:hAnsi="华文仿宋" w:hint="eastAsia"/>
          <w:sz w:val="28"/>
          <w:szCs w:val="28"/>
        </w:rPr>
        <w:t>《青年学子建设优雅学府的实践探索》</w:t>
      </w:r>
      <w:r w:rsidR="0013222F">
        <w:rPr>
          <w:rFonts w:ascii="华文仿宋" w:eastAsia="华文仿宋" w:hAnsi="华文仿宋" w:hint="eastAsia"/>
          <w:sz w:val="28"/>
          <w:szCs w:val="28"/>
        </w:rPr>
        <w:t>获得立项资格，</w:t>
      </w:r>
      <w:r w:rsidR="00602041">
        <w:rPr>
          <w:rFonts w:ascii="华文仿宋" w:eastAsia="华文仿宋" w:hAnsi="华文仿宋" w:hint="eastAsia"/>
          <w:sz w:val="28"/>
          <w:szCs w:val="28"/>
        </w:rPr>
        <w:t>而</w:t>
      </w:r>
      <w:r w:rsidR="00766356" w:rsidRPr="00766356">
        <w:rPr>
          <w:rFonts w:ascii="华文仿宋" w:eastAsia="华文仿宋" w:hAnsi="华文仿宋" w:hint="eastAsia"/>
          <w:sz w:val="28"/>
          <w:szCs w:val="28"/>
        </w:rPr>
        <w:t>《凝望都市里的蒲公英——来沪从业人员二代子女的教育融入》</w:t>
      </w:r>
      <w:r w:rsidR="00602041">
        <w:rPr>
          <w:rFonts w:ascii="华文仿宋" w:eastAsia="华文仿宋" w:hAnsi="华文仿宋" w:hint="eastAsia"/>
          <w:sz w:val="28"/>
          <w:szCs w:val="28"/>
        </w:rPr>
        <w:t>也获得</w:t>
      </w:r>
      <w:r w:rsidR="00602041" w:rsidRPr="00766356">
        <w:rPr>
          <w:rFonts w:ascii="华文仿宋" w:eastAsia="华文仿宋" w:hAnsi="华文仿宋" w:hint="eastAsia"/>
          <w:sz w:val="28"/>
          <w:szCs w:val="28"/>
        </w:rPr>
        <w:t>2013年青少年社区工作课题</w:t>
      </w:r>
      <w:r w:rsidR="00602041">
        <w:rPr>
          <w:rFonts w:ascii="华文仿宋" w:eastAsia="华文仿宋" w:hAnsi="华文仿宋" w:hint="eastAsia"/>
          <w:sz w:val="28"/>
          <w:szCs w:val="28"/>
        </w:rPr>
        <w:t>立项资格并顺利结题</w:t>
      </w:r>
      <w:r w:rsidR="00C22EC9">
        <w:rPr>
          <w:rFonts w:ascii="华文仿宋" w:eastAsia="华文仿宋" w:hAnsi="华文仿宋" w:hint="eastAsia"/>
          <w:sz w:val="28"/>
          <w:szCs w:val="28"/>
        </w:rPr>
        <w:t>。</w:t>
      </w:r>
    </w:p>
    <w:p w:rsidR="00EC7DC9" w:rsidRPr="00C4488C" w:rsidRDefault="00EC7DC9" w:rsidP="00C4488C">
      <w:pPr>
        <w:spacing w:line="560" w:lineRule="exact"/>
        <w:ind w:firstLineChars="200" w:firstLine="562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b/>
          <w:bCs/>
          <w:sz w:val="28"/>
          <w:szCs w:val="28"/>
        </w:rPr>
        <w:t>2、</w:t>
      </w:r>
      <w:r w:rsidR="001D55BE">
        <w:rPr>
          <w:rFonts w:ascii="仿宋_GB2312" w:eastAsia="仿宋_GB2312" w:hAnsi="仿宋_GB2312" w:hint="eastAsia"/>
          <w:b/>
          <w:bCs/>
          <w:sz w:val="28"/>
          <w:szCs w:val="28"/>
        </w:rPr>
        <w:t>紧扣</w:t>
      </w:r>
      <w:r w:rsidR="00602041">
        <w:rPr>
          <w:rFonts w:ascii="仿宋_GB2312" w:eastAsia="仿宋_GB2312" w:hAnsi="仿宋_GB2312" w:hint="eastAsia"/>
          <w:b/>
          <w:bCs/>
          <w:sz w:val="28"/>
          <w:szCs w:val="28"/>
        </w:rPr>
        <w:t>时代热点，</w:t>
      </w:r>
      <w:r>
        <w:rPr>
          <w:rFonts w:ascii="仿宋_GB2312" w:eastAsia="仿宋_GB2312" w:hAnsi="仿宋_GB2312" w:hint="eastAsia"/>
          <w:b/>
          <w:bCs/>
          <w:sz w:val="28"/>
          <w:szCs w:val="28"/>
        </w:rPr>
        <w:t>深入开展动态调研，及时把握学生的思想动态</w:t>
      </w:r>
      <w:r w:rsidR="00C05008">
        <w:rPr>
          <w:rFonts w:ascii="仿宋_GB2312" w:eastAsia="仿宋_GB2312" w:hAnsi="仿宋_GB2312" w:hint="eastAsia"/>
          <w:b/>
          <w:bCs/>
          <w:sz w:val="28"/>
          <w:szCs w:val="28"/>
        </w:rPr>
        <w:t>：</w:t>
      </w:r>
      <w:r>
        <w:rPr>
          <w:rFonts w:ascii="仿宋_GB2312" w:eastAsia="仿宋_GB2312" w:hAnsi="仿宋_GB2312" w:hint="eastAsia"/>
          <w:sz w:val="28"/>
          <w:szCs w:val="28"/>
        </w:rPr>
        <w:t>201</w:t>
      </w:r>
      <w:r w:rsidR="00236B1F">
        <w:rPr>
          <w:rFonts w:ascii="仿宋_GB2312" w:eastAsia="仿宋_GB2312" w:hAnsi="仿宋_GB2312" w:hint="eastAsia"/>
          <w:sz w:val="28"/>
          <w:szCs w:val="28"/>
        </w:rPr>
        <w:t>3</w:t>
      </w:r>
      <w:r>
        <w:rPr>
          <w:rFonts w:ascii="仿宋_GB2312" w:eastAsia="仿宋_GB2312" w:hAnsi="仿宋_GB2312" w:hint="eastAsia"/>
          <w:sz w:val="28"/>
          <w:szCs w:val="28"/>
        </w:rPr>
        <w:t>年，校团委围绕党的十八大</w:t>
      </w:r>
      <w:r w:rsidR="00236B1F">
        <w:rPr>
          <w:rFonts w:ascii="仿宋_GB2312" w:eastAsia="仿宋_GB2312" w:hAnsi="仿宋_GB2312" w:hint="eastAsia"/>
          <w:sz w:val="28"/>
          <w:szCs w:val="28"/>
        </w:rPr>
        <w:t>、两会、十八届三中全会</w:t>
      </w:r>
      <w:r>
        <w:rPr>
          <w:rFonts w:ascii="仿宋_GB2312" w:eastAsia="仿宋_GB2312" w:hAnsi="仿宋_GB2312" w:hint="eastAsia"/>
          <w:sz w:val="28"/>
          <w:szCs w:val="28"/>
        </w:rPr>
        <w:t>等热点</w:t>
      </w:r>
      <w:r w:rsidR="001D55BE">
        <w:rPr>
          <w:rFonts w:ascii="仿宋_GB2312" w:eastAsia="仿宋_GB2312" w:hAnsi="仿宋_GB2312" w:hint="eastAsia"/>
          <w:sz w:val="28"/>
          <w:szCs w:val="28"/>
        </w:rPr>
        <w:t>议题在第一时间组织动态调研</w:t>
      </w:r>
      <w:r>
        <w:rPr>
          <w:rFonts w:ascii="仿宋_GB2312" w:eastAsia="仿宋_GB2312" w:hAnsi="仿宋_GB2312" w:hint="eastAsia"/>
          <w:sz w:val="28"/>
          <w:szCs w:val="28"/>
        </w:rPr>
        <w:t>，</w:t>
      </w:r>
      <w:r w:rsidR="001D55BE">
        <w:rPr>
          <w:rFonts w:ascii="仿宋_GB2312" w:eastAsia="仿宋_GB2312" w:hAnsi="仿宋_GB2312" w:hint="eastAsia"/>
          <w:sz w:val="28"/>
          <w:szCs w:val="28"/>
        </w:rPr>
        <w:t>及时引领青年思想，一年来，共组织动态调研超过30余次，内容涵盖“中国梦”、“十八大”、“优雅学府”、“新生入学”、“科创工作讨论”等热点。</w:t>
      </w:r>
      <w:r w:rsidR="00335814">
        <w:rPr>
          <w:rFonts w:ascii="仿宋_GB2312" w:eastAsia="仿宋_GB2312" w:hAnsi="仿宋_GB2312" w:hint="eastAsia"/>
          <w:sz w:val="28"/>
          <w:szCs w:val="28"/>
        </w:rPr>
        <w:t>11月</w:t>
      </w:r>
      <w:r w:rsidR="001D55BE">
        <w:rPr>
          <w:rFonts w:ascii="仿宋_GB2312" w:eastAsia="仿宋_GB2312" w:hAnsi="仿宋_GB2312" w:hint="eastAsia"/>
          <w:sz w:val="28"/>
          <w:szCs w:val="28"/>
        </w:rPr>
        <w:t>，校团委组织</w:t>
      </w:r>
      <w:r w:rsidR="00C6713F">
        <w:rPr>
          <w:rFonts w:ascii="仿宋_GB2312" w:eastAsia="仿宋_GB2312" w:hAnsi="仿宋_GB2312" w:hint="eastAsia"/>
          <w:sz w:val="28"/>
          <w:szCs w:val="28"/>
        </w:rPr>
        <w:t>我校人才学院的</w:t>
      </w:r>
      <w:r w:rsidR="001F09EF">
        <w:rPr>
          <w:rFonts w:ascii="仿宋_GB2312" w:eastAsia="仿宋_GB2312" w:hAnsi="仿宋_GB2312" w:hint="eastAsia"/>
          <w:sz w:val="28"/>
          <w:szCs w:val="28"/>
        </w:rPr>
        <w:t>7名同学模拟政协委员开展了关于“为高教改革和人才培养建言”的专题座谈会，并同</w:t>
      </w:r>
      <w:r w:rsidR="00884022">
        <w:rPr>
          <w:rFonts w:ascii="仿宋_GB2312" w:eastAsia="仿宋_GB2312" w:hAnsi="仿宋_GB2312" w:hint="eastAsia"/>
          <w:sz w:val="28"/>
          <w:szCs w:val="28"/>
        </w:rPr>
        <w:t>上海市政协副主席周汉民以及多位政协委员围绕经济社会转型发展、高校体制改革等热点问题展开了交流讨论。</w:t>
      </w:r>
    </w:p>
    <w:p w:rsidR="00C359AF" w:rsidRPr="00D2643D" w:rsidRDefault="00334EE2" w:rsidP="00334EE2">
      <w:pPr>
        <w:spacing w:line="56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D2643D">
        <w:rPr>
          <w:rFonts w:asciiTheme="minorEastAsia" w:eastAsiaTheme="minorEastAsia" w:hAnsiTheme="minorEastAsia" w:hint="eastAsia"/>
          <w:b/>
          <w:sz w:val="28"/>
          <w:szCs w:val="28"/>
        </w:rPr>
        <w:t>三、</w:t>
      </w:r>
      <w:r w:rsidR="00C359AF" w:rsidRPr="00D2643D">
        <w:rPr>
          <w:rFonts w:asciiTheme="minorEastAsia" w:eastAsiaTheme="minorEastAsia" w:hAnsiTheme="minorEastAsia" w:hint="eastAsia"/>
          <w:b/>
          <w:sz w:val="28"/>
          <w:szCs w:val="28"/>
        </w:rPr>
        <w:t>立足拔尖创新人才培养,不断完善科学育人模式</w:t>
      </w:r>
      <w:r w:rsidR="003D19AE" w:rsidRPr="00D2643D">
        <w:rPr>
          <w:rFonts w:asciiTheme="minorEastAsia" w:eastAsiaTheme="minorEastAsia" w:hAnsiTheme="minorEastAsia" w:hint="eastAsia"/>
          <w:b/>
          <w:sz w:val="28"/>
          <w:szCs w:val="28"/>
        </w:rPr>
        <w:t>，提升共青团服务青年</w:t>
      </w:r>
      <w:r w:rsidR="001D55BE" w:rsidRPr="00D2643D">
        <w:rPr>
          <w:rFonts w:asciiTheme="minorEastAsia" w:eastAsiaTheme="minorEastAsia" w:hAnsiTheme="minorEastAsia" w:hint="eastAsia"/>
          <w:b/>
          <w:sz w:val="28"/>
          <w:szCs w:val="28"/>
        </w:rPr>
        <w:t>、为青年提供活动平台的能力</w:t>
      </w:r>
    </w:p>
    <w:p w:rsidR="00587630" w:rsidRDefault="00587630" w:rsidP="00587630">
      <w:pPr>
        <w:spacing w:line="360" w:lineRule="auto"/>
        <w:ind w:firstLineChars="200" w:firstLine="562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b/>
          <w:sz w:val="28"/>
          <w:szCs w:val="28"/>
        </w:rPr>
        <w:t>1、</w:t>
      </w:r>
      <w:r w:rsidR="00C22DBA" w:rsidRPr="00C22DBA">
        <w:rPr>
          <w:rFonts w:ascii="仿宋_GB2312" w:eastAsia="仿宋_GB2312" w:hAnsi="仿宋_GB2312" w:hint="eastAsia"/>
          <w:b/>
          <w:sz w:val="28"/>
          <w:szCs w:val="28"/>
        </w:rPr>
        <w:t>完善</w:t>
      </w:r>
      <w:r w:rsidR="009859D7" w:rsidRPr="00C359AF">
        <w:rPr>
          <w:rFonts w:ascii="仿宋_GB2312" w:eastAsia="仿宋_GB2312" w:hAnsi="仿宋_GB2312" w:hint="eastAsia"/>
          <w:b/>
          <w:sz w:val="28"/>
          <w:szCs w:val="28"/>
        </w:rPr>
        <w:t>创新人才培养</w:t>
      </w:r>
      <w:r w:rsidR="00C22DBA" w:rsidRPr="00C22DBA">
        <w:rPr>
          <w:rFonts w:ascii="仿宋_GB2312" w:eastAsia="仿宋_GB2312" w:hAnsi="仿宋_GB2312" w:hint="eastAsia"/>
          <w:b/>
          <w:sz w:val="28"/>
          <w:szCs w:val="28"/>
        </w:rPr>
        <w:t>工作体系，推进大学生课外学术科技活动平台建设</w:t>
      </w:r>
      <w:r w:rsidR="00C05008">
        <w:rPr>
          <w:rFonts w:ascii="仿宋_GB2312" w:eastAsia="仿宋_GB2312" w:hAnsi="仿宋_GB2312" w:hint="eastAsia"/>
          <w:sz w:val="28"/>
          <w:szCs w:val="28"/>
        </w:rPr>
        <w:t>：</w:t>
      </w:r>
      <w:r>
        <w:rPr>
          <w:rFonts w:ascii="仿宋_GB2312" w:eastAsia="仿宋_GB2312" w:hAnsi="仿宋_GB2312" w:hint="eastAsia"/>
          <w:sz w:val="28"/>
          <w:szCs w:val="28"/>
        </w:rPr>
        <w:t>通过参与全国“挑战杯”</w:t>
      </w:r>
      <w:r w:rsidR="00A3370A" w:rsidRPr="00DA2792">
        <w:rPr>
          <w:rFonts w:ascii="仿宋_GB2312" w:eastAsia="仿宋_GB2312" w:hAnsi="仿宋_GB2312" w:hint="eastAsia"/>
          <w:sz w:val="28"/>
          <w:szCs w:val="28"/>
        </w:rPr>
        <w:t>大学生课外学术科技作品竞赛</w:t>
      </w:r>
      <w:r w:rsidR="00A3370A">
        <w:rPr>
          <w:rFonts w:ascii="仿宋_GB2312" w:eastAsia="仿宋_GB2312" w:hAnsi="仿宋_GB2312" w:hint="eastAsia"/>
          <w:sz w:val="28"/>
          <w:szCs w:val="28"/>
        </w:rPr>
        <w:t>、</w:t>
      </w:r>
      <w:r>
        <w:rPr>
          <w:rFonts w:ascii="仿宋_GB2312" w:eastAsia="仿宋_GB2312" w:hAnsi="仿宋_GB2312" w:hint="eastAsia"/>
          <w:sz w:val="28"/>
          <w:szCs w:val="28"/>
        </w:rPr>
        <w:t>创业计划大赛，举办学校“大夏杯”大学生课外学术科技作品竞赛、</w:t>
      </w:r>
      <w:r>
        <w:rPr>
          <w:rFonts w:ascii="仿宋_GB2312" w:eastAsia="仿宋_GB2312" w:hAnsi="仿宋_GB2312" w:hint="eastAsia"/>
          <w:sz w:val="28"/>
          <w:szCs w:val="28"/>
        </w:rPr>
        <w:lastRenderedPageBreak/>
        <w:t>创业计划大赛等赛事，</w:t>
      </w:r>
      <w:r w:rsidR="009859D7">
        <w:rPr>
          <w:rFonts w:ascii="仿宋_GB2312" w:eastAsia="仿宋_GB2312" w:hAnsi="仿宋_GB2312" w:hint="eastAsia"/>
          <w:sz w:val="28"/>
          <w:szCs w:val="28"/>
        </w:rPr>
        <w:t>努力拉动</w:t>
      </w:r>
      <w:r>
        <w:rPr>
          <w:rFonts w:ascii="仿宋_GB2312" w:eastAsia="仿宋_GB2312" w:hAnsi="仿宋_GB2312" w:hint="eastAsia"/>
          <w:sz w:val="28"/>
          <w:szCs w:val="28"/>
        </w:rPr>
        <w:t>学术创新的校园氛围，培养大学生创新创造能力。</w:t>
      </w:r>
      <w:r w:rsidR="00530BB3">
        <w:rPr>
          <w:rFonts w:ascii="仿宋_GB2312" w:eastAsia="仿宋_GB2312" w:hAnsi="仿宋_GB2312" w:hint="eastAsia"/>
          <w:sz w:val="28"/>
          <w:szCs w:val="28"/>
        </w:rPr>
        <w:t>在</w:t>
      </w:r>
      <w:r w:rsidR="00DA2792">
        <w:rPr>
          <w:rFonts w:ascii="仿宋_GB2312" w:eastAsia="仿宋_GB2312" w:hAnsi="仿宋_GB2312" w:hint="eastAsia"/>
          <w:sz w:val="28"/>
          <w:szCs w:val="28"/>
        </w:rPr>
        <w:t>第十三届“挑战杯”</w:t>
      </w:r>
      <w:r w:rsidR="00DA2792" w:rsidRPr="00DA2792">
        <w:rPr>
          <w:rFonts w:ascii="仿宋_GB2312" w:eastAsia="仿宋_GB2312" w:hAnsi="仿宋_GB2312" w:hint="eastAsia"/>
          <w:sz w:val="28"/>
          <w:szCs w:val="28"/>
        </w:rPr>
        <w:t>全国大学生课外学术科技作品竞赛</w:t>
      </w:r>
      <w:r w:rsidR="00530BB3">
        <w:rPr>
          <w:rFonts w:ascii="仿宋_GB2312" w:eastAsia="仿宋_GB2312" w:hAnsi="仿宋_GB2312" w:hint="eastAsia"/>
          <w:sz w:val="28"/>
          <w:szCs w:val="28"/>
        </w:rPr>
        <w:t>中，我校获得</w:t>
      </w:r>
      <w:r w:rsidR="00454D14">
        <w:rPr>
          <w:rFonts w:ascii="仿宋_GB2312" w:eastAsia="仿宋_GB2312" w:hAnsi="仿宋_GB2312" w:hint="eastAsia"/>
          <w:sz w:val="28"/>
          <w:szCs w:val="28"/>
        </w:rPr>
        <w:t>一等奖2项、二等奖2项、三等奖2项的优</w:t>
      </w:r>
      <w:r w:rsidR="009859D7">
        <w:rPr>
          <w:rFonts w:ascii="仿宋_GB2312" w:eastAsia="仿宋_GB2312" w:hAnsi="仿宋_GB2312" w:hint="eastAsia"/>
          <w:sz w:val="28"/>
          <w:szCs w:val="28"/>
        </w:rPr>
        <w:t>良</w:t>
      </w:r>
      <w:r w:rsidR="00454D14">
        <w:rPr>
          <w:rFonts w:ascii="仿宋_GB2312" w:eastAsia="仿宋_GB2312" w:hAnsi="仿宋_GB2312" w:hint="eastAsia"/>
          <w:sz w:val="28"/>
          <w:szCs w:val="28"/>
        </w:rPr>
        <w:t>成绩</w:t>
      </w:r>
      <w:r>
        <w:rPr>
          <w:rFonts w:ascii="仿宋_GB2312" w:eastAsia="仿宋_GB2312" w:hAnsi="仿宋_GB2312" w:hint="eastAsia"/>
          <w:sz w:val="28"/>
          <w:szCs w:val="28"/>
        </w:rPr>
        <w:t>。</w:t>
      </w:r>
      <w:r w:rsidR="00BD30D1">
        <w:rPr>
          <w:rFonts w:ascii="仿宋_GB2312" w:eastAsia="仿宋_GB2312" w:hAnsi="仿宋_GB2312" w:hint="eastAsia"/>
          <w:sz w:val="28"/>
          <w:szCs w:val="28"/>
        </w:rPr>
        <w:t>在</w:t>
      </w:r>
      <w:r w:rsidR="009859D7">
        <w:rPr>
          <w:rFonts w:ascii="仿宋_GB2312" w:eastAsia="仿宋_GB2312" w:hAnsi="仿宋_GB2312" w:hint="eastAsia"/>
          <w:sz w:val="28"/>
          <w:szCs w:val="28"/>
        </w:rPr>
        <w:t>校级科研竞赛</w:t>
      </w:r>
      <w:r w:rsidR="00BD30D1">
        <w:rPr>
          <w:rFonts w:ascii="仿宋_GB2312" w:eastAsia="仿宋_GB2312" w:hAnsi="仿宋_GB2312" w:hint="eastAsia"/>
          <w:sz w:val="28"/>
          <w:szCs w:val="28"/>
        </w:rPr>
        <w:t>“大夏杯”方面，</w:t>
      </w:r>
      <w:r w:rsidR="009859D7">
        <w:rPr>
          <w:rFonts w:ascii="仿宋_GB2312" w:eastAsia="仿宋_GB2312" w:hAnsi="仿宋_GB2312" w:hint="eastAsia"/>
          <w:sz w:val="28"/>
          <w:szCs w:val="28"/>
        </w:rPr>
        <w:t>共征集来自各院系的学生科研作品367件，创历年之最，经专家</w:t>
      </w:r>
      <w:r w:rsidR="00BD30D1">
        <w:rPr>
          <w:rFonts w:ascii="仿宋_GB2312" w:eastAsia="仿宋_GB2312" w:hAnsi="仿宋_GB2312" w:hint="eastAsia"/>
          <w:sz w:val="28"/>
          <w:szCs w:val="28"/>
        </w:rPr>
        <w:t>评委</w:t>
      </w:r>
      <w:r w:rsidR="003F29E9">
        <w:rPr>
          <w:rFonts w:ascii="仿宋_GB2312" w:eastAsia="仿宋_GB2312" w:hAnsi="仿宋_GB2312" w:hint="eastAsia"/>
          <w:sz w:val="28"/>
          <w:szCs w:val="28"/>
        </w:rPr>
        <w:t>严格评审，</w:t>
      </w:r>
      <w:r w:rsidR="009859D7">
        <w:rPr>
          <w:rFonts w:ascii="仿宋_GB2312" w:eastAsia="仿宋_GB2312" w:hAnsi="仿宋_GB2312" w:hint="eastAsia"/>
          <w:sz w:val="28"/>
          <w:szCs w:val="28"/>
        </w:rPr>
        <w:t>共</w:t>
      </w:r>
      <w:r w:rsidR="004C6A2F">
        <w:rPr>
          <w:rFonts w:ascii="仿宋_GB2312" w:eastAsia="仿宋_GB2312" w:hAnsi="仿宋_GB2312" w:hint="eastAsia"/>
          <w:sz w:val="28"/>
          <w:szCs w:val="28"/>
        </w:rPr>
        <w:t>甄选出一等奖11项、二等奖26项、三等奖34项、优胜奖52项。</w:t>
      </w:r>
    </w:p>
    <w:p w:rsidR="00587630" w:rsidRPr="00076EA8" w:rsidRDefault="00587630" w:rsidP="00076EA8">
      <w:pPr>
        <w:spacing w:line="360" w:lineRule="auto"/>
        <w:ind w:firstLineChars="200" w:firstLine="562"/>
        <w:rPr>
          <w:rFonts w:ascii="华文仿宋" w:eastAsia="华文仿宋" w:hAnsi="华文仿宋"/>
          <w:sz w:val="28"/>
          <w:szCs w:val="28"/>
        </w:rPr>
      </w:pPr>
      <w:r w:rsidRPr="00F20EFE">
        <w:rPr>
          <w:rFonts w:ascii="仿宋_GB2312" w:eastAsia="仿宋_GB2312" w:hAnsi="仿宋_GB2312" w:hint="eastAsia"/>
          <w:b/>
          <w:sz w:val="28"/>
          <w:szCs w:val="28"/>
        </w:rPr>
        <w:t>2、通过举办</w:t>
      </w:r>
      <w:r w:rsidR="00F20EFE" w:rsidRPr="00F20EFE">
        <w:rPr>
          <w:rFonts w:ascii="仿宋_GB2312" w:eastAsia="仿宋_GB2312" w:hAnsi="仿宋_GB2312" w:hint="eastAsia"/>
          <w:b/>
          <w:sz w:val="28"/>
          <w:szCs w:val="28"/>
        </w:rPr>
        <w:t>团校</w:t>
      </w:r>
      <w:r w:rsidR="00C53955">
        <w:rPr>
          <w:rFonts w:ascii="仿宋_GB2312" w:eastAsia="仿宋_GB2312" w:hAnsi="仿宋_GB2312" w:hint="eastAsia"/>
          <w:b/>
          <w:sz w:val="28"/>
          <w:szCs w:val="28"/>
        </w:rPr>
        <w:t>培训班、</w:t>
      </w:r>
      <w:r w:rsidRPr="00F20EFE">
        <w:rPr>
          <w:rFonts w:ascii="仿宋_GB2312" w:eastAsia="仿宋_GB2312" w:hAnsi="仿宋_GB2312" w:hint="eastAsia"/>
          <w:b/>
          <w:sz w:val="28"/>
          <w:szCs w:val="28"/>
        </w:rPr>
        <w:t>人才学院、英才俱乐部，形成系统化、规范化的人才培养模式</w:t>
      </w:r>
      <w:r w:rsidR="00C05008">
        <w:rPr>
          <w:rFonts w:ascii="仿宋_GB2312" w:eastAsia="仿宋_GB2312" w:hAnsi="仿宋_GB2312" w:hint="eastAsia"/>
          <w:b/>
          <w:sz w:val="28"/>
          <w:szCs w:val="28"/>
        </w:rPr>
        <w:t>：</w:t>
      </w:r>
      <w:r w:rsidR="000A23DA">
        <w:rPr>
          <w:rFonts w:ascii="华文仿宋" w:eastAsia="华文仿宋" w:hAnsi="华文仿宋" w:hint="eastAsia"/>
          <w:sz w:val="28"/>
          <w:szCs w:val="28"/>
        </w:rPr>
        <w:t>校</w:t>
      </w:r>
      <w:r w:rsidR="000A23DA" w:rsidRPr="008C4A31">
        <w:rPr>
          <w:rFonts w:ascii="华文仿宋" w:eastAsia="华文仿宋" w:hAnsi="华文仿宋" w:hint="eastAsia"/>
          <w:sz w:val="28"/>
          <w:szCs w:val="28"/>
        </w:rPr>
        <w:t>团委</w:t>
      </w:r>
      <w:r w:rsidR="009859D7">
        <w:rPr>
          <w:rFonts w:ascii="华文仿宋" w:eastAsia="华文仿宋" w:hAnsi="华文仿宋" w:hint="eastAsia"/>
          <w:sz w:val="28"/>
          <w:szCs w:val="28"/>
        </w:rPr>
        <w:t>始终以</w:t>
      </w:r>
      <w:r w:rsidR="000A23DA" w:rsidRPr="008C4A31">
        <w:rPr>
          <w:rFonts w:ascii="华文仿宋" w:eastAsia="华文仿宋" w:hAnsi="华文仿宋" w:hint="eastAsia"/>
          <w:sz w:val="28"/>
          <w:szCs w:val="28"/>
        </w:rPr>
        <w:t>“分层指导、分类培养、系统设计、因材施教”的理念贯穿对大学生骨干、</w:t>
      </w:r>
      <w:proofErr w:type="gramStart"/>
      <w:r w:rsidR="000A23DA" w:rsidRPr="008C4A31">
        <w:rPr>
          <w:rFonts w:ascii="华文仿宋" w:eastAsia="华文仿宋" w:hAnsi="华文仿宋" w:hint="eastAsia"/>
          <w:sz w:val="28"/>
          <w:szCs w:val="28"/>
        </w:rPr>
        <w:t>团学干部</w:t>
      </w:r>
      <w:proofErr w:type="gramEnd"/>
      <w:r w:rsidR="000A23DA" w:rsidRPr="008C4A31">
        <w:rPr>
          <w:rFonts w:ascii="华文仿宋" w:eastAsia="华文仿宋" w:hAnsi="华文仿宋" w:hint="eastAsia"/>
          <w:sz w:val="28"/>
          <w:szCs w:val="28"/>
        </w:rPr>
        <w:t>的培养。</w:t>
      </w:r>
      <w:r w:rsidR="000B7C76" w:rsidRPr="00E87571">
        <w:rPr>
          <w:rFonts w:ascii="华文仿宋" w:eastAsia="华文仿宋" w:hAnsi="华文仿宋" w:hint="eastAsia"/>
          <w:sz w:val="28"/>
          <w:szCs w:val="28"/>
        </w:rPr>
        <w:t>2013年3月</w:t>
      </w:r>
      <w:r w:rsidR="009605FE">
        <w:rPr>
          <w:rFonts w:ascii="华文仿宋" w:eastAsia="华文仿宋" w:hAnsi="华文仿宋" w:hint="eastAsia"/>
          <w:sz w:val="28"/>
          <w:szCs w:val="28"/>
        </w:rPr>
        <w:t>—</w:t>
      </w:r>
      <w:r w:rsidR="000B7C76" w:rsidRPr="00E87571">
        <w:rPr>
          <w:rFonts w:ascii="华文仿宋" w:eastAsia="华文仿宋" w:hAnsi="华文仿宋" w:hint="eastAsia"/>
          <w:sz w:val="28"/>
          <w:szCs w:val="28"/>
        </w:rPr>
        <w:t>6月</w:t>
      </w:r>
      <w:r w:rsidR="009859D7">
        <w:rPr>
          <w:rFonts w:ascii="华文仿宋" w:eastAsia="华文仿宋" w:hAnsi="华文仿宋" w:hint="eastAsia"/>
          <w:sz w:val="28"/>
          <w:szCs w:val="28"/>
        </w:rPr>
        <w:t>，</w:t>
      </w:r>
      <w:r w:rsidR="000B7C76">
        <w:rPr>
          <w:rFonts w:ascii="华文仿宋" w:eastAsia="华文仿宋" w:hAnsi="华文仿宋" w:hint="eastAsia"/>
          <w:sz w:val="28"/>
          <w:szCs w:val="28"/>
        </w:rPr>
        <w:t>校团委举办了</w:t>
      </w:r>
      <w:r w:rsidR="00E87571" w:rsidRPr="00E87571">
        <w:rPr>
          <w:rFonts w:ascii="华文仿宋" w:eastAsia="华文仿宋" w:hAnsi="华文仿宋" w:hint="eastAsia"/>
          <w:sz w:val="28"/>
          <w:szCs w:val="28"/>
        </w:rPr>
        <w:t>团校第32期基层骨干培训班、第5期宣传骨干培训班</w:t>
      </w:r>
      <w:r w:rsidR="000B7C76">
        <w:rPr>
          <w:rFonts w:ascii="华文仿宋" w:eastAsia="华文仿宋" w:hAnsi="华文仿宋" w:hint="eastAsia"/>
          <w:sz w:val="28"/>
          <w:szCs w:val="28"/>
        </w:rPr>
        <w:t>，同时结合第</w:t>
      </w:r>
      <w:r w:rsidR="00076EA8">
        <w:rPr>
          <w:rFonts w:ascii="华文仿宋" w:eastAsia="华文仿宋" w:hAnsi="华文仿宋" w:hint="eastAsia"/>
          <w:sz w:val="28"/>
          <w:szCs w:val="28"/>
        </w:rPr>
        <w:t>19</w:t>
      </w:r>
      <w:r w:rsidR="000B7C76">
        <w:rPr>
          <w:rFonts w:ascii="华文仿宋" w:eastAsia="华文仿宋" w:hAnsi="华文仿宋" w:hint="eastAsia"/>
          <w:sz w:val="28"/>
          <w:szCs w:val="28"/>
        </w:rPr>
        <w:t>期人才学院，</w:t>
      </w:r>
      <w:r w:rsidR="00076EA8">
        <w:rPr>
          <w:rFonts w:ascii="华文仿宋" w:eastAsia="华文仿宋" w:hAnsi="华文仿宋" w:hint="eastAsia"/>
          <w:sz w:val="28"/>
          <w:szCs w:val="28"/>
        </w:rPr>
        <w:t>第4期英才俱乐部</w:t>
      </w:r>
      <w:r w:rsidR="00DA5397">
        <w:rPr>
          <w:rFonts w:ascii="华文仿宋" w:eastAsia="华文仿宋" w:hAnsi="华文仿宋" w:hint="eastAsia"/>
          <w:sz w:val="28"/>
          <w:szCs w:val="28"/>
        </w:rPr>
        <w:t>，</w:t>
      </w:r>
      <w:r w:rsidR="00DA5397" w:rsidRPr="008C4A31">
        <w:rPr>
          <w:rFonts w:ascii="华文仿宋" w:eastAsia="华文仿宋" w:hAnsi="华文仿宋" w:hint="eastAsia"/>
          <w:sz w:val="28"/>
          <w:szCs w:val="28"/>
        </w:rPr>
        <w:t>集聚校内外资源</w:t>
      </w:r>
      <w:r w:rsidR="00DA5397">
        <w:rPr>
          <w:rFonts w:ascii="华文仿宋" w:eastAsia="华文仿宋" w:hAnsi="华文仿宋" w:hint="eastAsia"/>
          <w:sz w:val="28"/>
          <w:szCs w:val="28"/>
        </w:rPr>
        <w:t>，</w:t>
      </w:r>
      <w:r>
        <w:rPr>
          <w:rFonts w:ascii="仿宋_GB2312" w:eastAsia="仿宋_GB2312" w:hAnsi="仿宋_GB2312" w:hint="eastAsia"/>
          <w:sz w:val="28"/>
          <w:szCs w:val="28"/>
        </w:rPr>
        <w:t>形成以“挑战杯”获奖</w:t>
      </w:r>
      <w:r w:rsidR="009859D7">
        <w:rPr>
          <w:rFonts w:ascii="仿宋_GB2312" w:eastAsia="仿宋_GB2312" w:hAnsi="仿宋_GB2312" w:hint="eastAsia"/>
          <w:sz w:val="28"/>
          <w:szCs w:val="28"/>
        </w:rPr>
        <w:t>团队</w:t>
      </w:r>
      <w:r>
        <w:rPr>
          <w:rFonts w:ascii="仿宋_GB2312" w:eastAsia="仿宋_GB2312" w:hAnsi="仿宋_GB2312" w:hint="eastAsia"/>
          <w:sz w:val="28"/>
          <w:szCs w:val="28"/>
        </w:rPr>
        <w:t>为龙头、</w:t>
      </w:r>
      <w:r w:rsidR="00DA5397" w:rsidRPr="008C4A31">
        <w:rPr>
          <w:rFonts w:ascii="华文仿宋" w:eastAsia="华文仿宋" w:hAnsi="华文仿宋" w:hint="eastAsia"/>
          <w:sz w:val="28"/>
          <w:szCs w:val="28"/>
        </w:rPr>
        <w:t>以“二十一世纪人才学院”</w:t>
      </w:r>
      <w:r w:rsidR="00C05008">
        <w:rPr>
          <w:rFonts w:ascii="华文仿宋" w:eastAsia="华文仿宋" w:hAnsi="华文仿宋" w:hint="eastAsia"/>
          <w:sz w:val="28"/>
          <w:szCs w:val="28"/>
        </w:rPr>
        <w:t>为</w:t>
      </w:r>
      <w:r w:rsidR="0027160F">
        <w:rPr>
          <w:rFonts w:ascii="华文仿宋" w:eastAsia="华文仿宋" w:hAnsi="华文仿宋" w:hint="eastAsia"/>
          <w:sz w:val="28"/>
          <w:szCs w:val="28"/>
        </w:rPr>
        <w:t>主干</w:t>
      </w:r>
      <w:r w:rsidR="00DA5397" w:rsidRPr="008C4A31">
        <w:rPr>
          <w:rFonts w:ascii="华文仿宋" w:eastAsia="华文仿宋" w:hAnsi="华文仿宋" w:hint="eastAsia"/>
          <w:sz w:val="28"/>
          <w:szCs w:val="28"/>
        </w:rPr>
        <w:t>，各级团校为基础，</w:t>
      </w:r>
      <w:r>
        <w:rPr>
          <w:rFonts w:ascii="仿宋_GB2312" w:eastAsia="仿宋_GB2312" w:hAnsi="仿宋_GB2312" w:hint="eastAsia"/>
          <w:sz w:val="28"/>
          <w:szCs w:val="28"/>
        </w:rPr>
        <w:t>以学生社团和各项科技创新竞赛参赛</w:t>
      </w:r>
      <w:r w:rsidR="009859D7">
        <w:rPr>
          <w:rFonts w:ascii="仿宋_GB2312" w:eastAsia="仿宋_GB2312" w:hAnsi="仿宋_GB2312" w:hint="eastAsia"/>
          <w:sz w:val="28"/>
          <w:szCs w:val="28"/>
        </w:rPr>
        <w:t>团队</w:t>
      </w:r>
      <w:r>
        <w:rPr>
          <w:rFonts w:ascii="仿宋_GB2312" w:eastAsia="仿宋_GB2312" w:hAnsi="仿宋_GB2312" w:hint="eastAsia"/>
          <w:sz w:val="28"/>
          <w:szCs w:val="28"/>
        </w:rPr>
        <w:t>为</w:t>
      </w:r>
      <w:r w:rsidR="0027160F">
        <w:rPr>
          <w:rFonts w:ascii="仿宋_GB2312" w:eastAsia="仿宋_GB2312" w:hAnsi="仿宋_GB2312" w:hint="eastAsia"/>
          <w:sz w:val="28"/>
          <w:szCs w:val="28"/>
        </w:rPr>
        <w:t>分支</w:t>
      </w:r>
      <w:r>
        <w:rPr>
          <w:rFonts w:ascii="仿宋_GB2312" w:eastAsia="仿宋_GB2312" w:hAnsi="仿宋_GB2312" w:hint="eastAsia"/>
          <w:sz w:val="28"/>
          <w:szCs w:val="28"/>
        </w:rPr>
        <w:t>的</w:t>
      </w:r>
      <w:r w:rsidR="00DA5397" w:rsidRPr="008C4A31">
        <w:rPr>
          <w:rFonts w:ascii="华文仿宋" w:eastAsia="华文仿宋" w:hAnsi="华文仿宋" w:hint="eastAsia"/>
          <w:sz w:val="28"/>
          <w:szCs w:val="28"/>
        </w:rPr>
        <w:t>阶梯状、分层次、多通道的</w:t>
      </w:r>
      <w:r>
        <w:rPr>
          <w:rFonts w:ascii="仿宋_GB2312" w:eastAsia="仿宋_GB2312" w:hAnsi="仿宋_GB2312" w:hint="eastAsia"/>
          <w:sz w:val="28"/>
          <w:szCs w:val="28"/>
        </w:rPr>
        <w:t>创新人才梯队，不断提高大学生骨干培养的科学性、专业性和系统性。</w:t>
      </w:r>
    </w:p>
    <w:p w:rsidR="00334EE2" w:rsidRPr="00D2643D" w:rsidRDefault="00334EE2" w:rsidP="00334EE2">
      <w:pPr>
        <w:spacing w:line="56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D2643D">
        <w:rPr>
          <w:rFonts w:asciiTheme="minorEastAsia" w:eastAsiaTheme="minorEastAsia" w:hAnsiTheme="minorEastAsia" w:hint="eastAsia"/>
          <w:b/>
          <w:sz w:val="28"/>
          <w:szCs w:val="28"/>
        </w:rPr>
        <w:t>四、</w:t>
      </w:r>
      <w:r w:rsidR="00CF3258" w:rsidRPr="00D2643D">
        <w:rPr>
          <w:rFonts w:asciiTheme="minorEastAsia" w:eastAsiaTheme="minorEastAsia" w:hAnsiTheme="minorEastAsia" w:hint="eastAsia"/>
          <w:b/>
          <w:sz w:val="28"/>
          <w:szCs w:val="28"/>
        </w:rPr>
        <w:t>深入开展实践活动，</w:t>
      </w:r>
      <w:r w:rsidRPr="00D2643D">
        <w:rPr>
          <w:rFonts w:asciiTheme="minorEastAsia" w:eastAsiaTheme="minorEastAsia" w:hAnsiTheme="minorEastAsia" w:hint="eastAsia"/>
          <w:b/>
          <w:sz w:val="28"/>
          <w:szCs w:val="28"/>
        </w:rPr>
        <w:t>完善</w:t>
      </w:r>
      <w:r w:rsidR="00CF3258" w:rsidRPr="00D2643D">
        <w:rPr>
          <w:rFonts w:asciiTheme="minorEastAsia" w:eastAsiaTheme="minorEastAsia" w:hAnsiTheme="minorEastAsia" w:hint="eastAsia"/>
          <w:b/>
          <w:sz w:val="28"/>
          <w:szCs w:val="28"/>
        </w:rPr>
        <w:t>我校</w:t>
      </w:r>
      <w:r w:rsidRPr="00D2643D">
        <w:rPr>
          <w:rFonts w:asciiTheme="minorEastAsia" w:eastAsiaTheme="minorEastAsia" w:hAnsiTheme="minorEastAsia" w:hint="eastAsia"/>
          <w:b/>
          <w:sz w:val="28"/>
          <w:szCs w:val="28"/>
        </w:rPr>
        <w:t>志愿工作常态化机制，</w:t>
      </w:r>
      <w:r w:rsidR="00CF3258" w:rsidRPr="00D2643D">
        <w:rPr>
          <w:rFonts w:asciiTheme="minorEastAsia" w:eastAsiaTheme="minorEastAsia" w:hAnsiTheme="minorEastAsia" w:hint="eastAsia"/>
          <w:b/>
          <w:sz w:val="28"/>
          <w:szCs w:val="28"/>
        </w:rPr>
        <w:t>以实践育人助力青年成长成才</w:t>
      </w:r>
    </w:p>
    <w:p w:rsidR="00E4615C" w:rsidRDefault="00ED1ED7" w:rsidP="00E4615C">
      <w:pPr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_GB2312" w:hint="eastAsia"/>
          <w:b/>
          <w:bCs/>
          <w:sz w:val="28"/>
          <w:szCs w:val="28"/>
        </w:rPr>
        <w:t>1、</w:t>
      </w:r>
      <w:r w:rsidR="009859D7">
        <w:rPr>
          <w:rFonts w:ascii="仿宋_GB2312" w:eastAsia="仿宋_GB2312" w:hAnsi="仿宋_GB2312" w:hint="eastAsia"/>
          <w:b/>
          <w:bCs/>
          <w:sz w:val="28"/>
          <w:szCs w:val="28"/>
        </w:rPr>
        <w:t>以</w:t>
      </w:r>
      <w:r>
        <w:rPr>
          <w:rFonts w:ascii="仿宋_GB2312" w:eastAsia="仿宋_GB2312" w:hAnsi="仿宋_GB2312" w:hint="eastAsia"/>
          <w:b/>
          <w:bCs/>
          <w:sz w:val="28"/>
          <w:szCs w:val="28"/>
        </w:rPr>
        <w:t>实践活动</w:t>
      </w:r>
      <w:r w:rsidR="009859D7">
        <w:rPr>
          <w:rFonts w:ascii="仿宋_GB2312" w:eastAsia="仿宋_GB2312" w:hAnsi="仿宋_GB2312" w:hint="eastAsia"/>
          <w:b/>
          <w:bCs/>
          <w:sz w:val="28"/>
          <w:szCs w:val="28"/>
        </w:rPr>
        <w:t>落脚当代青年的思想</w:t>
      </w:r>
      <w:r w:rsidR="00267E51">
        <w:rPr>
          <w:rFonts w:ascii="仿宋_GB2312" w:eastAsia="仿宋_GB2312" w:hAnsi="仿宋_GB2312" w:hint="eastAsia"/>
          <w:b/>
          <w:bCs/>
          <w:sz w:val="28"/>
          <w:szCs w:val="28"/>
        </w:rPr>
        <w:t>教育与引导</w:t>
      </w:r>
      <w:r w:rsidR="00C05008">
        <w:rPr>
          <w:rFonts w:ascii="仿宋_GB2312" w:eastAsia="仿宋_GB2312" w:hAnsi="仿宋_GB2312" w:hint="eastAsia"/>
          <w:b/>
          <w:bCs/>
          <w:sz w:val="28"/>
          <w:szCs w:val="28"/>
        </w:rPr>
        <w:t>：</w:t>
      </w:r>
      <w:r w:rsidR="00E4615C">
        <w:rPr>
          <w:rFonts w:ascii="仿宋_GB2312" w:eastAsia="仿宋_GB2312" w:hint="eastAsia"/>
          <w:sz w:val="28"/>
          <w:szCs w:val="28"/>
        </w:rPr>
        <w:t>2013年，在</w:t>
      </w:r>
      <w:r w:rsidR="00E4615C" w:rsidRPr="00D812F9">
        <w:rPr>
          <w:rFonts w:ascii="仿宋_GB2312" w:eastAsia="仿宋_GB2312" w:hint="eastAsia"/>
          <w:sz w:val="28"/>
          <w:szCs w:val="28"/>
        </w:rPr>
        <w:t>党的十八大和习近平总书记五四重要讲话</w:t>
      </w:r>
      <w:r w:rsidR="00E4615C">
        <w:rPr>
          <w:rFonts w:ascii="仿宋_GB2312" w:eastAsia="仿宋_GB2312" w:hint="eastAsia"/>
          <w:sz w:val="28"/>
          <w:szCs w:val="28"/>
        </w:rPr>
        <w:t>精神的指导下，</w:t>
      </w:r>
      <w:r w:rsidR="00C05008">
        <w:rPr>
          <w:rFonts w:ascii="仿宋_GB2312" w:eastAsia="仿宋_GB2312" w:hint="eastAsia"/>
          <w:sz w:val="28"/>
          <w:szCs w:val="28"/>
        </w:rPr>
        <w:t>校团委</w:t>
      </w:r>
      <w:r w:rsidR="00E4615C" w:rsidRPr="00D812F9">
        <w:rPr>
          <w:rFonts w:ascii="仿宋_GB2312" w:eastAsia="仿宋_GB2312" w:hint="eastAsia"/>
          <w:sz w:val="28"/>
          <w:szCs w:val="28"/>
        </w:rPr>
        <w:t>积极贯彻落实</w:t>
      </w:r>
      <w:r w:rsidR="00267E51">
        <w:rPr>
          <w:rFonts w:ascii="仿宋_GB2312" w:eastAsia="仿宋_GB2312" w:hint="eastAsia"/>
          <w:sz w:val="28"/>
          <w:szCs w:val="28"/>
        </w:rPr>
        <w:t>中共</w:t>
      </w:r>
      <w:r w:rsidR="00E4615C" w:rsidRPr="00D812F9">
        <w:rPr>
          <w:rFonts w:ascii="仿宋_GB2312" w:eastAsia="仿宋_GB2312" w:hint="eastAsia"/>
          <w:sz w:val="28"/>
          <w:szCs w:val="28"/>
        </w:rPr>
        <w:t>中央关于“我的中国梦”教育实践活动的部署和要求，坚持“受教育、长才干、作贡献”的宗旨，以社会实践活动为抓手，</w:t>
      </w:r>
      <w:r w:rsidR="00E4615C">
        <w:rPr>
          <w:rFonts w:ascii="仿宋_GB2312" w:eastAsia="仿宋_GB2312" w:hint="eastAsia"/>
          <w:sz w:val="28"/>
          <w:szCs w:val="28"/>
        </w:rPr>
        <w:t>围绕团市委</w:t>
      </w:r>
      <w:r w:rsidR="00E4615C" w:rsidRPr="00C3205F">
        <w:rPr>
          <w:rFonts w:ascii="仿宋_GB2312" w:eastAsia="仿宋_GB2312" w:hint="eastAsia"/>
          <w:sz w:val="28"/>
          <w:szCs w:val="28"/>
        </w:rPr>
        <w:t>“实践激扬青春志，奋斗成就中国梦”的社会实践主题，</w:t>
      </w:r>
      <w:r w:rsidR="00E4615C" w:rsidRPr="0084726A">
        <w:rPr>
          <w:rFonts w:ascii="仿宋_GB2312" w:eastAsia="仿宋_GB2312" w:hint="eastAsia"/>
          <w:sz w:val="28"/>
          <w:szCs w:val="28"/>
        </w:rPr>
        <w:t>提</w:t>
      </w:r>
      <w:r w:rsidR="00E4615C" w:rsidRPr="0084726A">
        <w:rPr>
          <w:rFonts w:ascii="仿宋_GB2312" w:eastAsia="仿宋_GB2312" w:hint="eastAsia"/>
          <w:sz w:val="28"/>
          <w:szCs w:val="28"/>
        </w:rPr>
        <w:lastRenderedPageBreak/>
        <w:t>出了一条全新的社会实践工作机制</w:t>
      </w:r>
      <w:r w:rsidR="00267E51">
        <w:rPr>
          <w:rFonts w:ascii="仿宋_GB2312" w:eastAsia="仿宋_GB2312" w:hint="eastAsia"/>
          <w:sz w:val="28"/>
          <w:szCs w:val="28"/>
        </w:rPr>
        <w:t>。通过</w:t>
      </w:r>
      <w:r w:rsidR="00E4615C" w:rsidRPr="0084726A">
        <w:rPr>
          <w:rFonts w:ascii="仿宋_GB2312" w:eastAsia="仿宋_GB2312" w:hint="eastAsia"/>
          <w:sz w:val="28"/>
          <w:szCs w:val="28"/>
        </w:rPr>
        <w:t>开展以“青春话三百”为主题</w:t>
      </w:r>
      <w:r w:rsidR="00267E51">
        <w:rPr>
          <w:rFonts w:ascii="仿宋_GB2312" w:eastAsia="仿宋_GB2312" w:hint="eastAsia"/>
          <w:sz w:val="28"/>
          <w:szCs w:val="28"/>
        </w:rPr>
        <w:t>的社会实践活动</w:t>
      </w:r>
      <w:r w:rsidR="00E4615C" w:rsidRPr="0084726A">
        <w:rPr>
          <w:rFonts w:ascii="仿宋_GB2312" w:eastAsia="仿宋_GB2312" w:hint="eastAsia"/>
          <w:sz w:val="28"/>
          <w:szCs w:val="28"/>
        </w:rPr>
        <w:t>，引导全校师生共同参与</w:t>
      </w:r>
      <w:r w:rsidR="00267E51">
        <w:rPr>
          <w:rFonts w:ascii="仿宋_GB2312" w:eastAsia="仿宋_GB2312" w:hint="eastAsia"/>
          <w:sz w:val="28"/>
          <w:szCs w:val="28"/>
        </w:rPr>
        <w:t>实践</w:t>
      </w:r>
      <w:r w:rsidR="00E4615C" w:rsidRPr="0084726A">
        <w:rPr>
          <w:rFonts w:ascii="仿宋_GB2312" w:eastAsia="仿宋_GB2312" w:hint="eastAsia"/>
          <w:sz w:val="28"/>
          <w:szCs w:val="28"/>
        </w:rPr>
        <w:t>调研。</w:t>
      </w:r>
      <w:r w:rsidR="0027160F">
        <w:rPr>
          <w:rFonts w:ascii="仿宋_GB2312" w:eastAsia="仿宋_GB2312" w:hint="eastAsia"/>
          <w:sz w:val="28"/>
          <w:szCs w:val="28"/>
        </w:rPr>
        <w:t>20</w:t>
      </w:r>
      <w:r w:rsidR="00A7414C">
        <w:rPr>
          <w:rFonts w:ascii="仿宋_GB2312" w:eastAsia="仿宋_GB2312" w:hint="eastAsia"/>
          <w:sz w:val="28"/>
          <w:szCs w:val="28"/>
        </w:rPr>
        <w:t>13年</w:t>
      </w:r>
      <w:r w:rsidR="00E4615C" w:rsidRPr="00E4615C">
        <w:rPr>
          <w:rFonts w:ascii="仿宋_GB2312" w:eastAsia="仿宋_GB2312" w:hint="eastAsia"/>
          <w:sz w:val="28"/>
          <w:szCs w:val="28"/>
        </w:rPr>
        <w:t>暑假</w:t>
      </w:r>
      <w:r w:rsidR="00267E51">
        <w:rPr>
          <w:rFonts w:ascii="仿宋_GB2312" w:eastAsia="仿宋_GB2312" w:hint="eastAsia"/>
          <w:sz w:val="28"/>
          <w:szCs w:val="28"/>
        </w:rPr>
        <w:t>，各院系</w:t>
      </w:r>
      <w:r w:rsidR="00E4615C" w:rsidRPr="00E4615C">
        <w:rPr>
          <w:rFonts w:ascii="仿宋_GB2312" w:eastAsia="仿宋_GB2312" w:hint="eastAsia"/>
          <w:sz w:val="28"/>
          <w:szCs w:val="28"/>
        </w:rPr>
        <w:t>共申报283个实践项目</w:t>
      </w:r>
      <w:r w:rsidR="00C05008">
        <w:rPr>
          <w:rFonts w:ascii="仿宋_GB2312" w:eastAsia="仿宋_GB2312" w:hint="eastAsia"/>
          <w:sz w:val="28"/>
          <w:szCs w:val="28"/>
        </w:rPr>
        <w:t>，</w:t>
      </w:r>
      <w:r w:rsidR="00267E51">
        <w:rPr>
          <w:rFonts w:ascii="仿宋_GB2312" w:eastAsia="仿宋_GB2312" w:hint="eastAsia"/>
          <w:sz w:val="28"/>
          <w:szCs w:val="28"/>
        </w:rPr>
        <w:t>超过</w:t>
      </w:r>
      <w:r w:rsidR="00E4615C" w:rsidRPr="00E4615C">
        <w:rPr>
          <w:rFonts w:ascii="仿宋_GB2312" w:eastAsia="仿宋_GB2312" w:hint="eastAsia"/>
          <w:sz w:val="28"/>
          <w:szCs w:val="28"/>
        </w:rPr>
        <w:t>1万名</w:t>
      </w:r>
      <w:r w:rsidR="00267E51">
        <w:rPr>
          <w:rFonts w:ascii="仿宋_GB2312" w:eastAsia="仿宋_GB2312" w:hint="eastAsia"/>
          <w:sz w:val="28"/>
          <w:szCs w:val="28"/>
        </w:rPr>
        <w:t>师生</w:t>
      </w:r>
      <w:r w:rsidR="00E4615C" w:rsidRPr="00E4615C">
        <w:rPr>
          <w:rFonts w:ascii="仿宋_GB2312" w:eastAsia="仿宋_GB2312" w:hint="eastAsia"/>
          <w:sz w:val="28"/>
          <w:szCs w:val="28"/>
        </w:rPr>
        <w:t>分别前往贵州、西藏等21个省、市、自治区开展暑期社会实践活动，服务对象超过18万人次。</w:t>
      </w:r>
      <w:r w:rsidR="00032BA1">
        <w:rPr>
          <w:rFonts w:ascii="仿宋_GB2312" w:eastAsia="仿宋_GB2312" w:hint="eastAsia"/>
          <w:sz w:val="28"/>
          <w:szCs w:val="28"/>
        </w:rPr>
        <w:t>在</w:t>
      </w:r>
      <w:r w:rsidR="002967E1" w:rsidRPr="002967E1">
        <w:rPr>
          <w:rFonts w:ascii="仿宋_GB2312" w:eastAsia="仿宋_GB2312" w:hint="eastAsia"/>
          <w:sz w:val="28"/>
          <w:szCs w:val="28"/>
        </w:rPr>
        <w:t>今年上海市暑期社会实践评选中</w:t>
      </w:r>
      <w:r w:rsidR="00675870">
        <w:rPr>
          <w:rFonts w:ascii="仿宋_GB2312" w:eastAsia="仿宋_GB2312" w:hint="eastAsia"/>
          <w:sz w:val="28"/>
          <w:szCs w:val="28"/>
        </w:rPr>
        <w:t>，</w:t>
      </w:r>
      <w:r w:rsidR="00675870" w:rsidRPr="00675870">
        <w:rPr>
          <w:rFonts w:ascii="仿宋_GB2312" w:eastAsia="仿宋_GB2312" w:hint="eastAsia"/>
          <w:sz w:val="28"/>
          <w:szCs w:val="28"/>
        </w:rPr>
        <w:t>我校荣获优秀组织奖</w:t>
      </w:r>
      <w:r w:rsidR="00675870">
        <w:rPr>
          <w:rFonts w:ascii="仿宋_GB2312" w:eastAsia="仿宋_GB2312" w:hint="eastAsia"/>
          <w:sz w:val="28"/>
          <w:szCs w:val="28"/>
        </w:rPr>
        <w:t>，</w:t>
      </w:r>
      <w:r w:rsidR="00882E47" w:rsidRPr="00882E47">
        <w:rPr>
          <w:rFonts w:ascii="仿宋_GB2312" w:eastAsia="仿宋_GB2312" w:hint="eastAsia"/>
          <w:sz w:val="28"/>
          <w:szCs w:val="28"/>
        </w:rPr>
        <w:t>“‘心系滇西北建设，共谱生态教育情’——华师大博士团赴云南贡山调研生态文明服务基础教育”获得20上海市大学生暑期社会实践活动“最佳项目奖”，</w:t>
      </w:r>
      <w:r w:rsidR="00536DBB" w:rsidRPr="00536DBB">
        <w:rPr>
          <w:rFonts w:ascii="仿宋_GB2312" w:eastAsia="仿宋_GB2312" w:hint="eastAsia"/>
          <w:sz w:val="28"/>
          <w:szCs w:val="28"/>
        </w:rPr>
        <w:t>12个项目荣获</w:t>
      </w:r>
      <w:r w:rsidR="00F51135">
        <w:rPr>
          <w:rFonts w:ascii="仿宋_GB2312" w:eastAsia="仿宋_GB2312" w:hint="eastAsia"/>
          <w:sz w:val="28"/>
          <w:szCs w:val="28"/>
        </w:rPr>
        <w:t>“</w:t>
      </w:r>
      <w:r w:rsidR="00536DBB" w:rsidRPr="00536DBB">
        <w:rPr>
          <w:rFonts w:ascii="仿宋_GB2312" w:eastAsia="仿宋_GB2312" w:hint="eastAsia"/>
          <w:sz w:val="28"/>
          <w:szCs w:val="28"/>
        </w:rPr>
        <w:t>优秀项目奖</w:t>
      </w:r>
      <w:r w:rsidR="00F51135">
        <w:rPr>
          <w:rFonts w:ascii="仿宋_GB2312" w:eastAsia="仿宋_GB2312" w:hint="eastAsia"/>
          <w:sz w:val="28"/>
          <w:szCs w:val="28"/>
        </w:rPr>
        <w:t>”</w:t>
      </w:r>
      <w:r w:rsidR="00536DBB" w:rsidRPr="00536DBB">
        <w:rPr>
          <w:rFonts w:ascii="仿宋_GB2312" w:eastAsia="仿宋_GB2312" w:hint="eastAsia"/>
          <w:sz w:val="28"/>
          <w:szCs w:val="28"/>
        </w:rPr>
        <w:t>；在第</w:t>
      </w:r>
      <w:r w:rsidR="00536DBB">
        <w:rPr>
          <w:rFonts w:ascii="仿宋_GB2312" w:eastAsia="仿宋_GB2312" w:hint="eastAsia"/>
          <w:sz w:val="28"/>
          <w:szCs w:val="28"/>
        </w:rPr>
        <w:t>五</w:t>
      </w:r>
      <w:r w:rsidR="00536DBB" w:rsidRPr="00536DBB">
        <w:rPr>
          <w:rFonts w:ascii="仿宋_GB2312" w:eastAsia="仿宋_GB2312" w:hint="eastAsia"/>
          <w:sz w:val="28"/>
          <w:szCs w:val="28"/>
        </w:rPr>
        <w:t>届“知行杯”上海市大学生社会实践大赛中</w:t>
      </w:r>
      <w:r w:rsidR="00267E51">
        <w:rPr>
          <w:rFonts w:ascii="仿宋_GB2312" w:eastAsia="仿宋_GB2312" w:hint="eastAsia"/>
          <w:sz w:val="28"/>
          <w:szCs w:val="28"/>
        </w:rPr>
        <w:t>，</w:t>
      </w:r>
      <w:r w:rsidR="00384BDF">
        <w:rPr>
          <w:rFonts w:ascii="仿宋_GB2312" w:eastAsia="仿宋_GB2312" w:hint="eastAsia"/>
          <w:sz w:val="28"/>
          <w:szCs w:val="28"/>
        </w:rPr>
        <w:t>我校</w:t>
      </w:r>
      <w:r w:rsidR="00267E51">
        <w:rPr>
          <w:rFonts w:ascii="仿宋_GB2312" w:eastAsia="仿宋_GB2312" w:hint="eastAsia"/>
          <w:sz w:val="28"/>
          <w:szCs w:val="28"/>
        </w:rPr>
        <w:t>也</w:t>
      </w:r>
      <w:r w:rsidR="00536DBB" w:rsidRPr="00536DBB">
        <w:rPr>
          <w:rFonts w:ascii="仿宋_GB2312" w:eastAsia="仿宋_GB2312" w:hint="eastAsia"/>
          <w:sz w:val="28"/>
          <w:szCs w:val="28"/>
        </w:rPr>
        <w:t>荣获一等奖</w:t>
      </w:r>
      <w:r w:rsidR="00267E51">
        <w:rPr>
          <w:rFonts w:ascii="仿宋_GB2312" w:eastAsia="仿宋_GB2312" w:hint="eastAsia"/>
          <w:sz w:val="28"/>
          <w:szCs w:val="28"/>
        </w:rPr>
        <w:t>1项</w:t>
      </w:r>
      <w:r w:rsidR="00536DBB" w:rsidRPr="00536DBB">
        <w:rPr>
          <w:rFonts w:ascii="仿宋_GB2312" w:eastAsia="仿宋_GB2312" w:hint="eastAsia"/>
          <w:sz w:val="28"/>
          <w:szCs w:val="28"/>
        </w:rPr>
        <w:t>、三等奖</w:t>
      </w:r>
      <w:r w:rsidR="00267E51">
        <w:rPr>
          <w:rFonts w:ascii="仿宋_GB2312" w:eastAsia="仿宋_GB2312" w:hint="eastAsia"/>
          <w:sz w:val="28"/>
          <w:szCs w:val="28"/>
        </w:rPr>
        <w:t>3项、</w:t>
      </w:r>
      <w:r w:rsidR="00675870">
        <w:rPr>
          <w:rFonts w:ascii="仿宋_GB2312" w:eastAsia="仿宋_GB2312" w:hint="eastAsia"/>
          <w:sz w:val="28"/>
          <w:szCs w:val="28"/>
        </w:rPr>
        <w:t>优秀奖</w:t>
      </w:r>
      <w:r w:rsidR="00267E51">
        <w:rPr>
          <w:rFonts w:ascii="仿宋_GB2312" w:eastAsia="仿宋_GB2312" w:hint="eastAsia"/>
          <w:sz w:val="28"/>
          <w:szCs w:val="28"/>
        </w:rPr>
        <w:t>4项</w:t>
      </w:r>
      <w:r w:rsidR="00882E47" w:rsidRPr="00882E47">
        <w:rPr>
          <w:rFonts w:ascii="仿宋_GB2312" w:eastAsia="仿宋_GB2312" w:hint="eastAsia"/>
          <w:sz w:val="28"/>
          <w:szCs w:val="28"/>
        </w:rPr>
        <w:t>。</w:t>
      </w:r>
    </w:p>
    <w:p w:rsidR="002C5FD8" w:rsidRPr="002259B9" w:rsidRDefault="002259B9" w:rsidP="002C5FD8">
      <w:pPr>
        <w:ind w:firstLineChars="200" w:firstLine="562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hint="eastAsia"/>
          <w:b/>
          <w:bCs/>
          <w:sz w:val="28"/>
          <w:szCs w:val="28"/>
        </w:rPr>
        <w:t>2、在志愿服务中引领青年</w:t>
      </w:r>
      <w:r w:rsidR="00267E51">
        <w:rPr>
          <w:rFonts w:ascii="仿宋_GB2312" w:eastAsia="仿宋_GB2312" w:hAnsi="仿宋_GB2312" w:hint="eastAsia"/>
          <w:b/>
          <w:bCs/>
          <w:sz w:val="28"/>
          <w:szCs w:val="28"/>
        </w:rPr>
        <w:t>锤炼</w:t>
      </w:r>
      <w:r>
        <w:rPr>
          <w:rFonts w:ascii="仿宋_GB2312" w:eastAsia="仿宋_GB2312" w:hAnsi="仿宋_GB2312" w:hint="eastAsia"/>
          <w:b/>
          <w:bCs/>
          <w:sz w:val="28"/>
          <w:szCs w:val="28"/>
        </w:rPr>
        <w:t>意志品质</w:t>
      </w:r>
      <w:r w:rsidR="00C05008">
        <w:rPr>
          <w:rFonts w:ascii="仿宋_GB2312" w:eastAsia="仿宋_GB2312" w:hAnsi="仿宋_GB2312" w:hint="eastAsia"/>
          <w:b/>
          <w:bCs/>
          <w:sz w:val="28"/>
          <w:szCs w:val="28"/>
        </w:rPr>
        <w:t>：</w:t>
      </w:r>
      <w:r w:rsidR="002C5FD8" w:rsidRPr="00175B7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3月5日，</w:t>
      </w:r>
      <w:r w:rsidR="004D10B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我校</w:t>
      </w:r>
      <w:r w:rsidR="002C5FD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志愿者</w:t>
      </w:r>
      <w:r w:rsidR="00AF23D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于当天在校园开展了</w:t>
      </w:r>
      <w:r w:rsidR="00AF23D7" w:rsidRPr="00AF23D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“3</w:t>
      </w:r>
      <w:r w:rsidR="00AF23D7" w:rsidRPr="00AF23D7">
        <w:rPr>
          <w:rFonts w:ascii="宋体" w:hAnsi="宋体" w:cs="宋体" w:hint="eastAsia"/>
          <w:color w:val="000000"/>
          <w:kern w:val="0"/>
          <w:sz w:val="28"/>
          <w:szCs w:val="28"/>
        </w:rPr>
        <w:t>•</w:t>
      </w:r>
      <w:r w:rsidR="00AF23D7" w:rsidRPr="00AF23D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5XUE</w:t>
      </w:r>
      <w:r w:rsidR="00AF23D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雷锋——锋哥在师大的幸福生活</w:t>
      </w:r>
      <w:r w:rsidR="002C5FD8" w:rsidRPr="00175B7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”活动，</w:t>
      </w:r>
      <w:r w:rsidR="002C5FD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用实际行动诠释</w:t>
      </w:r>
      <w:r w:rsidR="002C5FD8" w:rsidRPr="00175B7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对雷锋精神内涵的理解</w:t>
      </w:r>
      <w:r w:rsidR="00CB1BC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；</w:t>
      </w:r>
      <w:r w:rsidR="00C517D8" w:rsidRPr="00C517D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7月12</w:t>
      </w:r>
      <w:r w:rsidR="00807A0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至</w:t>
      </w:r>
      <w:r w:rsidR="00C517D8" w:rsidRPr="00C517D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19日，</w:t>
      </w:r>
      <w:r w:rsidR="0079685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我校</w:t>
      </w:r>
      <w:r w:rsidR="00C517D8" w:rsidRPr="00C517D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开展2013年青少年高校科学夏令营华东师大分营志愿者工作。志愿者们接待了来自香港、河南、四川等全国各地270多名营员和老师。</w:t>
      </w:r>
      <w:r w:rsidR="00516CB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此外，</w:t>
      </w:r>
      <w:r w:rsidR="00516CB8" w:rsidRPr="00622FD7">
        <w:rPr>
          <w:rFonts w:ascii="仿宋_GB2312" w:eastAsia="仿宋_GB2312" w:hAnsi="宋体" w:hint="eastAsia"/>
          <w:sz w:val="28"/>
          <w:szCs w:val="28"/>
        </w:rPr>
        <w:t>为大力弘扬“奉献、友爱、互助、进步”志愿者精神，倡导“快乐志愿，随手公益”的志愿服务理念，培育校园志愿服务文化</w:t>
      </w:r>
      <w:r w:rsidR="00612678" w:rsidRPr="00622FD7">
        <w:rPr>
          <w:rFonts w:ascii="仿宋_GB2312" w:eastAsia="仿宋_GB2312" w:hAnsi="宋体" w:hint="eastAsia"/>
          <w:sz w:val="28"/>
          <w:szCs w:val="28"/>
        </w:rPr>
        <w:t>。</w:t>
      </w:r>
    </w:p>
    <w:p w:rsidR="00D2643D" w:rsidRPr="00D2643D" w:rsidRDefault="00A82E96" w:rsidP="00574C5C">
      <w:pPr>
        <w:spacing w:line="560" w:lineRule="exact"/>
        <w:ind w:firstLineChars="200" w:firstLine="562"/>
        <w:rPr>
          <w:rFonts w:asciiTheme="minorEastAsia" w:eastAsiaTheme="minorEastAsia" w:hAnsiTheme="minorEastAsia" w:hint="eastAsia"/>
          <w:sz w:val="28"/>
          <w:szCs w:val="28"/>
        </w:rPr>
      </w:pPr>
      <w:r w:rsidRPr="00D2643D">
        <w:rPr>
          <w:rFonts w:asciiTheme="minorEastAsia" w:eastAsiaTheme="minorEastAsia" w:hAnsiTheme="minorEastAsia" w:hint="eastAsia"/>
          <w:b/>
          <w:sz w:val="28"/>
          <w:szCs w:val="28"/>
        </w:rPr>
        <w:t>五、</w:t>
      </w:r>
      <w:r w:rsidR="00CF3258" w:rsidRPr="00D2643D">
        <w:rPr>
          <w:rFonts w:asciiTheme="minorEastAsia" w:eastAsiaTheme="minorEastAsia" w:hAnsiTheme="minorEastAsia" w:hint="eastAsia"/>
          <w:b/>
          <w:sz w:val="28"/>
          <w:szCs w:val="28"/>
        </w:rPr>
        <w:t>打造“积极创新、大气和谐”的文化氛围，以文化育人引领</w:t>
      </w:r>
      <w:r w:rsidR="00CF3258" w:rsidRPr="00D2643D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青年</w:t>
      </w:r>
      <w:r w:rsidR="001F0D4D" w:rsidRPr="00D2643D">
        <w:rPr>
          <w:rFonts w:asciiTheme="minorEastAsia" w:eastAsiaTheme="minorEastAsia" w:hAnsiTheme="minorEastAsia" w:hint="eastAsia"/>
          <w:b/>
          <w:sz w:val="28"/>
          <w:szCs w:val="28"/>
        </w:rPr>
        <w:t>成长</w:t>
      </w:r>
      <w:r w:rsidR="00CF3258" w:rsidRPr="00D2643D">
        <w:rPr>
          <w:rFonts w:asciiTheme="minorEastAsia" w:eastAsiaTheme="minorEastAsia" w:hAnsiTheme="minorEastAsia" w:hint="eastAsia"/>
          <w:b/>
          <w:sz w:val="28"/>
          <w:szCs w:val="28"/>
        </w:rPr>
        <w:t>成才</w:t>
      </w:r>
    </w:p>
    <w:p w:rsidR="00574C5C" w:rsidRDefault="00ED49EE" w:rsidP="00D2643D">
      <w:pPr>
        <w:spacing w:line="560" w:lineRule="exact"/>
        <w:ind w:firstLineChars="200" w:firstLine="560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一年来，</w:t>
      </w:r>
      <w:r w:rsidR="004D10BE" w:rsidRPr="004F577D">
        <w:rPr>
          <w:rFonts w:ascii="华文仿宋" w:eastAsia="华文仿宋" w:hAnsi="华文仿宋" w:hint="eastAsia"/>
          <w:sz w:val="28"/>
          <w:szCs w:val="28"/>
        </w:rPr>
        <w:t>校团委继续保持传统特色，发挥校艺术团、学生会、研究生会、社团联合会等资源优势，</w:t>
      </w:r>
      <w:r w:rsidR="00574C5C">
        <w:rPr>
          <w:rFonts w:ascii="华文仿宋" w:eastAsia="华文仿宋" w:hAnsi="华文仿宋" w:hint="eastAsia"/>
          <w:sz w:val="28"/>
          <w:szCs w:val="28"/>
        </w:rPr>
        <w:t>通过</w:t>
      </w:r>
      <w:r w:rsidR="004D10BE" w:rsidRPr="004F577D">
        <w:rPr>
          <w:rFonts w:ascii="华文仿宋" w:eastAsia="华文仿宋" w:hAnsi="华文仿宋" w:hint="eastAsia"/>
          <w:sz w:val="28"/>
          <w:szCs w:val="28"/>
        </w:rPr>
        <w:t>组织开展高水平学术活动和丰富多彩的文体联谊活动</w:t>
      </w:r>
      <w:r w:rsidR="00574C5C">
        <w:rPr>
          <w:rFonts w:ascii="华文仿宋" w:eastAsia="华文仿宋" w:hAnsi="华文仿宋" w:hint="eastAsia"/>
          <w:sz w:val="28"/>
          <w:szCs w:val="28"/>
        </w:rPr>
        <w:t>，积极打造</w:t>
      </w:r>
      <w:r w:rsidR="00574C5C" w:rsidRPr="00574C5C">
        <w:rPr>
          <w:rFonts w:ascii="华文仿宋" w:eastAsia="华文仿宋" w:hAnsi="华文仿宋" w:hint="eastAsia"/>
          <w:sz w:val="28"/>
          <w:szCs w:val="28"/>
        </w:rPr>
        <w:t>“积极创新、大气和谐”的文化氛围</w:t>
      </w:r>
      <w:r w:rsidR="004D10BE" w:rsidRPr="004F577D">
        <w:rPr>
          <w:rFonts w:ascii="华文仿宋" w:eastAsia="华文仿宋" w:hAnsi="华文仿宋" w:hint="eastAsia"/>
          <w:sz w:val="28"/>
          <w:szCs w:val="28"/>
        </w:rPr>
        <w:t>。如：</w:t>
      </w:r>
      <w:r w:rsidR="001F0D4D">
        <w:rPr>
          <w:rFonts w:ascii="华文仿宋" w:eastAsia="华文仿宋" w:hAnsi="华文仿宋" w:hint="eastAsia"/>
          <w:sz w:val="28"/>
          <w:szCs w:val="28"/>
        </w:rPr>
        <w:t>举办</w:t>
      </w:r>
      <w:r w:rsidR="00ED6CB8" w:rsidRPr="00ED6CB8">
        <w:rPr>
          <w:rFonts w:ascii="华文仿宋" w:eastAsia="华文仿宋" w:hAnsi="华文仿宋" w:hint="eastAsia"/>
          <w:sz w:val="28"/>
          <w:szCs w:val="28"/>
        </w:rPr>
        <w:t>“五四”表彰大会暨“感动师大 青年学子”颁奖典礼</w:t>
      </w:r>
      <w:r w:rsidR="001F0D4D">
        <w:rPr>
          <w:rFonts w:ascii="华文仿宋" w:eastAsia="华文仿宋" w:hAnsi="华文仿宋" w:hint="eastAsia"/>
          <w:sz w:val="28"/>
          <w:szCs w:val="28"/>
        </w:rPr>
        <w:t>、</w:t>
      </w:r>
      <w:r w:rsidR="004D10BE" w:rsidRPr="004F577D">
        <w:rPr>
          <w:rFonts w:ascii="华文仿宋" w:eastAsia="华文仿宋" w:hAnsi="华文仿宋" w:hint="eastAsia"/>
          <w:sz w:val="28"/>
          <w:szCs w:val="28"/>
        </w:rPr>
        <w:t>校园十大歌手比赛、“新莘杯”体育联赛、“华夏风云讲坛”</w:t>
      </w:r>
      <w:r w:rsidR="00574C5C">
        <w:rPr>
          <w:rFonts w:ascii="华文仿宋" w:eastAsia="华文仿宋" w:hAnsi="华文仿宋" w:hint="eastAsia"/>
          <w:sz w:val="28"/>
          <w:szCs w:val="28"/>
        </w:rPr>
        <w:t>、社团文化巡礼</w:t>
      </w:r>
      <w:r w:rsidR="004D10BE" w:rsidRPr="004F577D">
        <w:rPr>
          <w:rFonts w:ascii="华文仿宋" w:eastAsia="华文仿宋" w:hAnsi="华文仿宋" w:hint="eastAsia"/>
          <w:sz w:val="28"/>
          <w:szCs w:val="28"/>
        </w:rPr>
        <w:t>等品牌活动</w:t>
      </w:r>
      <w:r w:rsidR="00574C5C">
        <w:rPr>
          <w:rFonts w:ascii="华文仿宋" w:eastAsia="华文仿宋" w:hAnsi="华文仿宋" w:hint="eastAsia"/>
          <w:sz w:val="28"/>
          <w:szCs w:val="28"/>
        </w:rPr>
        <w:t>；</w:t>
      </w:r>
      <w:r w:rsidR="001F0D4D">
        <w:rPr>
          <w:rFonts w:ascii="华文仿宋" w:eastAsia="华文仿宋" w:hAnsi="华文仿宋" w:hint="eastAsia"/>
          <w:sz w:val="28"/>
          <w:szCs w:val="28"/>
        </w:rPr>
        <w:t>以</w:t>
      </w:r>
      <w:r w:rsidR="001F0D4D" w:rsidRPr="004F577D">
        <w:rPr>
          <w:rFonts w:ascii="华文仿宋" w:eastAsia="华文仿宋" w:hAnsi="华文仿宋" w:hint="eastAsia"/>
          <w:sz w:val="28"/>
          <w:szCs w:val="28"/>
        </w:rPr>
        <w:t>迎新生和毕业季</w:t>
      </w:r>
      <w:r w:rsidR="001F0D4D">
        <w:rPr>
          <w:rFonts w:ascii="华文仿宋" w:eastAsia="华文仿宋" w:hAnsi="华文仿宋" w:hint="eastAsia"/>
          <w:sz w:val="28"/>
          <w:szCs w:val="28"/>
        </w:rPr>
        <w:t>为</w:t>
      </w:r>
      <w:r w:rsidR="001F0D4D" w:rsidRPr="004F577D">
        <w:rPr>
          <w:rFonts w:ascii="华文仿宋" w:eastAsia="华文仿宋" w:hAnsi="华文仿宋" w:hint="eastAsia"/>
          <w:sz w:val="28"/>
          <w:szCs w:val="28"/>
        </w:rPr>
        <w:t>契机，</w:t>
      </w:r>
      <w:r w:rsidR="001F0D4D">
        <w:rPr>
          <w:rFonts w:ascii="华文仿宋" w:eastAsia="华文仿宋" w:hAnsi="华文仿宋" w:hint="eastAsia"/>
          <w:sz w:val="28"/>
          <w:szCs w:val="28"/>
        </w:rPr>
        <w:t>举办</w:t>
      </w:r>
      <w:r w:rsidR="001F0D4D" w:rsidRPr="004F577D">
        <w:rPr>
          <w:rFonts w:ascii="华文仿宋" w:eastAsia="华文仿宋" w:hAnsi="华文仿宋" w:hint="eastAsia"/>
          <w:sz w:val="28"/>
          <w:szCs w:val="28"/>
        </w:rPr>
        <w:t>“2013我们毕业了@</w:t>
      </w:r>
      <w:proofErr w:type="spellStart"/>
      <w:r w:rsidR="001F0D4D" w:rsidRPr="004F577D">
        <w:rPr>
          <w:rFonts w:ascii="华文仿宋" w:eastAsia="华文仿宋" w:hAnsi="华文仿宋" w:hint="eastAsia"/>
          <w:sz w:val="28"/>
          <w:szCs w:val="28"/>
        </w:rPr>
        <w:t>ecnu</w:t>
      </w:r>
      <w:proofErr w:type="spellEnd"/>
      <w:r w:rsidR="001F0D4D" w:rsidRPr="004F577D">
        <w:rPr>
          <w:rFonts w:ascii="华文仿宋" w:eastAsia="华文仿宋" w:hAnsi="华文仿宋" w:hint="eastAsia"/>
          <w:sz w:val="28"/>
          <w:szCs w:val="28"/>
        </w:rPr>
        <w:t>”毕业生晚会、“新生文艺汇演”</w:t>
      </w:r>
      <w:r w:rsidR="00574C5C">
        <w:rPr>
          <w:rFonts w:ascii="华文仿宋" w:eastAsia="华文仿宋" w:hAnsi="华文仿宋" w:hint="eastAsia"/>
          <w:sz w:val="28"/>
          <w:szCs w:val="28"/>
        </w:rPr>
        <w:t>等大型文艺活动</w:t>
      </w:r>
      <w:r w:rsidR="001F0D4D">
        <w:rPr>
          <w:rFonts w:ascii="华文仿宋" w:eastAsia="华文仿宋" w:hAnsi="华文仿宋" w:hint="eastAsia"/>
          <w:sz w:val="28"/>
          <w:szCs w:val="28"/>
        </w:rPr>
        <w:t>，丰富多彩的活动丰富了广大团员青年的校园生活，更引领</w:t>
      </w:r>
      <w:r w:rsidR="00574C5C">
        <w:rPr>
          <w:rFonts w:ascii="华文仿宋" w:eastAsia="华文仿宋" w:hAnsi="华文仿宋" w:hint="eastAsia"/>
          <w:sz w:val="28"/>
          <w:szCs w:val="28"/>
        </w:rPr>
        <w:t>广大青年将个体生活紧密融入于校园文化中。</w:t>
      </w:r>
    </w:p>
    <w:p w:rsidR="00D2643D" w:rsidRDefault="00D2643D" w:rsidP="00D2643D">
      <w:pPr>
        <w:spacing w:line="560" w:lineRule="exact"/>
        <w:ind w:firstLineChars="200" w:firstLine="643"/>
        <w:rPr>
          <w:rFonts w:ascii="仿宋_GB2312" w:eastAsia="仿宋_GB2312" w:hAnsi="宋体"/>
          <w:b/>
          <w:sz w:val="32"/>
          <w:szCs w:val="28"/>
        </w:rPr>
      </w:pPr>
    </w:p>
    <w:p w:rsidR="001F154A" w:rsidRPr="0064554E" w:rsidRDefault="003A1270" w:rsidP="0064554E">
      <w:pPr>
        <w:spacing w:line="360" w:lineRule="auto"/>
        <w:ind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展望新的一年，</w:t>
      </w:r>
      <w:r w:rsidR="00574C5C">
        <w:rPr>
          <w:rFonts w:ascii="仿宋_GB2312" w:eastAsia="仿宋_GB2312" w:hAnsi="宋体" w:hint="eastAsia"/>
          <w:sz w:val="28"/>
          <w:szCs w:val="28"/>
        </w:rPr>
        <w:t>适逢</w:t>
      </w:r>
      <w:r w:rsidR="00574C5C">
        <w:rPr>
          <w:rFonts w:ascii="仿宋_GB2312" w:eastAsia="仿宋_GB2312" w:hAnsi="仿宋_GB2312" w:hint="eastAsia"/>
          <w:sz w:val="28"/>
          <w:szCs w:val="28"/>
        </w:rPr>
        <w:t>建国六十五周年和“五四运动”九十五周年，</w:t>
      </w:r>
      <w:r>
        <w:rPr>
          <w:rFonts w:ascii="仿宋_GB2312" w:eastAsia="仿宋_GB2312" w:hAnsi="宋体"/>
          <w:sz w:val="28"/>
          <w:szCs w:val="28"/>
        </w:rPr>
        <w:t>在校党委和团市委</w:t>
      </w:r>
      <w:r>
        <w:rPr>
          <w:rFonts w:ascii="仿宋_GB2312" w:eastAsia="仿宋_GB2312" w:hAnsi="宋体" w:hint="eastAsia"/>
          <w:sz w:val="28"/>
          <w:szCs w:val="28"/>
        </w:rPr>
        <w:t>的</w:t>
      </w:r>
      <w:r>
        <w:rPr>
          <w:rFonts w:ascii="仿宋_GB2312" w:eastAsia="仿宋_GB2312" w:hAnsi="宋体"/>
          <w:sz w:val="28"/>
          <w:szCs w:val="28"/>
        </w:rPr>
        <w:t>指导下，</w:t>
      </w:r>
      <w:r w:rsidR="00574C5C">
        <w:rPr>
          <w:rFonts w:ascii="仿宋_GB2312" w:eastAsia="仿宋_GB2312" w:hAnsi="宋体" w:hint="eastAsia"/>
          <w:sz w:val="28"/>
          <w:szCs w:val="28"/>
        </w:rPr>
        <w:t>华东师范大学</w:t>
      </w:r>
      <w:r w:rsidR="00C37492">
        <w:rPr>
          <w:rFonts w:ascii="仿宋_GB2312" w:eastAsia="仿宋_GB2312" w:hAnsi="宋体" w:hint="eastAsia"/>
          <w:sz w:val="28"/>
          <w:szCs w:val="28"/>
        </w:rPr>
        <w:t>团委将继续深入学习贯彻党的十八大</w:t>
      </w:r>
      <w:r>
        <w:rPr>
          <w:rFonts w:ascii="仿宋_GB2312" w:eastAsia="仿宋_GB2312" w:hAnsi="宋体" w:hint="eastAsia"/>
          <w:sz w:val="28"/>
          <w:szCs w:val="28"/>
        </w:rPr>
        <w:t>和十八届三中全会</w:t>
      </w:r>
      <w:r w:rsidR="00C37492">
        <w:rPr>
          <w:rFonts w:ascii="仿宋_GB2312" w:eastAsia="仿宋_GB2312" w:hAnsi="宋体" w:hint="eastAsia"/>
          <w:sz w:val="28"/>
          <w:szCs w:val="28"/>
        </w:rPr>
        <w:t>精神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="0064554E" w:rsidRPr="001A6CEC">
        <w:rPr>
          <w:rFonts w:ascii="仿宋_GB2312" w:eastAsia="仿宋_GB2312" w:hAnsi="宋体" w:hint="eastAsia"/>
          <w:sz w:val="28"/>
          <w:szCs w:val="28"/>
        </w:rPr>
        <w:t>紧紧围绕党政中心、</w:t>
      </w:r>
      <w:r>
        <w:rPr>
          <w:rFonts w:ascii="仿宋_GB2312" w:eastAsia="仿宋_GB2312" w:hAnsi="宋体" w:hint="eastAsia"/>
          <w:sz w:val="28"/>
          <w:szCs w:val="28"/>
        </w:rPr>
        <w:t>努力将团学工作融入于社会主义核心价值体系的构建完善过程</w:t>
      </w:r>
      <w:r w:rsidR="0064554E">
        <w:rPr>
          <w:rFonts w:ascii="仿宋_GB2312" w:eastAsia="仿宋_GB2312" w:hAnsi="宋体" w:hint="eastAsia"/>
          <w:sz w:val="28"/>
          <w:szCs w:val="28"/>
        </w:rPr>
        <w:t>。同时，紧抓我校人才学院二十周年、社团联合会创建三十周年</w:t>
      </w:r>
      <w:r w:rsidR="00C05008">
        <w:rPr>
          <w:rFonts w:ascii="仿宋_GB2312" w:eastAsia="仿宋_GB2312" w:hAnsi="宋体" w:hint="eastAsia"/>
          <w:sz w:val="28"/>
          <w:szCs w:val="28"/>
        </w:rPr>
        <w:t>及“挑战杯”全国大学生创业计划大赛等重大</w:t>
      </w:r>
      <w:r w:rsidR="0064554E">
        <w:rPr>
          <w:rFonts w:ascii="仿宋_GB2312" w:eastAsia="仿宋_GB2312" w:hAnsi="宋体" w:hint="eastAsia"/>
          <w:sz w:val="28"/>
          <w:szCs w:val="28"/>
        </w:rPr>
        <w:t>活动契机，进一步提升团组织的活力和凝聚力，</w:t>
      </w:r>
      <w:r w:rsidR="0064554E" w:rsidRPr="001A6CEC">
        <w:rPr>
          <w:rFonts w:ascii="仿宋_GB2312" w:eastAsia="仿宋_GB2312" w:hAnsi="宋体" w:hint="eastAsia"/>
          <w:sz w:val="28"/>
          <w:szCs w:val="28"/>
        </w:rPr>
        <w:t>时刻以</w:t>
      </w:r>
      <w:r w:rsidR="0064554E" w:rsidRPr="00367735">
        <w:rPr>
          <w:rFonts w:ascii="仿宋_GB2312" w:eastAsia="仿宋_GB2312" w:hAnsi="宋体" w:hint="eastAsia"/>
          <w:sz w:val="28"/>
          <w:szCs w:val="28"/>
        </w:rPr>
        <w:t>“追求卓越，努力建设一个有强大创新力的共青团；志向引领，努力打造一个有坚强战斗力的共青团”</w:t>
      </w:r>
      <w:r w:rsidR="0064554E" w:rsidRPr="001A6CEC">
        <w:rPr>
          <w:rFonts w:ascii="仿宋_GB2312" w:eastAsia="仿宋_GB2312" w:hAnsi="宋体" w:hint="eastAsia"/>
          <w:sz w:val="28"/>
          <w:szCs w:val="28"/>
        </w:rPr>
        <w:t>为工作目标，</w:t>
      </w:r>
      <w:r w:rsidR="0064554E" w:rsidRPr="00367735">
        <w:rPr>
          <w:rFonts w:ascii="仿宋_GB2312" w:eastAsia="仿宋_GB2312" w:hAnsi="宋体" w:hint="eastAsia"/>
          <w:sz w:val="28"/>
          <w:szCs w:val="28"/>
        </w:rPr>
        <w:t>立足“青年为本，育人为先”，优化“务实、高效、创造”的工作方法，不断推进以“培养创新型人才”为总揽，以“实践育人、文化育人、科学育人”为主要路径，辅以多种形式、载体和平台的“一揽三育多载体”的工作模式，</w:t>
      </w:r>
      <w:r w:rsidR="0064554E">
        <w:rPr>
          <w:rFonts w:ascii="仿宋_GB2312" w:eastAsia="仿宋_GB2312" w:hAnsi="宋体" w:hint="eastAsia"/>
          <w:sz w:val="28"/>
          <w:szCs w:val="28"/>
        </w:rPr>
        <w:t>为</w:t>
      </w:r>
      <w:r w:rsidR="0064554E" w:rsidRPr="00367735">
        <w:rPr>
          <w:rFonts w:ascii="仿宋_GB2312" w:eastAsia="仿宋_GB2312" w:hAnsi="宋体" w:hint="eastAsia"/>
          <w:sz w:val="28"/>
          <w:szCs w:val="28"/>
        </w:rPr>
        <w:t>建设一支有持续生命力的优质共青团组织</w:t>
      </w:r>
      <w:r w:rsidR="0064554E">
        <w:rPr>
          <w:rFonts w:ascii="仿宋_GB2312" w:eastAsia="仿宋_GB2312" w:hAnsi="宋体" w:hint="eastAsia"/>
          <w:sz w:val="28"/>
          <w:szCs w:val="28"/>
        </w:rPr>
        <w:t>而不懈努力</w:t>
      </w:r>
      <w:r w:rsidR="00FA5627">
        <w:rPr>
          <w:rFonts w:ascii="仿宋_GB2312" w:eastAsia="仿宋_GB2312" w:hAnsi="宋体" w:hint="eastAsia"/>
          <w:sz w:val="28"/>
          <w:szCs w:val="28"/>
        </w:rPr>
        <w:t>。</w:t>
      </w:r>
    </w:p>
    <w:sectPr w:rsidR="001F154A" w:rsidRPr="0064554E" w:rsidSect="007007F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C69" w:rsidRDefault="00742C69" w:rsidP="00BA207B">
      <w:r>
        <w:separator/>
      </w:r>
    </w:p>
  </w:endnote>
  <w:endnote w:type="continuationSeparator" w:id="1">
    <w:p w:rsidR="00742C69" w:rsidRDefault="00742C69" w:rsidP="00BA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2891"/>
      <w:docPartObj>
        <w:docPartGallery w:val="Page Numbers (Bottom of Page)"/>
        <w:docPartUnique/>
      </w:docPartObj>
    </w:sdtPr>
    <w:sdtContent>
      <w:p w:rsidR="00742C69" w:rsidRDefault="00742C69">
        <w:pPr>
          <w:pStyle w:val="a5"/>
          <w:jc w:val="center"/>
        </w:pPr>
        <w:fldSimple w:instr=" PAGE   \* MERGEFORMAT ">
          <w:r w:rsidR="00D2643D" w:rsidRPr="00D2643D">
            <w:rPr>
              <w:noProof/>
              <w:lang w:val="zh-CN"/>
            </w:rPr>
            <w:t>1</w:t>
          </w:r>
        </w:fldSimple>
      </w:p>
    </w:sdtContent>
  </w:sdt>
  <w:p w:rsidR="00742C69" w:rsidRDefault="00742C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C69" w:rsidRDefault="00742C69" w:rsidP="00BA207B">
      <w:r>
        <w:separator/>
      </w:r>
    </w:p>
  </w:footnote>
  <w:footnote w:type="continuationSeparator" w:id="1">
    <w:p w:rsidR="00742C69" w:rsidRDefault="00742C69" w:rsidP="00BA2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E25"/>
    <w:multiLevelType w:val="hybridMultilevel"/>
    <w:tmpl w:val="BB183D2E"/>
    <w:lvl w:ilvl="0" w:tplc="2E747652">
      <w:start w:val="1"/>
      <w:numFmt w:val="japaneseCounting"/>
      <w:lvlText w:val="%1、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9180732"/>
    <w:multiLevelType w:val="hybridMultilevel"/>
    <w:tmpl w:val="5558940E"/>
    <w:lvl w:ilvl="0" w:tplc="6492B93A">
      <w:start w:val="1"/>
      <w:numFmt w:val="japaneseCounting"/>
      <w:lvlText w:val="%1、"/>
      <w:lvlJc w:val="left"/>
      <w:pPr>
        <w:ind w:left="164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4AD"/>
    <w:rsid w:val="00001725"/>
    <w:rsid w:val="00021BA5"/>
    <w:rsid w:val="00027341"/>
    <w:rsid w:val="00030718"/>
    <w:rsid w:val="00032BA1"/>
    <w:rsid w:val="00047397"/>
    <w:rsid w:val="00074E3E"/>
    <w:rsid w:val="00076EA8"/>
    <w:rsid w:val="00084B5F"/>
    <w:rsid w:val="00097631"/>
    <w:rsid w:val="000A23DA"/>
    <w:rsid w:val="000B7C76"/>
    <w:rsid w:val="000E1702"/>
    <w:rsid w:val="000E7439"/>
    <w:rsid w:val="000F5075"/>
    <w:rsid w:val="00101DDC"/>
    <w:rsid w:val="0013222F"/>
    <w:rsid w:val="00132E05"/>
    <w:rsid w:val="00175B7D"/>
    <w:rsid w:val="00183399"/>
    <w:rsid w:val="00193B08"/>
    <w:rsid w:val="00193FAD"/>
    <w:rsid w:val="0019442E"/>
    <w:rsid w:val="001A00BA"/>
    <w:rsid w:val="001A5B32"/>
    <w:rsid w:val="001A6CEC"/>
    <w:rsid w:val="001C53F6"/>
    <w:rsid w:val="001D36D5"/>
    <w:rsid w:val="001D55BE"/>
    <w:rsid w:val="001D66F2"/>
    <w:rsid w:val="001E5934"/>
    <w:rsid w:val="001E7028"/>
    <w:rsid w:val="001F09EF"/>
    <w:rsid w:val="001F0D4D"/>
    <w:rsid w:val="001F154A"/>
    <w:rsid w:val="001F5BD6"/>
    <w:rsid w:val="002013D9"/>
    <w:rsid w:val="00202E08"/>
    <w:rsid w:val="00212B2A"/>
    <w:rsid w:val="00215CEE"/>
    <w:rsid w:val="00216FD3"/>
    <w:rsid w:val="00220B59"/>
    <w:rsid w:val="0022431C"/>
    <w:rsid w:val="002259B9"/>
    <w:rsid w:val="00231490"/>
    <w:rsid w:val="00232F77"/>
    <w:rsid w:val="00236B1F"/>
    <w:rsid w:val="0024340F"/>
    <w:rsid w:val="00254F24"/>
    <w:rsid w:val="00267E51"/>
    <w:rsid w:val="0027160F"/>
    <w:rsid w:val="002767CE"/>
    <w:rsid w:val="002967E1"/>
    <w:rsid w:val="002C5FD8"/>
    <w:rsid w:val="002E1C1F"/>
    <w:rsid w:val="002E62AE"/>
    <w:rsid w:val="002F3FCC"/>
    <w:rsid w:val="002F74A6"/>
    <w:rsid w:val="003006FB"/>
    <w:rsid w:val="00302DD2"/>
    <w:rsid w:val="00305E69"/>
    <w:rsid w:val="00322499"/>
    <w:rsid w:val="00322EFE"/>
    <w:rsid w:val="00332B9E"/>
    <w:rsid w:val="00334EE2"/>
    <w:rsid w:val="00335814"/>
    <w:rsid w:val="00360122"/>
    <w:rsid w:val="003662FF"/>
    <w:rsid w:val="00367735"/>
    <w:rsid w:val="00384BDF"/>
    <w:rsid w:val="003852BC"/>
    <w:rsid w:val="003908CD"/>
    <w:rsid w:val="003A1270"/>
    <w:rsid w:val="003B071D"/>
    <w:rsid w:val="003D19AE"/>
    <w:rsid w:val="003F29E9"/>
    <w:rsid w:val="003F6E9E"/>
    <w:rsid w:val="00410A8F"/>
    <w:rsid w:val="004130AA"/>
    <w:rsid w:val="004244AD"/>
    <w:rsid w:val="00431FC1"/>
    <w:rsid w:val="0044678A"/>
    <w:rsid w:val="00454D14"/>
    <w:rsid w:val="00455D59"/>
    <w:rsid w:val="00477EB5"/>
    <w:rsid w:val="00490885"/>
    <w:rsid w:val="00493730"/>
    <w:rsid w:val="004A3768"/>
    <w:rsid w:val="004A3D3E"/>
    <w:rsid w:val="004B5976"/>
    <w:rsid w:val="004C6A2F"/>
    <w:rsid w:val="004C7B4E"/>
    <w:rsid w:val="004D10BE"/>
    <w:rsid w:val="004F577D"/>
    <w:rsid w:val="004F7493"/>
    <w:rsid w:val="00516CB8"/>
    <w:rsid w:val="005243AE"/>
    <w:rsid w:val="00525F82"/>
    <w:rsid w:val="005269DF"/>
    <w:rsid w:val="00530267"/>
    <w:rsid w:val="00530BB3"/>
    <w:rsid w:val="00534D06"/>
    <w:rsid w:val="00536DBB"/>
    <w:rsid w:val="00552374"/>
    <w:rsid w:val="00553C5B"/>
    <w:rsid w:val="00563AA3"/>
    <w:rsid w:val="005655C0"/>
    <w:rsid w:val="005661F8"/>
    <w:rsid w:val="00566ECB"/>
    <w:rsid w:val="00570D42"/>
    <w:rsid w:val="00574C5C"/>
    <w:rsid w:val="00587630"/>
    <w:rsid w:val="00596FA6"/>
    <w:rsid w:val="005A5BAD"/>
    <w:rsid w:val="005B49F0"/>
    <w:rsid w:val="005C4249"/>
    <w:rsid w:val="005D0087"/>
    <w:rsid w:val="005D6EA0"/>
    <w:rsid w:val="00602041"/>
    <w:rsid w:val="00612678"/>
    <w:rsid w:val="00616451"/>
    <w:rsid w:val="00616C08"/>
    <w:rsid w:val="00620049"/>
    <w:rsid w:val="00634461"/>
    <w:rsid w:val="0064554E"/>
    <w:rsid w:val="00661278"/>
    <w:rsid w:val="006662DB"/>
    <w:rsid w:val="0066680F"/>
    <w:rsid w:val="00675870"/>
    <w:rsid w:val="00690917"/>
    <w:rsid w:val="006B3498"/>
    <w:rsid w:val="006B514F"/>
    <w:rsid w:val="006C4440"/>
    <w:rsid w:val="006E4431"/>
    <w:rsid w:val="006F05E4"/>
    <w:rsid w:val="006F118B"/>
    <w:rsid w:val="007007FE"/>
    <w:rsid w:val="007028A4"/>
    <w:rsid w:val="00702B43"/>
    <w:rsid w:val="00702BD7"/>
    <w:rsid w:val="00714CE2"/>
    <w:rsid w:val="0071695C"/>
    <w:rsid w:val="00716FE7"/>
    <w:rsid w:val="007312D5"/>
    <w:rsid w:val="007323F1"/>
    <w:rsid w:val="00742C69"/>
    <w:rsid w:val="00754B77"/>
    <w:rsid w:val="00766356"/>
    <w:rsid w:val="00783186"/>
    <w:rsid w:val="0079685A"/>
    <w:rsid w:val="00797F4F"/>
    <w:rsid w:val="007A4D63"/>
    <w:rsid w:val="007F7A09"/>
    <w:rsid w:val="00807A00"/>
    <w:rsid w:val="00820211"/>
    <w:rsid w:val="00824E3A"/>
    <w:rsid w:val="008436B7"/>
    <w:rsid w:val="00850249"/>
    <w:rsid w:val="00870200"/>
    <w:rsid w:val="00880DE2"/>
    <w:rsid w:val="00882E47"/>
    <w:rsid w:val="00884022"/>
    <w:rsid w:val="00886FB4"/>
    <w:rsid w:val="00894918"/>
    <w:rsid w:val="00897DE2"/>
    <w:rsid w:val="008D22D4"/>
    <w:rsid w:val="008D3444"/>
    <w:rsid w:val="008F6D80"/>
    <w:rsid w:val="00940A3D"/>
    <w:rsid w:val="00941422"/>
    <w:rsid w:val="009605FE"/>
    <w:rsid w:val="00962891"/>
    <w:rsid w:val="00983F54"/>
    <w:rsid w:val="009859D7"/>
    <w:rsid w:val="009C09A2"/>
    <w:rsid w:val="009C43EC"/>
    <w:rsid w:val="009C5121"/>
    <w:rsid w:val="009D4924"/>
    <w:rsid w:val="009D7E5C"/>
    <w:rsid w:val="009F30F7"/>
    <w:rsid w:val="009F490A"/>
    <w:rsid w:val="009F605D"/>
    <w:rsid w:val="00A014FB"/>
    <w:rsid w:val="00A01804"/>
    <w:rsid w:val="00A0722F"/>
    <w:rsid w:val="00A173C8"/>
    <w:rsid w:val="00A27DF7"/>
    <w:rsid w:val="00A3370A"/>
    <w:rsid w:val="00A50308"/>
    <w:rsid w:val="00A62E05"/>
    <w:rsid w:val="00A65ACC"/>
    <w:rsid w:val="00A7414C"/>
    <w:rsid w:val="00A776B4"/>
    <w:rsid w:val="00A82E96"/>
    <w:rsid w:val="00AB01A4"/>
    <w:rsid w:val="00AB14BB"/>
    <w:rsid w:val="00AC6B09"/>
    <w:rsid w:val="00AD058F"/>
    <w:rsid w:val="00AD66FB"/>
    <w:rsid w:val="00AE60FC"/>
    <w:rsid w:val="00AF23D7"/>
    <w:rsid w:val="00B0448E"/>
    <w:rsid w:val="00B21D52"/>
    <w:rsid w:val="00B30F03"/>
    <w:rsid w:val="00B32521"/>
    <w:rsid w:val="00B37AA1"/>
    <w:rsid w:val="00B40089"/>
    <w:rsid w:val="00B56C3A"/>
    <w:rsid w:val="00B7553F"/>
    <w:rsid w:val="00B759C2"/>
    <w:rsid w:val="00B82E21"/>
    <w:rsid w:val="00BA207B"/>
    <w:rsid w:val="00BB049C"/>
    <w:rsid w:val="00BD30D1"/>
    <w:rsid w:val="00BE0C1F"/>
    <w:rsid w:val="00BE33F7"/>
    <w:rsid w:val="00BE7190"/>
    <w:rsid w:val="00BF72A1"/>
    <w:rsid w:val="00C05008"/>
    <w:rsid w:val="00C1004E"/>
    <w:rsid w:val="00C22DBA"/>
    <w:rsid w:val="00C22EC9"/>
    <w:rsid w:val="00C24365"/>
    <w:rsid w:val="00C330B2"/>
    <w:rsid w:val="00C359AF"/>
    <w:rsid w:val="00C37492"/>
    <w:rsid w:val="00C4488C"/>
    <w:rsid w:val="00C517D8"/>
    <w:rsid w:val="00C53955"/>
    <w:rsid w:val="00C60D77"/>
    <w:rsid w:val="00C6713F"/>
    <w:rsid w:val="00C901C1"/>
    <w:rsid w:val="00CA03E0"/>
    <w:rsid w:val="00CB1BCA"/>
    <w:rsid w:val="00CB40E5"/>
    <w:rsid w:val="00CD1B3E"/>
    <w:rsid w:val="00CE1162"/>
    <w:rsid w:val="00CF10AD"/>
    <w:rsid w:val="00CF3258"/>
    <w:rsid w:val="00CF35EC"/>
    <w:rsid w:val="00CF4A56"/>
    <w:rsid w:val="00D2643D"/>
    <w:rsid w:val="00D71211"/>
    <w:rsid w:val="00D76400"/>
    <w:rsid w:val="00D8478C"/>
    <w:rsid w:val="00DA2792"/>
    <w:rsid w:val="00DA5397"/>
    <w:rsid w:val="00DB3530"/>
    <w:rsid w:val="00DB381D"/>
    <w:rsid w:val="00DB64E3"/>
    <w:rsid w:val="00DB716E"/>
    <w:rsid w:val="00DD01A1"/>
    <w:rsid w:val="00E04563"/>
    <w:rsid w:val="00E079FC"/>
    <w:rsid w:val="00E24689"/>
    <w:rsid w:val="00E37D3E"/>
    <w:rsid w:val="00E4615C"/>
    <w:rsid w:val="00E5641C"/>
    <w:rsid w:val="00E575EB"/>
    <w:rsid w:val="00E659B2"/>
    <w:rsid w:val="00E65F74"/>
    <w:rsid w:val="00E84F71"/>
    <w:rsid w:val="00E87571"/>
    <w:rsid w:val="00E906FF"/>
    <w:rsid w:val="00E95344"/>
    <w:rsid w:val="00E971ED"/>
    <w:rsid w:val="00EB4AD8"/>
    <w:rsid w:val="00EC7DC9"/>
    <w:rsid w:val="00ED1ED7"/>
    <w:rsid w:val="00ED49EE"/>
    <w:rsid w:val="00ED6CB8"/>
    <w:rsid w:val="00F01F85"/>
    <w:rsid w:val="00F20EFE"/>
    <w:rsid w:val="00F306B3"/>
    <w:rsid w:val="00F354CC"/>
    <w:rsid w:val="00F51135"/>
    <w:rsid w:val="00F516FD"/>
    <w:rsid w:val="00F628CF"/>
    <w:rsid w:val="00FA2F75"/>
    <w:rsid w:val="00FA5627"/>
    <w:rsid w:val="00FB183A"/>
    <w:rsid w:val="00FC0177"/>
    <w:rsid w:val="00FE35C3"/>
    <w:rsid w:val="00FE38D7"/>
    <w:rsid w:val="00FE7083"/>
    <w:rsid w:val="00FF23C9"/>
    <w:rsid w:val="00FF5183"/>
    <w:rsid w:val="00FF7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04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A2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207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2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207B"/>
    <w:rPr>
      <w:rFonts w:ascii="Calibri" w:eastAsia="宋体" w:hAnsi="Calibri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1004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C1004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C1004E"/>
    <w:rPr>
      <w:rFonts w:ascii="Calibri" w:eastAsia="宋体" w:hAnsi="Calibri" w:cs="Times New Roman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1004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C1004E"/>
    <w:rPr>
      <w:rFonts w:ascii="Calibri" w:eastAsia="宋体" w:hAnsi="Calibri" w:cs="Times New Roman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C1004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1004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04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A2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207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2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207B"/>
    <w:rPr>
      <w:rFonts w:ascii="Calibri" w:eastAsia="宋体" w:hAnsi="Calibri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1004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C1004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C1004E"/>
    <w:rPr>
      <w:rFonts w:ascii="Calibri" w:eastAsia="宋体" w:hAnsi="Calibri" w:cs="Times New Roman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1004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C1004E"/>
    <w:rPr>
      <w:rFonts w:ascii="Calibri" w:eastAsia="宋体" w:hAnsi="Calibri" w:cs="Times New Roman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C1004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1004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BXY</dc:creator>
  <cp:lastModifiedBy>DELL</cp:lastModifiedBy>
  <cp:revision>3</cp:revision>
  <dcterms:created xsi:type="dcterms:W3CDTF">2013-12-27T08:21:00Z</dcterms:created>
  <dcterms:modified xsi:type="dcterms:W3CDTF">2013-12-27T08:24:00Z</dcterms:modified>
</cp:coreProperties>
</file>