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F" w:rsidRDefault="00D57EAF" w:rsidP="003106C8">
      <w:pPr>
        <w:adjustRightInd w:val="0"/>
        <w:snapToGrid w:val="0"/>
        <w:spacing w:line="520" w:lineRule="exact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9E0414" w:rsidRDefault="009E0414" w:rsidP="003106C8">
      <w:pPr>
        <w:adjustRightInd w:val="0"/>
        <w:snapToGrid w:val="0"/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关于举办全国</w:t>
      </w:r>
      <w:r w:rsidR="00507809">
        <w:rPr>
          <w:rFonts w:ascii="方正大标宋简体" w:eastAsia="方正大标宋简体" w:hint="eastAsia"/>
          <w:sz w:val="44"/>
          <w:szCs w:val="44"/>
        </w:rPr>
        <w:t>高</w:t>
      </w:r>
      <w:r w:rsidR="00DA3CC5">
        <w:rPr>
          <w:rFonts w:ascii="方正大标宋简体" w:eastAsia="方正大标宋简体" w:hint="eastAsia"/>
          <w:sz w:val="44"/>
          <w:szCs w:val="44"/>
        </w:rPr>
        <w:t>校</w:t>
      </w:r>
      <w:r>
        <w:rPr>
          <w:rFonts w:ascii="方正大标宋简体" w:eastAsia="方正大标宋简体" w:hint="eastAsia"/>
          <w:sz w:val="44"/>
          <w:szCs w:val="44"/>
        </w:rPr>
        <w:t>共青团工作</w:t>
      </w:r>
    </w:p>
    <w:p w:rsidR="009E0414" w:rsidRDefault="009E0414" w:rsidP="003106C8">
      <w:pPr>
        <w:adjustRightInd w:val="0"/>
        <w:snapToGrid w:val="0"/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研讨班的通知</w:t>
      </w:r>
    </w:p>
    <w:p w:rsidR="0050241D" w:rsidRDefault="0050241D" w:rsidP="003106C8">
      <w:pPr>
        <w:adjustRightInd w:val="0"/>
        <w:snapToGrid w:val="0"/>
        <w:spacing w:line="520" w:lineRule="exact"/>
        <w:jc w:val="left"/>
        <w:rPr>
          <w:rFonts w:ascii="方正仿宋简体" w:eastAsia="方正仿宋简体"/>
          <w:sz w:val="32"/>
          <w:szCs w:val="32"/>
        </w:rPr>
      </w:pPr>
    </w:p>
    <w:p w:rsidR="009E0414" w:rsidRPr="00DC3F49" w:rsidRDefault="009E0414" w:rsidP="003106C8">
      <w:pPr>
        <w:adjustRightInd w:val="0"/>
        <w:snapToGrid w:val="0"/>
        <w:spacing w:line="520" w:lineRule="exact"/>
        <w:jc w:val="left"/>
        <w:rPr>
          <w:rFonts w:ascii="方正仿宋简体" w:eastAsia="方正仿宋简体"/>
          <w:sz w:val="32"/>
          <w:szCs w:val="32"/>
        </w:rPr>
      </w:pPr>
      <w:r w:rsidRPr="00DC3F49">
        <w:rPr>
          <w:rFonts w:ascii="方正仿宋简体" w:eastAsia="方正仿宋简体" w:hint="eastAsia"/>
          <w:sz w:val="32"/>
          <w:szCs w:val="32"/>
        </w:rPr>
        <w:t>各省</w:t>
      </w:r>
      <w:r w:rsidR="00794090">
        <w:rPr>
          <w:rFonts w:ascii="方正仿宋简体" w:eastAsia="方正仿宋简体" w:hint="eastAsia"/>
          <w:sz w:val="32"/>
          <w:szCs w:val="32"/>
        </w:rPr>
        <w:t>级</w:t>
      </w:r>
      <w:r w:rsidRPr="00DC3F49">
        <w:rPr>
          <w:rFonts w:ascii="方正仿宋简体" w:eastAsia="方正仿宋简体" w:hint="eastAsia"/>
          <w:sz w:val="32"/>
          <w:szCs w:val="32"/>
        </w:rPr>
        <w:t>团委</w:t>
      </w:r>
      <w:r w:rsidR="00794090">
        <w:rPr>
          <w:rFonts w:ascii="方正仿宋简体" w:eastAsia="方正仿宋简体" w:hint="eastAsia"/>
          <w:sz w:val="32"/>
          <w:szCs w:val="32"/>
        </w:rPr>
        <w:t>学校部</w:t>
      </w:r>
      <w:r w:rsidR="00187FEF">
        <w:rPr>
          <w:rFonts w:ascii="方正仿宋简体" w:eastAsia="方正仿宋简体" w:hint="eastAsia"/>
          <w:sz w:val="32"/>
          <w:szCs w:val="32"/>
        </w:rPr>
        <w:t>，新疆生产建设兵团团委学校部</w:t>
      </w:r>
      <w:r w:rsidRPr="00DC3F49">
        <w:rPr>
          <w:rFonts w:ascii="方正仿宋简体" w:eastAsia="方正仿宋简体" w:hint="eastAsia"/>
          <w:sz w:val="32"/>
          <w:szCs w:val="32"/>
        </w:rPr>
        <w:t>：</w:t>
      </w:r>
    </w:p>
    <w:p w:rsidR="009E0414" w:rsidRPr="00DC3F49" w:rsidRDefault="009E0414" w:rsidP="003106C8">
      <w:pPr>
        <w:adjustRightInd w:val="0"/>
        <w:snapToGrid w:val="0"/>
        <w:spacing w:line="520" w:lineRule="exact"/>
        <w:ind w:firstLine="600"/>
        <w:jc w:val="left"/>
        <w:rPr>
          <w:rFonts w:ascii="方正仿宋简体" w:eastAsia="方正仿宋简体"/>
          <w:sz w:val="32"/>
          <w:szCs w:val="32"/>
        </w:rPr>
      </w:pPr>
      <w:r w:rsidRPr="00DC3F49">
        <w:rPr>
          <w:rFonts w:ascii="方正仿宋简体" w:eastAsia="方正仿宋简体" w:hAnsi="Times New Roman" w:cs="Times New Roman" w:hint="eastAsia"/>
          <w:sz w:val="32"/>
          <w:szCs w:val="32"/>
        </w:rPr>
        <w:t>为进一步深化实施“青年马克思主义者培养工程”，加强</w:t>
      </w:r>
      <w:r w:rsidR="00E12429">
        <w:rPr>
          <w:rFonts w:ascii="方正仿宋简体" w:eastAsia="方正仿宋简体" w:hint="eastAsia"/>
          <w:sz w:val="32"/>
          <w:szCs w:val="32"/>
        </w:rPr>
        <w:t>全国</w:t>
      </w:r>
      <w:r w:rsidRPr="00DC3F49">
        <w:rPr>
          <w:rFonts w:ascii="方正仿宋简体" w:eastAsia="方正仿宋简体" w:hAnsi="Times New Roman" w:cs="Times New Roman" w:hint="eastAsia"/>
          <w:sz w:val="32"/>
          <w:szCs w:val="32"/>
        </w:rPr>
        <w:t>高校团干部的培养，</w:t>
      </w:r>
      <w:r w:rsidR="00DA3CC5">
        <w:rPr>
          <w:rFonts w:ascii="方正仿宋简体" w:eastAsia="方正仿宋简体" w:hAnsi="Times New Roman" w:cs="Times New Roman" w:hint="eastAsia"/>
          <w:sz w:val="32"/>
          <w:szCs w:val="32"/>
        </w:rPr>
        <w:t>促进各地</w:t>
      </w:r>
      <w:r w:rsidR="00507809">
        <w:rPr>
          <w:rFonts w:ascii="方正仿宋简体" w:eastAsia="方正仿宋简体" w:hAnsi="Times New Roman" w:cs="Times New Roman" w:hint="eastAsia"/>
          <w:sz w:val="32"/>
          <w:szCs w:val="32"/>
        </w:rPr>
        <w:t>、各高校共青团</w:t>
      </w:r>
      <w:r w:rsidR="00DA3CC5">
        <w:rPr>
          <w:rFonts w:ascii="方正仿宋简体" w:eastAsia="方正仿宋简体" w:hAnsi="Times New Roman" w:cs="Times New Roman" w:hint="eastAsia"/>
          <w:sz w:val="32"/>
          <w:szCs w:val="32"/>
        </w:rPr>
        <w:t>工作交流，</w:t>
      </w:r>
      <w:r w:rsidR="00507809">
        <w:rPr>
          <w:rFonts w:ascii="方正仿宋简体" w:eastAsia="方正仿宋简体" w:hAnsi="Times New Roman" w:cs="Times New Roman" w:hint="eastAsia"/>
          <w:sz w:val="32"/>
          <w:szCs w:val="32"/>
        </w:rPr>
        <w:t>研究探讨</w:t>
      </w:r>
      <w:r w:rsidRPr="00DC3F49">
        <w:rPr>
          <w:rFonts w:ascii="方正仿宋简体" w:eastAsia="方正仿宋简体" w:hAnsi="Times New Roman" w:cs="Times New Roman" w:hint="eastAsia"/>
          <w:sz w:val="32"/>
          <w:szCs w:val="32"/>
        </w:rPr>
        <w:t>未来五年高校共青团工作，团中央学校部拟于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DC3F49">
        <w:rPr>
          <w:rFonts w:ascii="方正仿宋简体" w:eastAsia="方正仿宋简体" w:hAnsi="Times New Roman" w:cs="Times New Roman" w:hint="eastAsia"/>
          <w:sz w:val="32"/>
          <w:szCs w:val="32"/>
        </w:rPr>
        <w:t>月中旬</w:t>
      </w:r>
      <w:r w:rsidRPr="00DC3F49">
        <w:rPr>
          <w:rFonts w:ascii="方正仿宋简体" w:eastAsia="方正仿宋简体" w:hint="eastAsia"/>
          <w:sz w:val="32"/>
          <w:szCs w:val="32"/>
        </w:rPr>
        <w:t>举办全国高校共青团工作研讨班，有关事宜通知如下：</w:t>
      </w:r>
      <w:r w:rsidR="00DC388D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9E0414" w:rsidRPr="006D7BAC" w:rsidRDefault="009E0414" w:rsidP="003106C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D7BAC">
        <w:rPr>
          <w:rFonts w:ascii="黑体" w:eastAsia="黑体" w:hAnsi="Times New Roman" w:cs="Times New Roman"/>
          <w:sz w:val="32"/>
          <w:szCs w:val="32"/>
        </w:rPr>
        <w:t>一、培训对象</w:t>
      </w:r>
    </w:p>
    <w:p w:rsidR="006D7BAC" w:rsidRDefault="009E0414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6D7BAC"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各省级团委分管领导、学校部部长</w:t>
      </w:r>
      <w:r w:rsidR="00F41840" w:rsidRPr="006D7BAC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6D7BAC" w:rsidRDefault="006D7BAC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9E0414" w:rsidRPr="006D7BAC">
        <w:rPr>
          <w:rFonts w:ascii="Times New Roman" w:eastAsia="方正仿宋简体" w:hAnsi="Times New Roman" w:cs="Times New Roman"/>
          <w:sz w:val="32"/>
          <w:szCs w:val="32"/>
        </w:rPr>
        <w:t>每个省份选派一名高校团委书记</w:t>
      </w:r>
      <w:r w:rsidR="00F41840" w:rsidRPr="006D7BAC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9E0414" w:rsidRPr="006D7BAC" w:rsidRDefault="006D7BAC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9E0414" w:rsidRPr="006D7BAC">
        <w:rPr>
          <w:rFonts w:ascii="Times New Roman" w:eastAsia="方正仿宋简体" w:hAnsi="Times New Roman" w:cs="Times New Roman"/>
          <w:sz w:val="32"/>
          <w:szCs w:val="32"/>
        </w:rPr>
        <w:t>部分首都高校团委书记</w:t>
      </w:r>
      <w:r w:rsidR="00F41840" w:rsidRPr="006D7BAC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32403B" w:rsidRPr="006D7BAC" w:rsidRDefault="009E0414" w:rsidP="003106C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D7BAC">
        <w:rPr>
          <w:rFonts w:ascii="黑体" w:eastAsia="黑体" w:hAnsi="Times New Roman" w:cs="Times New Roman"/>
          <w:sz w:val="32"/>
          <w:szCs w:val="32"/>
        </w:rPr>
        <w:t>二、</w:t>
      </w:r>
      <w:r w:rsidR="0032403B" w:rsidRPr="006D7BAC">
        <w:rPr>
          <w:rFonts w:ascii="黑体" w:eastAsia="黑体" w:hAnsi="Times New Roman" w:cs="Times New Roman"/>
          <w:sz w:val="32"/>
          <w:szCs w:val="32"/>
        </w:rPr>
        <w:t>培训时间</w:t>
      </w:r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2013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6D7BAC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—11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18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日（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6D7BAC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日报到，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19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日返程）</w:t>
      </w:r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D7BAC">
        <w:rPr>
          <w:rFonts w:ascii="黑体" w:eastAsia="黑体" w:hAnsi="Times New Roman" w:cs="Times New Roman"/>
          <w:sz w:val="32"/>
          <w:szCs w:val="32"/>
        </w:rPr>
        <w:t>三、培训地点</w:t>
      </w:r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全国青少年井冈山革命传统教育基地</w:t>
      </w:r>
      <w:r w:rsidR="00507809">
        <w:rPr>
          <w:rFonts w:ascii="Times New Roman" w:eastAsia="方正仿宋简体" w:hAnsi="Times New Roman" w:cs="Times New Roman" w:hint="eastAsia"/>
          <w:sz w:val="32"/>
          <w:szCs w:val="32"/>
        </w:rPr>
        <w:t>（江西吉安市）</w:t>
      </w:r>
    </w:p>
    <w:p w:rsidR="0032403B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D7BAC">
        <w:rPr>
          <w:rFonts w:ascii="黑体" w:eastAsia="黑体" w:hAnsi="Times New Roman" w:cs="Times New Roman"/>
          <w:sz w:val="32"/>
          <w:szCs w:val="32"/>
        </w:rPr>
        <w:t>四、培训内容</w:t>
      </w:r>
    </w:p>
    <w:p w:rsidR="00794090" w:rsidRPr="0067609B" w:rsidRDefault="00794090" w:rsidP="003106C8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7609B">
        <w:rPr>
          <w:rFonts w:ascii="Times New Roman" w:eastAsia="方正仿宋简体" w:hAnsi="Times New Roman" w:cs="Times New Roman"/>
          <w:sz w:val="32"/>
          <w:szCs w:val="32"/>
        </w:rPr>
        <w:t>本次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培训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班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的具体内容分为三个部分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794090" w:rsidRPr="00794090" w:rsidRDefault="00794090" w:rsidP="003106C8">
      <w:pPr>
        <w:adjustRightInd w:val="0"/>
        <w:snapToGrid w:val="0"/>
        <w:spacing w:line="52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6E7B1F"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>理论学习</w:t>
      </w:r>
      <w:r w:rsidRPr="009C63DB">
        <w:rPr>
          <w:rFonts w:ascii="方正楷体简体" w:eastAsia="方正楷体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邀请团中央</w:t>
      </w:r>
      <w:r w:rsidR="00507809">
        <w:rPr>
          <w:rFonts w:ascii="Times New Roman" w:eastAsia="方正仿宋简体" w:hAnsi="Times New Roman" w:cs="Times New Roman" w:hint="eastAsia"/>
          <w:sz w:val="32"/>
          <w:szCs w:val="32"/>
        </w:rPr>
        <w:t>书记处领导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t>作有关形势报告及有关工作要求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，邀请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相关专家</w:t>
      </w:r>
      <w:proofErr w:type="gramStart"/>
      <w:r w:rsidRPr="006D7BAC">
        <w:rPr>
          <w:rFonts w:ascii="Times New Roman" w:eastAsia="方正仿宋简体" w:hAnsi="Times New Roman" w:cs="Times New Roman"/>
          <w:sz w:val="32"/>
          <w:szCs w:val="32"/>
        </w:rPr>
        <w:t>讲授党</w:t>
      </w:r>
      <w:proofErr w:type="gramEnd"/>
      <w:r w:rsidRPr="006D7BAC">
        <w:rPr>
          <w:rFonts w:ascii="Times New Roman" w:eastAsia="方正仿宋简体" w:hAnsi="Times New Roman" w:cs="Times New Roman"/>
          <w:sz w:val="32"/>
          <w:szCs w:val="32"/>
        </w:rPr>
        <w:t>的群众路线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t>及青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年群众工作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94090" w:rsidRPr="0067609B" w:rsidRDefault="00794090" w:rsidP="003106C8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7609B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6E7B1F"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Pr="000D5F13">
        <w:rPr>
          <w:rFonts w:ascii="方正楷体简体" w:eastAsia="方正楷体简体" w:hAnsi="Times New Roman" w:cs="Times New Roman" w:hint="eastAsia"/>
          <w:sz w:val="32"/>
          <w:szCs w:val="32"/>
        </w:rPr>
        <w:t>研讨交流。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t>研究如何增强思想引领的有效性和组织覆盖的有效性</w:t>
      </w:r>
      <w:r w:rsidRPr="00794090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征求《学校共青团五年工作规划（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2013—2018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）</w:t>
      </w:r>
      <w:r w:rsidR="00507809">
        <w:rPr>
          <w:rFonts w:ascii="Times New Roman" w:eastAsia="方正仿宋简体" w:hAnsi="Times New Roman" w:cs="Times New Roman" w:hint="eastAsia"/>
          <w:sz w:val="32"/>
          <w:szCs w:val="32"/>
        </w:rPr>
        <w:t>（征求意见稿）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》意见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；邀请专家讲授青年发展、社会调查方式方法、新媒体运用技巧等内容；组织部分团省委和高校团委进行工作经验交流。</w:t>
      </w:r>
    </w:p>
    <w:p w:rsidR="00794090" w:rsidRDefault="00794090" w:rsidP="003106C8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3</w:t>
      </w:r>
      <w:r w:rsidR="006E7B1F"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Pr="0067609B">
        <w:rPr>
          <w:rFonts w:ascii="Times New Roman" w:eastAsia="方正楷体简体" w:hAnsi="Times New Roman" w:cs="Times New Roman"/>
          <w:sz w:val="32"/>
          <w:szCs w:val="32"/>
        </w:rPr>
        <w:t>红色教育。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依托井冈山丰富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深厚的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红色教育资源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和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井冈山教育基地成熟的</w:t>
      </w:r>
      <w:r>
        <w:rPr>
          <w:rFonts w:ascii="Times New Roman" w:eastAsia="方正仿宋简体" w:hAnsi="Times New Roman" w:cs="Times New Roman"/>
          <w:sz w:val="32"/>
          <w:szCs w:val="32"/>
        </w:rPr>
        <w:t>特色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课程设置，开展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三湾改编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情景教学、井冈山精神专题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讲座、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祭奠烈士陵园仪式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色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革命遗迹现场参观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、红军运动会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等系列红色课程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和素质拓展</w:t>
      </w:r>
      <w:r w:rsidRPr="0067609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794090" w:rsidRDefault="0032403B" w:rsidP="003106C8">
      <w:pPr>
        <w:spacing w:line="52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6D7BAC">
        <w:rPr>
          <w:rFonts w:ascii="黑体" w:eastAsia="黑体" w:hAnsi="Times New Roman" w:cs="Times New Roman" w:hint="eastAsia"/>
          <w:sz w:val="32"/>
          <w:szCs w:val="32"/>
        </w:rPr>
        <w:t>五、</w:t>
      </w:r>
      <w:r w:rsidR="00794090">
        <w:rPr>
          <w:rFonts w:ascii="方正黑体简体" w:eastAsia="方正黑体简体" w:hAnsi="Times New Roman" w:cs="Times New Roman" w:hint="eastAsia"/>
          <w:sz w:val="32"/>
          <w:szCs w:val="32"/>
        </w:rPr>
        <w:t>有关要求</w:t>
      </w:r>
    </w:p>
    <w:p w:rsidR="00794090" w:rsidRDefault="00794090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6E7B1F"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>
        <w:rPr>
          <w:rFonts w:ascii="Times New Roman" w:eastAsia="方正仿宋简体" w:hAnsi="Times New Roman" w:cs="Times New Roman"/>
          <w:sz w:val="32"/>
          <w:szCs w:val="32"/>
        </w:rPr>
        <w:t>请各省级团委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学校部</w:t>
      </w:r>
      <w:r w:rsidR="00187FEF">
        <w:rPr>
          <w:rFonts w:ascii="Times New Roman" w:eastAsia="方正仿宋简体" w:hAnsi="Times New Roman" w:cs="Times New Roman" w:hint="eastAsia"/>
          <w:sz w:val="32"/>
          <w:szCs w:val="32"/>
        </w:rPr>
        <w:t>做好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本地</w:t>
      </w:r>
      <w:r w:rsidRPr="00CD1225">
        <w:rPr>
          <w:rFonts w:ascii="Times New Roman" w:eastAsia="方正仿宋简体" w:hAnsi="Times New Roman" w:cs="Times New Roman"/>
          <w:sz w:val="32"/>
          <w:szCs w:val="32"/>
        </w:rPr>
        <w:t>高校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参会人员的选拔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，落实好本地学员的组织</w:t>
      </w:r>
      <w:r w:rsidRPr="00CD1225">
        <w:rPr>
          <w:rFonts w:ascii="Times New Roman" w:eastAsia="方正仿宋简体" w:hAnsi="Times New Roman" w:cs="Times New Roman" w:hint="eastAsia"/>
          <w:sz w:val="32"/>
          <w:szCs w:val="32"/>
        </w:rPr>
        <w:t>工作，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认真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填写《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参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会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人员回执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》（见附件）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相关信息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，并组织相关人员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日到培训地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点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报到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9043BC" w:rsidRPr="009043BC">
        <w:rPr>
          <w:rFonts w:ascii="Times New Roman" w:eastAsia="方正仿宋简体" w:hAnsi="Times New Roman" w:cs="Times New Roman" w:hint="eastAsia"/>
          <w:sz w:val="32"/>
          <w:szCs w:val="32"/>
        </w:rPr>
        <w:t>学员原则上不得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缺席，不迟到、不早退，确有特殊情况的由省级团委学校部以书面形式报团中央学校部批准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8044B7" w:rsidRDefault="006E7B1F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请各省级团委学校部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报送一项</w:t>
      </w:r>
      <w:r w:rsidR="00DF20AE">
        <w:rPr>
          <w:rFonts w:ascii="Times New Roman" w:eastAsia="方正仿宋简体" w:hAnsi="Times New Roman" w:cs="Times New Roman" w:hint="eastAsia"/>
          <w:sz w:val="32"/>
          <w:szCs w:val="32"/>
        </w:rPr>
        <w:t>特色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 w:rsidR="00DF20AE">
        <w:rPr>
          <w:rFonts w:ascii="Times New Roman" w:eastAsia="方正仿宋简体" w:hAnsi="Times New Roman" w:cs="Times New Roman" w:hint="eastAsia"/>
          <w:sz w:val="32"/>
          <w:szCs w:val="32"/>
        </w:rPr>
        <w:t>做法或典型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 w:rsidR="00DF20AE">
        <w:rPr>
          <w:rFonts w:ascii="Times New Roman" w:eastAsia="方正仿宋简体" w:hAnsi="Times New Roman" w:cs="Times New Roman" w:hint="eastAsia"/>
          <w:sz w:val="32"/>
          <w:szCs w:val="32"/>
        </w:rPr>
        <w:t>案例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000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字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t>以内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），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请各参训高校团委报送一项本校共青团特色工作做法或典型案例（</w:t>
      </w:r>
      <w:r w:rsidR="00DC388D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00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字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以内</w:t>
      </w:r>
      <w:r w:rsidR="00D1658D">
        <w:rPr>
          <w:rFonts w:ascii="Times New Roman" w:eastAsia="方正仿宋简体" w:hAnsi="Times New Roman" w:cs="Times New Roman" w:hint="eastAsia"/>
          <w:sz w:val="32"/>
          <w:szCs w:val="32"/>
        </w:rPr>
        <w:t>），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用于本次培训的材料汇编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、典型发言或</w:t>
      </w:r>
      <w:r w:rsidR="008044B7">
        <w:rPr>
          <w:rFonts w:ascii="Times New Roman" w:eastAsia="方正仿宋简体" w:hAnsi="Times New Roman" w:cs="Times New Roman" w:hint="eastAsia"/>
          <w:sz w:val="32"/>
          <w:szCs w:val="32"/>
        </w:rPr>
        <w:t>交流学习。</w:t>
      </w:r>
    </w:p>
    <w:p w:rsidR="008044B7" w:rsidRDefault="008044B7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请各省级团委学校部将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《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参</w:t>
      </w:r>
      <w:r w:rsidR="009043BC">
        <w:rPr>
          <w:rFonts w:ascii="Times New Roman" w:eastAsia="方正仿宋简体" w:hAnsi="Times New Roman" w:cs="Times New Roman" w:hint="eastAsia"/>
          <w:sz w:val="32"/>
          <w:szCs w:val="32"/>
        </w:rPr>
        <w:t>会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人员回执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》和典型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案例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等相关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材料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进行汇总，并将材料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电子版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日前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</w:t>
      </w:r>
      <w:r w:rsidR="00866BC9">
        <w:rPr>
          <w:rFonts w:ascii="Times New Roman" w:eastAsia="方正仿宋简体" w:hAnsi="Times New Roman" w:cs="Times New Roman" w:hint="eastAsia"/>
          <w:sz w:val="32"/>
          <w:szCs w:val="32"/>
        </w:rPr>
        <w:t>电子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邮件形式发回团中央</w:t>
      </w:r>
      <w:r w:rsidRPr="00CD1225">
        <w:rPr>
          <w:rFonts w:ascii="Times New Roman" w:eastAsia="方正仿宋简体" w:hAnsi="Times New Roman" w:cs="Times New Roman" w:hint="eastAsia"/>
          <w:sz w:val="32"/>
          <w:szCs w:val="32"/>
        </w:rPr>
        <w:t>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6E7B1F" w:rsidRDefault="008044B7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．</w:t>
      </w:r>
      <w:r w:rsidR="006E7B1F">
        <w:rPr>
          <w:rFonts w:ascii="Times New Roman" w:eastAsia="方正仿宋简体" w:hAnsi="Times New Roman" w:cs="Times New Roman"/>
          <w:sz w:val="32"/>
          <w:szCs w:val="32"/>
        </w:rPr>
        <w:t>学员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培训</w:t>
      </w:r>
      <w:r w:rsidR="006E7B1F">
        <w:rPr>
          <w:rFonts w:ascii="Times New Roman" w:eastAsia="方正仿宋简体" w:hAnsi="Times New Roman" w:cs="Times New Roman"/>
          <w:sz w:val="32"/>
          <w:szCs w:val="32"/>
        </w:rPr>
        <w:t>期间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="006E7B1F">
        <w:rPr>
          <w:rFonts w:ascii="Times New Roman" w:eastAsia="方正仿宋简体" w:hAnsi="Times New Roman" w:cs="Times New Roman"/>
          <w:sz w:val="32"/>
          <w:szCs w:val="32"/>
        </w:rPr>
        <w:t>食宿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、培训</w:t>
      </w:r>
      <w:r w:rsidR="006E7B1F">
        <w:rPr>
          <w:rFonts w:ascii="Times New Roman" w:eastAsia="方正仿宋简体" w:hAnsi="Times New Roman" w:cs="Times New Roman"/>
          <w:sz w:val="32"/>
          <w:szCs w:val="32"/>
        </w:rPr>
        <w:t>等相关费用由团中央承担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6E7B1F">
        <w:rPr>
          <w:rFonts w:ascii="Times New Roman" w:eastAsia="方正仿宋简体" w:hAnsi="Times New Roman" w:cs="Times New Roman"/>
          <w:sz w:val="32"/>
          <w:szCs w:val="32"/>
        </w:rPr>
        <w:t>往返交通费由学员所在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单位</w:t>
      </w:r>
      <w:r w:rsidR="006E7B1F" w:rsidRPr="00CD1225">
        <w:rPr>
          <w:rFonts w:ascii="Times New Roman" w:eastAsia="方正仿宋简体" w:hAnsi="Times New Roman" w:cs="Times New Roman"/>
          <w:sz w:val="32"/>
          <w:szCs w:val="32"/>
        </w:rPr>
        <w:t>承担</w:t>
      </w:r>
      <w:r w:rsidR="006E7B1F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6154A" w:rsidRPr="006D7BAC" w:rsidRDefault="00944D26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团中央学校部</w:t>
      </w:r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联系人：陈文恩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proofErr w:type="gramStart"/>
      <w:r w:rsidRPr="006D7BAC">
        <w:rPr>
          <w:rFonts w:ascii="Times New Roman" w:eastAsia="方正仿宋简体" w:hAnsi="Times New Roman" w:cs="Times New Roman"/>
          <w:sz w:val="32"/>
          <w:szCs w:val="32"/>
        </w:rPr>
        <w:t>章秋芝</w:t>
      </w:r>
      <w:proofErr w:type="gramEnd"/>
      <w:r w:rsidRPr="006D7BAC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="00396CA5">
        <w:rPr>
          <w:rFonts w:ascii="Times New Roman" w:eastAsia="方正仿宋简体" w:hAnsi="Times New Roman" w:cs="Times New Roman" w:hint="eastAsia"/>
          <w:sz w:val="32"/>
          <w:szCs w:val="32"/>
        </w:rPr>
        <w:t>冯学知</w:t>
      </w:r>
      <w:r w:rsidR="00396CA5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黄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proofErr w:type="gramStart"/>
      <w:r w:rsidRPr="006D7BAC">
        <w:rPr>
          <w:rFonts w:ascii="Times New Roman" w:eastAsia="方正仿宋简体" w:hAnsi="Times New Roman" w:cs="Times New Roman"/>
          <w:sz w:val="32"/>
          <w:szCs w:val="32"/>
        </w:rPr>
        <w:t>焘</w:t>
      </w:r>
      <w:proofErr w:type="gramEnd"/>
    </w:p>
    <w:p w:rsidR="0032403B" w:rsidRPr="006D7BAC" w:rsidRDefault="0032403B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联系电话：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010—85212280</w:t>
      </w:r>
      <w:r w:rsidR="00801DB3" w:rsidRPr="006D7BAC">
        <w:rPr>
          <w:rFonts w:ascii="Times New Roman" w:eastAsia="方正仿宋简体" w:hAnsi="Times New Roman" w:cs="Times New Roman"/>
          <w:sz w:val="32"/>
          <w:szCs w:val="32"/>
        </w:rPr>
        <w:t>；</w:t>
      </w:r>
      <w:r w:rsidR="00801DB3" w:rsidRPr="006D7BAC">
        <w:rPr>
          <w:rFonts w:ascii="Times New Roman" w:eastAsia="方正仿宋简体" w:hAnsi="Times New Roman" w:cs="Times New Roman"/>
          <w:sz w:val="32"/>
          <w:szCs w:val="32"/>
        </w:rPr>
        <w:t>85212336</w:t>
      </w:r>
      <w:r w:rsidR="00801DB3" w:rsidRPr="006D7BAC">
        <w:rPr>
          <w:rFonts w:ascii="Times New Roman" w:eastAsia="方正仿宋简体" w:hAnsi="Times New Roman" w:cs="Times New Roman"/>
          <w:sz w:val="32"/>
          <w:szCs w:val="32"/>
        </w:rPr>
        <w:t>（</w:t>
      </w:r>
      <w:r w:rsidR="00801DB3" w:rsidRPr="006D7BAC">
        <w:rPr>
          <w:rFonts w:ascii="Times New Roman" w:eastAsia="方正仿宋简体" w:hAnsi="Times New Roman" w:cs="Times New Roman"/>
          <w:sz w:val="32"/>
          <w:szCs w:val="32"/>
        </w:rPr>
        <w:t>fax</w:t>
      </w:r>
      <w:r w:rsidR="00801DB3" w:rsidRPr="006D7BAC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801DB3" w:rsidRDefault="00801DB3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电子邮箱：</w:t>
      </w:r>
      <w:hyperlink r:id="rId8" w:history="1">
        <w:r w:rsidRPr="006D7BAC">
          <w:rPr>
            <w:rFonts w:ascii="Times New Roman" w:eastAsia="方正仿宋简体" w:hAnsi="Times New Roman" w:cs="Times New Roman"/>
            <w:sz w:val="32"/>
            <w:szCs w:val="32"/>
          </w:rPr>
          <w:t>daxuechu@sina.com</w:t>
        </w:r>
      </w:hyperlink>
    </w:p>
    <w:p w:rsidR="00944D26" w:rsidRPr="006D7BAC" w:rsidRDefault="00944D26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801DB3" w:rsidRDefault="00944D26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全国井冈山青少年革命传统教育基地</w:t>
      </w:r>
    </w:p>
    <w:p w:rsidR="00944D26" w:rsidRDefault="00944D26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联系人：</w:t>
      </w:r>
      <w:r w:rsidR="006D19CF">
        <w:rPr>
          <w:rFonts w:ascii="Times New Roman" w:eastAsia="方正仿宋简体" w:hAnsi="Times New Roman" w:cs="Times New Roman" w:hint="eastAsia"/>
          <w:sz w:val="32"/>
          <w:szCs w:val="32"/>
        </w:rPr>
        <w:t>张</w:t>
      </w:r>
      <w:r w:rsidR="006D19CF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="006D19CF">
        <w:rPr>
          <w:rFonts w:ascii="Times New Roman" w:eastAsia="方正仿宋简体" w:hAnsi="Times New Roman" w:cs="Times New Roman" w:hint="eastAsia"/>
          <w:sz w:val="32"/>
          <w:szCs w:val="32"/>
        </w:rPr>
        <w:t>侨</w:t>
      </w:r>
    </w:p>
    <w:p w:rsidR="006D19CF" w:rsidRDefault="006D19CF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0796-</w:t>
      </w:r>
      <w:r w:rsidRPr="006D19CF">
        <w:t xml:space="preserve"> </w:t>
      </w:r>
      <w:r w:rsidRPr="006D19CF">
        <w:rPr>
          <w:rFonts w:ascii="Times New Roman" w:eastAsia="方正仿宋简体" w:hAnsi="Times New Roman" w:cs="Times New Roman"/>
          <w:sz w:val="32"/>
          <w:szCs w:val="32"/>
        </w:rPr>
        <w:t>6563906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6563909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fax</w:t>
      </w:r>
      <w:r w:rsidRPr="006D7BAC">
        <w:rPr>
          <w:rFonts w:ascii="Times New Roman" w:eastAsia="方正仿宋简体" w:hAnsi="Times New Roman" w:cs="Times New Roman"/>
          <w:sz w:val="32"/>
          <w:szCs w:val="32"/>
        </w:rPr>
        <w:t>）</w:t>
      </w:r>
    </w:p>
    <w:p w:rsidR="007E5D80" w:rsidRDefault="007E5D80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866BC9" w:rsidRPr="006D7BAC" w:rsidRDefault="00866BC9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F41840" w:rsidRDefault="00801DB3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D7BAC">
        <w:rPr>
          <w:rFonts w:ascii="Times New Roman" w:eastAsia="方正仿宋简体" w:hAnsi="Times New Roman" w:cs="Times New Roman"/>
          <w:sz w:val="32"/>
          <w:szCs w:val="32"/>
        </w:rPr>
        <w:t>附件：</w:t>
      </w:r>
      <w:r w:rsidR="00F41840" w:rsidRPr="006D7BAC">
        <w:rPr>
          <w:rFonts w:ascii="Times New Roman" w:eastAsia="方正仿宋简体" w:hAnsi="Times New Roman" w:cs="Times New Roman"/>
          <w:sz w:val="32"/>
          <w:szCs w:val="32"/>
        </w:rPr>
        <w:t>参</w:t>
      </w:r>
      <w:r w:rsidR="00944D26">
        <w:rPr>
          <w:rFonts w:ascii="Times New Roman" w:eastAsia="方正仿宋简体" w:hAnsi="Times New Roman" w:cs="Times New Roman" w:hint="eastAsia"/>
          <w:sz w:val="32"/>
          <w:szCs w:val="32"/>
        </w:rPr>
        <w:t>会</w:t>
      </w:r>
      <w:r w:rsidR="00F41840" w:rsidRPr="006D7BAC">
        <w:rPr>
          <w:rFonts w:ascii="Times New Roman" w:eastAsia="方正仿宋简体" w:hAnsi="Times New Roman" w:cs="Times New Roman"/>
          <w:sz w:val="32"/>
          <w:szCs w:val="32"/>
        </w:rPr>
        <w:t>人员回执</w:t>
      </w:r>
    </w:p>
    <w:p w:rsidR="007E5D80" w:rsidRDefault="007E5D80" w:rsidP="003106C8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7E5D80" w:rsidRPr="007E5D80" w:rsidRDefault="007E5D80" w:rsidP="003106C8">
      <w:pPr>
        <w:adjustRightInd w:val="0"/>
        <w:snapToGrid w:val="0"/>
        <w:spacing w:line="520" w:lineRule="exact"/>
        <w:ind w:firstLineChars="1650" w:firstLine="5280"/>
        <w:rPr>
          <w:rFonts w:ascii="Times New Roman" w:eastAsia="方正仿宋简体" w:hAnsi="Times New Roman" w:cs="Times New Roman"/>
          <w:sz w:val="32"/>
          <w:szCs w:val="32"/>
        </w:rPr>
      </w:pPr>
      <w:r w:rsidRPr="007E5D80">
        <w:rPr>
          <w:rFonts w:ascii="Times New Roman" w:eastAsia="方正仿宋简体" w:hAnsi="Times New Roman" w:cs="Times New Roman"/>
          <w:sz w:val="32"/>
          <w:szCs w:val="32"/>
        </w:rPr>
        <w:t>团中央学校部</w:t>
      </w:r>
    </w:p>
    <w:p w:rsidR="0032403B" w:rsidRPr="007E5D80" w:rsidRDefault="007E5D80" w:rsidP="003106C8">
      <w:pPr>
        <w:adjustRightInd w:val="0"/>
        <w:snapToGrid w:val="0"/>
        <w:spacing w:line="520" w:lineRule="exact"/>
        <w:ind w:firstLineChars="1550" w:firstLine="4960"/>
        <w:rPr>
          <w:rFonts w:ascii="Times New Roman" w:eastAsia="方正仿宋简体" w:hAnsi="Times New Roman" w:cs="Times New Roman"/>
          <w:sz w:val="32"/>
          <w:szCs w:val="32"/>
        </w:rPr>
      </w:pPr>
      <w:r w:rsidRPr="007E5D80">
        <w:rPr>
          <w:rFonts w:ascii="Times New Roman" w:eastAsia="方正仿宋简体" w:hAnsi="Times New Roman" w:cs="Times New Roman"/>
          <w:sz w:val="32"/>
          <w:szCs w:val="32"/>
        </w:rPr>
        <w:t>2013</w:t>
      </w:r>
      <w:r w:rsidRPr="007E5D8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7E5D80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7E5D80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7E5D80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7E5D80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9E0414" w:rsidRPr="007E5D80" w:rsidRDefault="009E0414" w:rsidP="003106C8">
      <w:pPr>
        <w:adjustRightInd w:val="0"/>
        <w:snapToGrid w:val="0"/>
        <w:spacing w:line="520" w:lineRule="exact"/>
        <w:ind w:firstLine="600"/>
        <w:jc w:val="left"/>
        <w:rPr>
          <w:rFonts w:ascii="Times New Roman" w:eastAsia="方正仿宋简体" w:hAnsi="Times New Roman" w:cs="Times New Roman"/>
          <w:sz w:val="44"/>
          <w:szCs w:val="44"/>
        </w:rPr>
      </w:pPr>
    </w:p>
    <w:p w:rsidR="003D192A" w:rsidRDefault="003D192A" w:rsidP="003106C8">
      <w:pPr>
        <w:spacing w:line="520" w:lineRule="exact"/>
        <w:jc w:val="center"/>
      </w:pPr>
    </w:p>
    <w:p w:rsidR="00801DB3" w:rsidRDefault="00801DB3" w:rsidP="003106C8">
      <w:pPr>
        <w:spacing w:line="520" w:lineRule="exact"/>
        <w:jc w:val="center"/>
      </w:pPr>
      <w:bookmarkStart w:id="0" w:name="_GoBack"/>
      <w:bookmarkEnd w:id="0"/>
    </w:p>
    <w:p w:rsidR="00866BC9" w:rsidRDefault="00866BC9" w:rsidP="009E0414">
      <w:pPr>
        <w:jc w:val="center"/>
      </w:pPr>
    </w:p>
    <w:p w:rsidR="007272FE" w:rsidRDefault="007272FE" w:rsidP="009E0414">
      <w:pPr>
        <w:jc w:val="center"/>
      </w:pPr>
    </w:p>
    <w:p w:rsidR="00866BC9" w:rsidRDefault="00866BC9" w:rsidP="007272FE">
      <w:pPr>
        <w:widowControl/>
        <w:jc w:val="left"/>
        <w:rPr>
          <w:rFonts w:ascii="方正仿宋简体" w:eastAsia="方正仿宋简体"/>
          <w:sz w:val="32"/>
          <w:szCs w:val="32"/>
        </w:rPr>
        <w:sectPr w:rsidR="00866BC9" w:rsidSect="000E0BF5">
          <w:footerReference w:type="default" r:id="rId9"/>
          <w:pgSz w:w="11906" w:h="16838"/>
          <w:pgMar w:top="2268" w:right="1985" w:bottom="2268" w:left="1985" w:header="851" w:footer="992" w:gutter="0"/>
          <w:cols w:space="425"/>
          <w:docGrid w:type="lines" w:linePitch="312"/>
        </w:sectPr>
      </w:pPr>
    </w:p>
    <w:p w:rsidR="00F41840" w:rsidRPr="00866BC9" w:rsidRDefault="007272FE" w:rsidP="00F41840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附件</w:t>
      </w:r>
      <w:r w:rsidR="00866BC9">
        <w:rPr>
          <w:rFonts w:ascii="方正仿宋简体" w:eastAsia="方正仿宋简体" w:hint="eastAsia"/>
          <w:sz w:val="32"/>
          <w:szCs w:val="32"/>
        </w:rPr>
        <w:t>：</w:t>
      </w:r>
    </w:p>
    <w:p w:rsidR="00F41840" w:rsidRPr="00866BC9" w:rsidRDefault="00F41840" w:rsidP="00F41840">
      <w:pPr>
        <w:jc w:val="center"/>
        <w:rPr>
          <w:rFonts w:ascii="方正大标宋简体" w:eastAsia="方正大标宋简体"/>
          <w:sz w:val="44"/>
          <w:szCs w:val="44"/>
        </w:rPr>
      </w:pPr>
      <w:r w:rsidRPr="00866BC9">
        <w:rPr>
          <w:rFonts w:ascii="方正大标宋简体" w:eastAsia="方正大标宋简体" w:hint="eastAsia"/>
          <w:sz w:val="44"/>
          <w:szCs w:val="44"/>
        </w:rPr>
        <w:t>参</w:t>
      </w:r>
      <w:r w:rsidR="00944D26">
        <w:rPr>
          <w:rFonts w:ascii="方正大标宋简体" w:eastAsia="方正大标宋简体" w:hint="eastAsia"/>
          <w:sz w:val="44"/>
          <w:szCs w:val="44"/>
        </w:rPr>
        <w:t>会</w:t>
      </w:r>
      <w:r w:rsidRPr="00866BC9">
        <w:rPr>
          <w:rFonts w:ascii="方正大标宋简体" w:eastAsia="方正大标宋简体" w:hint="eastAsia"/>
          <w:sz w:val="44"/>
          <w:szCs w:val="44"/>
        </w:rPr>
        <w:t>人员回执</w:t>
      </w:r>
    </w:p>
    <w:p w:rsidR="00F41840" w:rsidRPr="00866BC9" w:rsidRDefault="007272FE" w:rsidP="00860A07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省份：</w:t>
      </w:r>
    </w:p>
    <w:tbl>
      <w:tblPr>
        <w:tblStyle w:val="a6"/>
        <w:tblW w:w="15368" w:type="dxa"/>
        <w:tblInd w:w="-1452" w:type="dxa"/>
        <w:tblLook w:val="04A0" w:firstRow="1" w:lastRow="0" w:firstColumn="1" w:lastColumn="0" w:noHBand="0" w:noVBand="1"/>
      </w:tblPr>
      <w:tblGrid>
        <w:gridCol w:w="1560"/>
        <w:gridCol w:w="709"/>
        <w:gridCol w:w="967"/>
        <w:gridCol w:w="2668"/>
        <w:gridCol w:w="1613"/>
        <w:gridCol w:w="2269"/>
        <w:gridCol w:w="2097"/>
        <w:gridCol w:w="1732"/>
        <w:gridCol w:w="1753"/>
      </w:tblGrid>
      <w:tr w:rsidR="00D57EAF" w:rsidRPr="00866BC9" w:rsidTr="00D57EAF">
        <w:tc>
          <w:tcPr>
            <w:tcW w:w="1560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6BC9">
              <w:rPr>
                <w:rFonts w:ascii="方正仿宋简体" w:eastAsia="方正仿宋简体" w:hint="eastAsia"/>
                <w:sz w:val="32"/>
                <w:szCs w:val="32"/>
              </w:rPr>
              <w:t>姓名</w:t>
            </w:r>
          </w:p>
        </w:tc>
        <w:tc>
          <w:tcPr>
            <w:tcW w:w="709" w:type="dxa"/>
          </w:tcPr>
          <w:p w:rsidR="00D57EAF" w:rsidRDefault="00D57EAF" w:rsidP="00944D26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性别</w:t>
            </w:r>
          </w:p>
        </w:tc>
        <w:tc>
          <w:tcPr>
            <w:tcW w:w="967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民族</w:t>
            </w:r>
          </w:p>
        </w:tc>
        <w:tc>
          <w:tcPr>
            <w:tcW w:w="2668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6BC9">
              <w:rPr>
                <w:rFonts w:ascii="方正仿宋简体" w:eastAsia="方正仿宋简体" w:hint="eastAsia"/>
                <w:sz w:val="32"/>
                <w:szCs w:val="32"/>
              </w:rPr>
              <w:t>单位</w:t>
            </w:r>
          </w:p>
        </w:tc>
        <w:tc>
          <w:tcPr>
            <w:tcW w:w="1613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6BC9">
              <w:rPr>
                <w:rFonts w:ascii="方正仿宋简体" w:eastAsia="方正仿宋简体" w:hint="eastAsia"/>
                <w:sz w:val="32"/>
                <w:szCs w:val="32"/>
              </w:rPr>
              <w:t>职务</w:t>
            </w:r>
          </w:p>
        </w:tc>
        <w:tc>
          <w:tcPr>
            <w:tcW w:w="2269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866BC9">
              <w:rPr>
                <w:rFonts w:ascii="方正仿宋简体" w:eastAsia="方正仿宋简体" w:hint="eastAsia"/>
                <w:sz w:val="32"/>
                <w:szCs w:val="32"/>
              </w:rPr>
              <w:t>手机</w:t>
            </w:r>
          </w:p>
        </w:tc>
        <w:tc>
          <w:tcPr>
            <w:tcW w:w="2097" w:type="dxa"/>
            <w:vAlign w:val="center"/>
          </w:tcPr>
          <w:p w:rsidR="00D57EAF" w:rsidRPr="007272FE" w:rsidRDefault="00D57EAF" w:rsidP="00944D26">
            <w:pPr>
              <w:ind w:rightChars="150" w:right="315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抵达时间、</w:t>
            </w:r>
            <w:r w:rsidRPr="007272FE">
              <w:rPr>
                <w:rFonts w:ascii="方正仿宋简体" w:eastAsia="方正仿宋简体" w:hint="eastAsia"/>
                <w:sz w:val="32"/>
                <w:szCs w:val="32"/>
              </w:rPr>
              <w:t>航班/车次</w:t>
            </w:r>
          </w:p>
        </w:tc>
        <w:tc>
          <w:tcPr>
            <w:tcW w:w="1732" w:type="dxa"/>
            <w:vAlign w:val="center"/>
          </w:tcPr>
          <w:p w:rsidR="00D57EAF" w:rsidRPr="00866BC9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返程时间、</w:t>
            </w:r>
            <w:r w:rsidRPr="007272FE">
              <w:rPr>
                <w:rFonts w:ascii="方正仿宋简体" w:eastAsia="方正仿宋简体" w:hint="eastAsia"/>
                <w:sz w:val="32"/>
                <w:szCs w:val="32"/>
              </w:rPr>
              <w:t>航班/车次</w:t>
            </w:r>
          </w:p>
        </w:tc>
        <w:tc>
          <w:tcPr>
            <w:tcW w:w="1753" w:type="dxa"/>
            <w:vAlign w:val="center"/>
          </w:tcPr>
          <w:p w:rsidR="00D57EAF" w:rsidRDefault="00D57EAF" w:rsidP="00944D2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备注</w:t>
            </w:r>
          </w:p>
        </w:tc>
      </w:tr>
      <w:tr w:rsidR="00D57EAF" w:rsidRPr="00866BC9" w:rsidTr="00D57EAF">
        <w:tc>
          <w:tcPr>
            <w:tcW w:w="1560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57EAF" w:rsidRPr="00866BC9" w:rsidTr="00D57EAF">
        <w:tc>
          <w:tcPr>
            <w:tcW w:w="1560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57EAF" w:rsidRPr="00866BC9" w:rsidTr="00D57EAF">
        <w:tc>
          <w:tcPr>
            <w:tcW w:w="1560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57EAF" w:rsidRPr="00866BC9" w:rsidTr="00D57EAF">
        <w:tc>
          <w:tcPr>
            <w:tcW w:w="1560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D57EAF" w:rsidRPr="00866BC9" w:rsidTr="00D57EAF">
        <w:tc>
          <w:tcPr>
            <w:tcW w:w="1560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6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668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61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9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97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32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753" w:type="dxa"/>
          </w:tcPr>
          <w:p w:rsidR="00D57EAF" w:rsidRPr="00866BC9" w:rsidRDefault="00D57EAF" w:rsidP="00F41840">
            <w:pPr>
              <w:jc w:val="lef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860A07" w:rsidRPr="007272FE" w:rsidRDefault="00944D26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填表人：                   联系电话（手机）：</w:t>
      </w:r>
    </w:p>
    <w:sectPr w:rsidR="00860A07" w:rsidRPr="007272FE" w:rsidSect="00866BC9">
      <w:pgSz w:w="16838" w:h="11906" w:orient="landscape"/>
      <w:pgMar w:top="1985" w:right="2268" w:bottom="1985" w:left="226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C9" w:rsidRDefault="003811C9" w:rsidP="009E0414">
      <w:r>
        <w:separator/>
      </w:r>
    </w:p>
  </w:endnote>
  <w:endnote w:type="continuationSeparator" w:id="0">
    <w:p w:rsidR="003811C9" w:rsidRDefault="003811C9" w:rsidP="009E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05453"/>
      <w:docPartObj>
        <w:docPartGallery w:val="Page Numbers (Bottom of Page)"/>
        <w:docPartUnique/>
      </w:docPartObj>
    </w:sdtPr>
    <w:sdtEndPr/>
    <w:sdtContent>
      <w:p w:rsidR="003106C8" w:rsidRDefault="003106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AF" w:rsidRPr="00D57EAF">
          <w:rPr>
            <w:noProof/>
            <w:lang w:val="zh-CN"/>
          </w:rPr>
          <w:t>1</w:t>
        </w:r>
        <w:r>
          <w:fldChar w:fldCharType="end"/>
        </w:r>
      </w:p>
    </w:sdtContent>
  </w:sdt>
  <w:p w:rsidR="003106C8" w:rsidRDefault="003106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C9" w:rsidRDefault="003811C9" w:rsidP="009E0414">
      <w:r>
        <w:separator/>
      </w:r>
    </w:p>
  </w:footnote>
  <w:footnote w:type="continuationSeparator" w:id="0">
    <w:p w:rsidR="003811C9" w:rsidRDefault="003811C9" w:rsidP="009E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A"/>
    <w:rsid w:val="000E0BF5"/>
    <w:rsid w:val="001008F5"/>
    <w:rsid w:val="00150DBB"/>
    <w:rsid w:val="00187FEF"/>
    <w:rsid w:val="003106C8"/>
    <w:rsid w:val="0032403B"/>
    <w:rsid w:val="003811C9"/>
    <w:rsid w:val="00396CA5"/>
    <w:rsid w:val="003D192A"/>
    <w:rsid w:val="004A2D0C"/>
    <w:rsid w:val="0050241D"/>
    <w:rsid w:val="00507809"/>
    <w:rsid w:val="00512E8D"/>
    <w:rsid w:val="00646B2E"/>
    <w:rsid w:val="00696EF3"/>
    <w:rsid w:val="006D19CF"/>
    <w:rsid w:val="006D7BAC"/>
    <w:rsid w:val="006E7B1F"/>
    <w:rsid w:val="007272FE"/>
    <w:rsid w:val="00794090"/>
    <w:rsid w:val="007E5D80"/>
    <w:rsid w:val="00801DB3"/>
    <w:rsid w:val="008044B7"/>
    <w:rsid w:val="00860A07"/>
    <w:rsid w:val="00866BC9"/>
    <w:rsid w:val="009043BC"/>
    <w:rsid w:val="00944D26"/>
    <w:rsid w:val="0099150A"/>
    <w:rsid w:val="009938FB"/>
    <w:rsid w:val="009D5786"/>
    <w:rsid w:val="009E0414"/>
    <w:rsid w:val="00A00601"/>
    <w:rsid w:val="00A60C13"/>
    <w:rsid w:val="00A70B3B"/>
    <w:rsid w:val="00AB5058"/>
    <w:rsid w:val="00B00800"/>
    <w:rsid w:val="00B47C67"/>
    <w:rsid w:val="00C672CA"/>
    <w:rsid w:val="00CE1375"/>
    <w:rsid w:val="00D1658D"/>
    <w:rsid w:val="00D20425"/>
    <w:rsid w:val="00D217A9"/>
    <w:rsid w:val="00D362E4"/>
    <w:rsid w:val="00D57EAF"/>
    <w:rsid w:val="00DA3CC5"/>
    <w:rsid w:val="00DC388D"/>
    <w:rsid w:val="00DC3F49"/>
    <w:rsid w:val="00DF20AE"/>
    <w:rsid w:val="00DF7987"/>
    <w:rsid w:val="00E12429"/>
    <w:rsid w:val="00E6154A"/>
    <w:rsid w:val="00F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14"/>
    <w:rPr>
      <w:sz w:val="18"/>
      <w:szCs w:val="18"/>
    </w:rPr>
  </w:style>
  <w:style w:type="character" w:styleId="a5">
    <w:name w:val="Hyperlink"/>
    <w:basedOn w:val="a0"/>
    <w:uiPriority w:val="99"/>
    <w:unhideWhenUsed/>
    <w:rsid w:val="00801D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E5D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414"/>
    <w:rPr>
      <w:sz w:val="18"/>
      <w:szCs w:val="18"/>
    </w:rPr>
  </w:style>
  <w:style w:type="character" w:styleId="a5">
    <w:name w:val="Hyperlink"/>
    <w:basedOn w:val="a0"/>
    <w:uiPriority w:val="99"/>
    <w:unhideWhenUsed/>
    <w:rsid w:val="00801D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E5D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5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xuechu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D989-B94A-497C-AF05-18513FBA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xuexiaobu</cp:lastModifiedBy>
  <cp:revision>19</cp:revision>
  <cp:lastPrinted>2013-11-01T02:58:00Z</cp:lastPrinted>
  <dcterms:created xsi:type="dcterms:W3CDTF">2013-10-28T07:44:00Z</dcterms:created>
  <dcterms:modified xsi:type="dcterms:W3CDTF">2013-11-01T03:00:00Z</dcterms:modified>
</cp:coreProperties>
</file>