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135" w:type="dxa"/>
        <w:tblLook w:val="0000"/>
      </w:tblPr>
      <w:tblGrid>
        <w:gridCol w:w="869"/>
        <w:gridCol w:w="2060"/>
        <w:gridCol w:w="2136"/>
        <w:gridCol w:w="1690"/>
        <w:gridCol w:w="1690"/>
        <w:gridCol w:w="1690"/>
      </w:tblGrid>
      <w:tr w:rsidR="00E06206" w:rsidRPr="00364E2C" w:rsidTr="00341932">
        <w:trPr>
          <w:trHeight w:val="43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206" w:rsidRPr="00364E2C" w:rsidRDefault="00E06206" w:rsidP="00341932">
            <w:pPr>
              <w:widowControl/>
              <w:jc w:val="left"/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</w:pPr>
          </w:p>
        </w:tc>
      </w:tr>
      <w:tr w:rsidR="00E06206" w:rsidRPr="002F1F11" w:rsidTr="00341932">
        <w:trPr>
          <w:trHeight w:val="52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2012年度</w:t>
            </w:r>
            <w:r w:rsidRPr="002F1F11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《中国青年》杂志订阅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表格</w:t>
            </w:r>
          </w:p>
        </w:tc>
      </w:tr>
      <w:tr w:rsidR="00E06206" w:rsidRPr="00A83714" w:rsidTr="00341932">
        <w:trPr>
          <w:trHeight w:val="52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rPr>
                <w:rFonts w:ascii="宋体" w:hAnsi="宋体" w:cs="黑体" w:hint="eastAsia"/>
                <w:kern w:val="0"/>
                <w:sz w:val="24"/>
                <w:szCs w:val="24"/>
              </w:rPr>
            </w:pPr>
            <w:r w:rsidRPr="00A83714">
              <w:rPr>
                <w:rFonts w:ascii="宋体" w:hAnsi="宋体" w:cs="黑体" w:hint="eastAsia"/>
                <w:kern w:val="0"/>
                <w:sz w:val="24"/>
                <w:szCs w:val="24"/>
              </w:rPr>
              <w:t>单位：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上海震旦职业学院                                           </w:t>
            </w:r>
            <w:r w:rsidRPr="00A83714">
              <w:rPr>
                <w:rFonts w:ascii="宋体" w:hAnsi="宋体" w:cs="黑体" w:hint="eastAsia"/>
                <w:kern w:val="0"/>
                <w:sz w:val="24"/>
                <w:szCs w:val="24"/>
              </w:rPr>
              <w:t>总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计</w:t>
            </w:r>
            <w:r w:rsidRPr="00A83714">
              <w:rPr>
                <w:rFonts w:ascii="宋体" w:hAnsi="宋体" w:cs="黑体" w:hint="eastAsia"/>
                <w:kern w:val="0"/>
                <w:sz w:val="24"/>
                <w:szCs w:val="24"/>
              </w:rPr>
              <w:t>份数：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3</w:t>
            </w:r>
            <w:r w:rsidRPr="00A83714">
              <w:rPr>
                <w:rFonts w:ascii="宋体" w:hAnsi="宋体" w:cs="黑体" w:hint="eastAsia"/>
                <w:kern w:val="0"/>
                <w:sz w:val="24"/>
                <w:szCs w:val="24"/>
              </w:rPr>
              <w:t>份</w:t>
            </w:r>
          </w:p>
        </w:tc>
      </w:tr>
      <w:tr w:rsidR="00E06206" w:rsidRPr="00A83714" w:rsidTr="00341932">
        <w:trPr>
          <w:trHeight w:val="48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订阅单位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A83714" w:rsidRDefault="00E06206" w:rsidP="00341932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A83714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订阅份数</w:t>
            </w:r>
          </w:p>
        </w:tc>
      </w:tr>
      <w:tr w:rsidR="00E06206" w:rsidRPr="005158F4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上海震旦职业学院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201908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黄敏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宝山区罗店镇市一路88号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5158F4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44392C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4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06206" w:rsidRPr="002F1F11" w:rsidTr="00341932">
        <w:trPr>
          <w:trHeight w:val="51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206" w:rsidRPr="002F1F11" w:rsidRDefault="00E06206" w:rsidP="00341932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请于</w:t>
            </w:r>
            <w:smartTag w:uri="urn:schemas-microsoft-com:office:smarttags" w:element="chsdate">
              <w:smartTagPr>
                <w:attr w:name="Year" w:val="2010"/>
                <w:attr w:name="Month" w:val="11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 w:hint="eastAsia"/>
                  <w:kern w:val="0"/>
                  <w:sz w:val="24"/>
                  <w:szCs w:val="24"/>
                </w:rPr>
                <w:t>11月16日前</w:t>
              </w:r>
            </w:smartTag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发送至学校部邮箱xuexiaobu021@126.com</w:t>
            </w:r>
          </w:p>
        </w:tc>
      </w:tr>
    </w:tbl>
    <w:p w:rsidR="008D4D1A" w:rsidRPr="00E06206" w:rsidRDefault="008D4D1A"/>
    <w:sectPr w:rsidR="008D4D1A" w:rsidRPr="00E06206" w:rsidSect="008D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206"/>
    <w:rsid w:val="008D4D1A"/>
    <w:rsid w:val="00E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Grace_min</dc:creator>
  <cp:lastModifiedBy>Grace_min</cp:lastModifiedBy>
  <cp:revision>1</cp:revision>
  <dcterms:created xsi:type="dcterms:W3CDTF">2011-11-27T15:21:00Z</dcterms:created>
  <dcterms:modified xsi:type="dcterms:W3CDTF">2011-11-27T15:22:00Z</dcterms:modified>
</cp:coreProperties>
</file>