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35" w:rsidRPr="00BE4AE5" w:rsidRDefault="00714635" w:rsidP="00714635">
      <w:pPr>
        <w:jc w:val="center"/>
        <w:rPr>
          <w:rFonts w:ascii="华文新魏" w:eastAsia="华文新魏"/>
          <w:b/>
          <w:color w:val="FF0000"/>
          <w:sz w:val="52"/>
          <w:szCs w:val="52"/>
        </w:rPr>
      </w:pPr>
      <w:r w:rsidRPr="00BE4AE5">
        <w:rPr>
          <w:rFonts w:ascii="华文新魏" w:eastAsia="华文新魏" w:hint="eastAsia"/>
          <w:b/>
          <w:color w:val="FF0000"/>
          <w:sz w:val="52"/>
          <w:szCs w:val="52"/>
        </w:rPr>
        <w:t>上海理工大学暑期社会实践</w:t>
      </w:r>
    </w:p>
    <w:p w:rsidR="00714635" w:rsidRPr="00BE4AE5" w:rsidRDefault="00714635" w:rsidP="00714635">
      <w:pPr>
        <w:jc w:val="center"/>
        <w:rPr>
          <w:rFonts w:ascii="华文行楷" w:eastAsia="华文行楷"/>
          <w:b/>
          <w:color w:val="FF0000"/>
          <w:sz w:val="70"/>
          <w:szCs w:val="70"/>
        </w:rPr>
      </w:pPr>
      <w:r w:rsidRPr="00BE4AE5">
        <w:rPr>
          <w:rFonts w:ascii="华文行楷" w:eastAsia="华文行楷" w:hint="eastAsia"/>
          <w:b/>
          <w:color w:val="FF0000"/>
          <w:sz w:val="70"/>
          <w:szCs w:val="70"/>
        </w:rPr>
        <w:t>简    报</w:t>
      </w:r>
    </w:p>
    <w:p w:rsidR="00714635" w:rsidRDefault="007420BA" w:rsidP="00714635">
      <w:pPr>
        <w:jc w:val="center"/>
        <w:rPr>
          <w:b/>
          <w:color w:val="FF0000"/>
          <w:sz w:val="30"/>
          <w:szCs w:val="30"/>
        </w:rPr>
      </w:pPr>
      <w:r w:rsidRPr="007420BA">
        <w:rPr>
          <w:rFonts w:ascii="华文行楷" w:eastAsia="华文行楷"/>
          <w:b/>
          <w:noProof/>
          <w:color w:val="FF0000"/>
          <w:sz w:val="30"/>
          <w:szCs w:val="30"/>
        </w:rPr>
        <w:pict>
          <v:line id="_x0000_s1027" style="position:absolute;left:0;text-align:left;z-index:251661312" from="-45pt,70.2pt" to="459pt,70.2pt" strokecolor="red"/>
        </w:pict>
      </w:r>
      <w:r w:rsidR="00714635" w:rsidRPr="00BE4AE5">
        <w:rPr>
          <w:rFonts w:hint="eastAsia"/>
          <w:b/>
          <w:color w:val="FF0000"/>
          <w:sz w:val="30"/>
          <w:szCs w:val="30"/>
        </w:rPr>
        <w:t>第</w:t>
      </w:r>
      <w:r w:rsidR="00714635">
        <w:rPr>
          <w:rFonts w:hint="eastAsia"/>
          <w:b/>
          <w:color w:val="FF0000"/>
          <w:sz w:val="30"/>
          <w:szCs w:val="30"/>
        </w:rPr>
        <w:t xml:space="preserve"> </w:t>
      </w:r>
      <w:r w:rsidR="00714635">
        <w:rPr>
          <w:rFonts w:hint="eastAsia"/>
          <w:b/>
          <w:color w:val="000000"/>
          <w:sz w:val="30"/>
          <w:szCs w:val="30"/>
        </w:rPr>
        <w:t xml:space="preserve">3 </w:t>
      </w:r>
      <w:r w:rsidR="00714635" w:rsidRPr="00BE4AE5">
        <w:rPr>
          <w:rFonts w:hint="eastAsia"/>
          <w:b/>
          <w:color w:val="FF0000"/>
          <w:sz w:val="30"/>
          <w:szCs w:val="30"/>
        </w:rPr>
        <w:t>期</w:t>
      </w:r>
    </w:p>
    <w:p w:rsidR="00714635" w:rsidRPr="00340F16" w:rsidRDefault="00714635" w:rsidP="00714635">
      <w:pPr>
        <w:rPr>
          <w:b/>
          <w:color w:val="000000"/>
          <w:sz w:val="28"/>
          <w:szCs w:val="28"/>
        </w:rPr>
      </w:pPr>
      <w:r w:rsidRPr="00340F16">
        <w:rPr>
          <w:rFonts w:hint="eastAsia"/>
          <w:b/>
          <w:color w:val="000000"/>
          <w:sz w:val="28"/>
          <w:szCs w:val="28"/>
        </w:rPr>
        <w:t>共青团上海理工大学委员会编</w:t>
      </w:r>
      <w:r w:rsidRPr="00340F16">
        <w:rPr>
          <w:rFonts w:hint="eastAsia"/>
          <w:b/>
          <w:color w:val="000000"/>
          <w:sz w:val="28"/>
          <w:szCs w:val="28"/>
        </w:rPr>
        <w:t xml:space="preserve">              </w:t>
      </w:r>
      <w:r>
        <w:rPr>
          <w:rFonts w:hint="eastAsia"/>
          <w:b/>
          <w:color w:val="000000"/>
          <w:sz w:val="28"/>
          <w:szCs w:val="28"/>
        </w:rPr>
        <w:t xml:space="preserve">  </w:t>
      </w:r>
      <w:r w:rsidRPr="00340F16">
        <w:rPr>
          <w:rFonts w:hint="eastAsia"/>
          <w:b/>
          <w:color w:val="000000"/>
          <w:sz w:val="28"/>
          <w:szCs w:val="28"/>
        </w:rPr>
        <w:t>20</w:t>
      </w:r>
      <w:r>
        <w:rPr>
          <w:rFonts w:hint="eastAsia"/>
          <w:b/>
          <w:color w:val="000000"/>
          <w:sz w:val="28"/>
          <w:szCs w:val="28"/>
        </w:rPr>
        <w:t>12</w:t>
      </w:r>
      <w:r w:rsidRPr="00340F16">
        <w:rPr>
          <w:rFonts w:hint="eastAsia"/>
          <w:b/>
          <w:color w:val="000000"/>
          <w:sz w:val="28"/>
          <w:szCs w:val="28"/>
        </w:rPr>
        <w:t>年</w:t>
      </w:r>
      <w:r>
        <w:rPr>
          <w:rFonts w:hint="eastAsia"/>
          <w:b/>
          <w:color w:val="000000"/>
          <w:sz w:val="28"/>
          <w:szCs w:val="28"/>
        </w:rPr>
        <w:t>7</w:t>
      </w:r>
      <w:r w:rsidRPr="00340F16">
        <w:rPr>
          <w:rFonts w:hint="eastAsia"/>
          <w:b/>
          <w:color w:val="000000"/>
          <w:sz w:val="28"/>
          <w:szCs w:val="28"/>
        </w:rPr>
        <w:t>月</w:t>
      </w:r>
      <w:r>
        <w:rPr>
          <w:rFonts w:hint="eastAsia"/>
          <w:b/>
          <w:color w:val="000000"/>
          <w:sz w:val="28"/>
          <w:szCs w:val="28"/>
        </w:rPr>
        <w:t>20</w:t>
      </w:r>
      <w:r w:rsidRPr="00340F16">
        <w:rPr>
          <w:rFonts w:hint="eastAsia"/>
          <w:b/>
          <w:color w:val="000000"/>
          <w:sz w:val="28"/>
          <w:szCs w:val="28"/>
        </w:rPr>
        <w:t>日</w:t>
      </w:r>
    </w:p>
    <w:p w:rsidR="00714635" w:rsidRDefault="00714635" w:rsidP="00714635">
      <w:pPr>
        <w:widowControl/>
        <w:spacing w:line="360" w:lineRule="auto"/>
        <w:ind w:firstLineChars="200" w:firstLine="420"/>
        <w:jc w:val="left"/>
        <w:rPr>
          <w:b/>
          <w:color w:val="000000"/>
          <w:sz w:val="24"/>
        </w:rPr>
      </w:pPr>
      <w:r>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241935</wp:posOffset>
            </wp:positionV>
            <wp:extent cx="2457450" cy="475615"/>
            <wp:effectExtent l="19050" t="0" r="0" b="0"/>
            <wp:wrapNone/>
            <wp:docPr id="4" name="图片 4" descr="模板图标-热点聚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模板图标-热点聚焦"/>
                    <pic:cNvPicPr>
                      <a:picLocks noChangeAspect="1" noChangeArrowheads="1"/>
                    </pic:cNvPicPr>
                  </pic:nvPicPr>
                  <pic:blipFill>
                    <a:blip r:embed="rId8" cstate="print"/>
                    <a:srcRect/>
                    <a:stretch>
                      <a:fillRect/>
                    </a:stretch>
                  </pic:blipFill>
                  <pic:spPr bwMode="auto">
                    <a:xfrm>
                      <a:off x="0" y="0"/>
                      <a:ext cx="2457450" cy="475615"/>
                    </a:xfrm>
                    <a:prstGeom prst="rect">
                      <a:avLst/>
                    </a:prstGeom>
                    <a:noFill/>
                    <a:ln w="9525">
                      <a:noFill/>
                      <a:miter lim="800000"/>
                      <a:headEnd/>
                      <a:tailEnd/>
                    </a:ln>
                  </pic:spPr>
                </pic:pic>
              </a:graphicData>
            </a:graphic>
          </wp:anchor>
        </w:drawing>
      </w:r>
    </w:p>
    <w:p w:rsidR="00714635" w:rsidRDefault="00714635" w:rsidP="00714635">
      <w:pPr>
        <w:widowControl/>
        <w:spacing w:line="0" w:lineRule="atLeast"/>
        <w:ind w:firstLineChars="200" w:firstLine="480"/>
        <w:jc w:val="left"/>
        <w:rPr>
          <w:rFonts w:ascii="楷体" w:eastAsia="楷体" w:hAnsi="楷体" w:cs="宋体"/>
          <w:color w:val="000000"/>
          <w:kern w:val="0"/>
          <w:sz w:val="24"/>
          <w:shd w:val="clear" w:color="auto" w:fill="FFFFFF"/>
        </w:rPr>
      </w:pPr>
    </w:p>
    <w:p w:rsidR="00714635" w:rsidRPr="00A36125" w:rsidRDefault="00714635" w:rsidP="00B359D0">
      <w:pPr>
        <w:widowControl/>
        <w:spacing w:line="0" w:lineRule="atLeast"/>
        <w:jc w:val="left"/>
        <w:rPr>
          <w:rFonts w:ascii="楷体" w:eastAsia="楷体" w:hAnsi="楷体" w:cs="宋体"/>
          <w:kern w:val="0"/>
          <w:sz w:val="24"/>
        </w:rPr>
        <w:sectPr w:rsidR="00714635" w:rsidRPr="00A36125" w:rsidSect="004F23BE">
          <w:headerReference w:type="default" r:id="rId9"/>
          <w:footerReference w:type="default" r:id="rId10"/>
          <w:pgSz w:w="11906" w:h="16838"/>
          <w:pgMar w:top="1440" w:right="1800" w:bottom="1440" w:left="1800" w:header="851" w:footer="992" w:gutter="0"/>
          <w:cols w:space="425"/>
          <w:docGrid w:type="lines" w:linePitch="312"/>
        </w:sectPr>
      </w:pPr>
    </w:p>
    <w:p w:rsidR="00714635" w:rsidRPr="000048D0" w:rsidRDefault="00714635" w:rsidP="00B359D0">
      <w:pPr>
        <w:spacing w:line="0" w:lineRule="atLeast"/>
        <w:ind w:right="840"/>
        <w:rPr>
          <w:rFonts w:ascii="楷体" w:eastAsia="楷体" w:hAnsi="楷体"/>
          <w:b/>
          <w:bCs/>
          <w:sz w:val="28"/>
          <w:szCs w:val="28"/>
        </w:rPr>
      </w:pPr>
    </w:p>
    <w:p w:rsidR="0066248E" w:rsidRPr="00E832C1" w:rsidRDefault="0066248E" w:rsidP="007A0E0C">
      <w:pPr>
        <w:pStyle w:val="A5"/>
        <w:spacing w:line="360" w:lineRule="auto"/>
        <w:jc w:val="center"/>
        <w:rPr>
          <w:rFonts w:ascii="华文中宋" w:eastAsia="华文中宋" w:hAnsi="华文中宋"/>
          <w:b/>
          <w:color w:val="auto"/>
          <w:sz w:val="36"/>
          <w:szCs w:val="36"/>
        </w:rPr>
      </w:pPr>
      <w:r w:rsidRPr="00E832C1">
        <w:rPr>
          <w:rFonts w:ascii="华文中宋" w:eastAsia="华文中宋" w:hAnsi="华文中宋" w:hint="eastAsia"/>
          <w:b/>
          <w:bCs/>
          <w:color w:val="auto"/>
          <w:sz w:val="36"/>
          <w:szCs w:val="36"/>
        </w:rPr>
        <w:t>追忆聂耳爱国精神   奏响民族文化号角</w:t>
      </w:r>
    </w:p>
    <w:p w:rsidR="0066248E" w:rsidRPr="00807A07" w:rsidRDefault="0066248E" w:rsidP="007A0E0C">
      <w:pPr>
        <w:pStyle w:val="A5"/>
        <w:spacing w:line="360" w:lineRule="auto"/>
        <w:jc w:val="right"/>
        <w:rPr>
          <w:rFonts w:ascii="仿宋_GB2312" w:eastAsia="仿宋_GB2312" w:hAnsi="华文细黑"/>
          <w:b/>
          <w:color w:val="auto"/>
          <w:sz w:val="24"/>
          <w:szCs w:val="24"/>
        </w:rPr>
      </w:pPr>
      <w:r w:rsidRPr="00807A07">
        <w:rPr>
          <w:rFonts w:ascii="仿宋_GB2312" w:eastAsia="仿宋_GB2312" w:hAnsi="华文细黑" w:hint="eastAsia"/>
          <w:b/>
          <w:color w:val="auto"/>
          <w:sz w:val="24"/>
          <w:szCs w:val="24"/>
        </w:rPr>
        <w:t>——</w:t>
      </w:r>
      <w:r w:rsidRPr="00A32688">
        <w:rPr>
          <w:rFonts w:ascii="华文中宋" w:eastAsia="华文中宋" w:hAnsi="华文中宋" w:hint="eastAsia"/>
          <w:b/>
          <w:color w:val="auto"/>
          <w:sz w:val="24"/>
          <w:szCs w:val="24"/>
        </w:rPr>
        <w:t>大学生艺术团追忆青春足迹暑期社会实践服务团赴云南调研</w:t>
      </w:r>
    </w:p>
    <w:p w:rsidR="0066248E" w:rsidRPr="00E832C1" w:rsidRDefault="0066248E" w:rsidP="008853CD">
      <w:pPr>
        <w:pStyle w:val="A5"/>
        <w:spacing w:line="400" w:lineRule="exact"/>
        <w:ind w:firstLine="482"/>
        <w:rPr>
          <w:rFonts w:ascii="仿宋_GB2312" w:eastAsia="仿宋_GB2312" w:hAnsi="楷体"/>
          <w:color w:val="auto"/>
          <w:sz w:val="28"/>
          <w:szCs w:val="28"/>
        </w:rPr>
      </w:pPr>
      <w:r w:rsidRPr="00E832C1">
        <w:rPr>
          <w:rFonts w:ascii="仿宋_GB2312" w:eastAsia="仿宋_GB2312" w:hAnsi="楷体" w:hint="eastAsia"/>
          <w:color w:val="auto"/>
          <w:sz w:val="28"/>
          <w:szCs w:val="28"/>
        </w:rPr>
        <w:t>为贯彻落实</w:t>
      </w:r>
      <w:r w:rsidR="00E81613" w:rsidRPr="00E832C1">
        <w:rPr>
          <w:rFonts w:ascii="仿宋_GB2312" w:eastAsia="仿宋_GB2312" w:hAnsi="楷体" w:hint="eastAsia"/>
          <w:color w:val="auto"/>
          <w:sz w:val="28"/>
          <w:szCs w:val="28"/>
        </w:rPr>
        <w:t>中共中央国务院</w:t>
      </w:r>
      <w:r w:rsidRPr="00E832C1">
        <w:rPr>
          <w:rFonts w:ascii="仿宋_GB2312" w:eastAsia="仿宋_GB2312" w:hAnsi="楷体" w:hint="eastAsia"/>
          <w:color w:val="auto"/>
          <w:sz w:val="28"/>
          <w:szCs w:val="28"/>
        </w:rPr>
        <w:t>《关于进一步加强和改进大学生思想政治教育的意见》，充分发挥社会实践作为加强和改进大学生思想政治教育重要途径的优势，引导我校广大青年学生以庆祝中国共产党成立91周年、纪念共青团成立90周年，聂耳诞辰100周年，喜迎党的十八大为契机，特组织大学生艺术团学生骨干</w:t>
      </w:r>
      <w:proofErr w:type="gramStart"/>
      <w:r w:rsidRPr="00E832C1">
        <w:rPr>
          <w:rFonts w:ascii="仿宋_GB2312" w:eastAsia="仿宋_GB2312" w:hAnsi="楷体" w:hint="eastAsia"/>
          <w:color w:val="auto"/>
          <w:sz w:val="28"/>
          <w:szCs w:val="28"/>
        </w:rPr>
        <w:t>赴人民</w:t>
      </w:r>
      <w:proofErr w:type="gramEnd"/>
      <w:r w:rsidRPr="00E832C1">
        <w:rPr>
          <w:rFonts w:ascii="仿宋_GB2312" w:eastAsia="仿宋_GB2312" w:hAnsi="楷体" w:hint="eastAsia"/>
          <w:color w:val="auto"/>
          <w:sz w:val="28"/>
          <w:szCs w:val="28"/>
        </w:rPr>
        <w:t>音乐家聂耳故乡——云南，开展弘扬爱国主义精神，探寻民族优秀文化之行。</w:t>
      </w:r>
      <w:r w:rsidRPr="00E832C1">
        <w:rPr>
          <w:rFonts w:ascii="仿宋_GB2312" w:eastAsia="仿宋_GB2312" w:hAnsi="楷体" w:hint="eastAsia"/>
          <w:color w:val="auto"/>
          <w:kern w:val="0"/>
          <w:sz w:val="28"/>
          <w:szCs w:val="28"/>
        </w:rPr>
        <w:t>此次实践活动</w:t>
      </w:r>
      <w:r w:rsidRPr="00E832C1">
        <w:rPr>
          <w:rFonts w:ascii="仿宋_GB2312" w:eastAsia="仿宋_GB2312" w:hAnsi="楷体" w:hint="eastAsia"/>
          <w:color w:val="auto"/>
          <w:sz w:val="28"/>
          <w:szCs w:val="28"/>
        </w:rPr>
        <w:t>分别从新时期下如何继承和发扬聂耳精神以及当代大学生如何弘扬民族优秀文化等课题深入调研。</w:t>
      </w:r>
    </w:p>
    <w:p w:rsidR="0066248E" w:rsidRPr="00E832C1" w:rsidRDefault="0066248E" w:rsidP="008853CD">
      <w:pPr>
        <w:pStyle w:val="A5"/>
        <w:spacing w:line="400" w:lineRule="exact"/>
        <w:ind w:firstLine="482"/>
        <w:rPr>
          <w:rFonts w:ascii="仿宋_GB2312" w:eastAsia="仿宋_GB2312" w:hAnsi="楷体"/>
          <w:color w:val="auto"/>
          <w:sz w:val="28"/>
          <w:szCs w:val="28"/>
        </w:rPr>
      </w:pPr>
      <w:r w:rsidRPr="00E832C1">
        <w:rPr>
          <w:rFonts w:ascii="仿宋_GB2312" w:eastAsia="仿宋_GB2312" w:hAnsi="楷体" w:hint="eastAsia"/>
          <w:color w:val="auto"/>
          <w:sz w:val="28"/>
          <w:szCs w:val="28"/>
        </w:rPr>
        <w:t>临行前，</w:t>
      </w:r>
      <w:proofErr w:type="gramStart"/>
      <w:r w:rsidRPr="00E832C1">
        <w:rPr>
          <w:rFonts w:ascii="仿宋_GB2312" w:eastAsia="仿宋_GB2312" w:hAnsi="楷体" w:hint="eastAsia"/>
          <w:color w:val="auto"/>
          <w:sz w:val="28"/>
          <w:szCs w:val="28"/>
        </w:rPr>
        <w:t>实践团</w:t>
      </w:r>
      <w:proofErr w:type="gramEnd"/>
      <w:r w:rsidRPr="00E832C1">
        <w:rPr>
          <w:rFonts w:ascii="仿宋_GB2312" w:eastAsia="仿宋_GB2312" w:hAnsi="楷体" w:hint="eastAsia"/>
          <w:color w:val="auto"/>
          <w:sz w:val="28"/>
          <w:szCs w:val="28"/>
        </w:rPr>
        <w:t>召开了两次</w:t>
      </w:r>
      <w:r w:rsidR="00E81613">
        <w:rPr>
          <w:rFonts w:ascii="仿宋_GB2312" w:eastAsia="仿宋_GB2312" w:hAnsi="楷体" w:hint="eastAsia"/>
          <w:color w:val="auto"/>
          <w:sz w:val="28"/>
          <w:szCs w:val="28"/>
        </w:rPr>
        <w:t>预备</w:t>
      </w:r>
      <w:r w:rsidRPr="00E832C1">
        <w:rPr>
          <w:rFonts w:ascii="仿宋_GB2312" w:eastAsia="仿宋_GB2312" w:hAnsi="楷体" w:hint="eastAsia"/>
          <w:color w:val="auto"/>
          <w:sz w:val="28"/>
          <w:szCs w:val="28"/>
        </w:rPr>
        <w:t>会议</w:t>
      </w:r>
      <w:r w:rsidR="007C63A0">
        <w:rPr>
          <w:rFonts w:ascii="仿宋_GB2312" w:eastAsia="仿宋_GB2312" w:hAnsi="楷体" w:hint="eastAsia"/>
          <w:color w:val="auto"/>
          <w:sz w:val="28"/>
          <w:szCs w:val="28"/>
        </w:rPr>
        <w:t>，</w:t>
      </w:r>
      <w:r w:rsidRPr="00E832C1">
        <w:rPr>
          <w:rFonts w:ascii="仿宋_GB2312" w:eastAsia="仿宋_GB2312" w:hAnsi="楷体" w:hint="eastAsia"/>
          <w:color w:val="auto"/>
          <w:sz w:val="28"/>
          <w:szCs w:val="28"/>
        </w:rPr>
        <w:t>会议明确了队员们的任务分工、活动行程、对接联系和课题研究。</w:t>
      </w:r>
      <w:r w:rsidR="007C63A0">
        <w:rPr>
          <w:rFonts w:ascii="仿宋_GB2312" w:eastAsia="仿宋_GB2312" w:hAnsi="楷体" w:hint="eastAsia"/>
          <w:color w:val="auto"/>
          <w:sz w:val="28"/>
          <w:szCs w:val="28"/>
        </w:rPr>
        <w:t>大家</w:t>
      </w:r>
      <w:r w:rsidR="00E81613">
        <w:rPr>
          <w:rFonts w:ascii="仿宋_GB2312" w:eastAsia="仿宋_GB2312" w:hAnsi="楷体" w:hint="eastAsia"/>
          <w:color w:val="auto"/>
          <w:sz w:val="28"/>
          <w:szCs w:val="28"/>
        </w:rPr>
        <w:t>在档案馆章华明馆长的帮助下，详细</w:t>
      </w:r>
      <w:r w:rsidR="007C63A0">
        <w:rPr>
          <w:rFonts w:ascii="仿宋_GB2312" w:eastAsia="仿宋_GB2312" w:hAnsi="楷体" w:hint="eastAsia"/>
          <w:color w:val="auto"/>
          <w:sz w:val="28"/>
          <w:szCs w:val="28"/>
        </w:rPr>
        <w:t>学习</w:t>
      </w:r>
      <w:r w:rsidR="00E81613">
        <w:rPr>
          <w:rFonts w:ascii="仿宋_GB2312" w:eastAsia="仿宋_GB2312" w:hAnsi="楷体" w:hint="eastAsia"/>
          <w:color w:val="auto"/>
          <w:sz w:val="28"/>
          <w:szCs w:val="28"/>
        </w:rPr>
        <w:t>了我校校友李公朴和国歌传唱者刘良模的生平</w:t>
      </w:r>
      <w:r w:rsidR="007C63A0">
        <w:rPr>
          <w:rFonts w:ascii="仿宋_GB2312" w:eastAsia="仿宋_GB2312" w:hAnsi="楷体" w:hint="eastAsia"/>
          <w:color w:val="auto"/>
          <w:sz w:val="28"/>
          <w:szCs w:val="28"/>
        </w:rPr>
        <w:t>事迹</w:t>
      </w:r>
      <w:r w:rsidRPr="00E832C1">
        <w:rPr>
          <w:rFonts w:ascii="仿宋_GB2312" w:eastAsia="仿宋_GB2312" w:hAnsi="楷体" w:hint="eastAsia"/>
          <w:color w:val="auto"/>
          <w:sz w:val="28"/>
          <w:szCs w:val="28"/>
        </w:rPr>
        <w:t>，</w:t>
      </w:r>
      <w:r w:rsidR="00E81613">
        <w:rPr>
          <w:rFonts w:ascii="仿宋_GB2312" w:eastAsia="仿宋_GB2312" w:hAnsi="楷体" w:hint="eastAsia"/>
          <w:color w:val="auto"/>
          <w:sz w:val="28"/>
          <w:szCs w:val="28"/>
        </w:rPr>
        <w:t>同时也</w:t>
      </w:r>
      <w:r w:rsidRPr="00E832C1">
        <w:rPr>
          <w:rFonts w:ascii="仿宋_GB2312" w:eastAsia="仿宋_GB2312" w:hAnsi="楷体" w:hint="eastAsia"/>
          <w:color w:val="auto"/>
          <w:sz w:val="28"/>
          <w:szCs w:val="28"/>
        </w:rPr>
        <w:t xml:space="preserve">详细了解了聂耳生平事迹和革命奋斗足迹。 </w:t>
      </w:r>
    </w:p>
    <w:p w:rsidR="00B359D0" w:rsidRPr="007C63A0" w:rsidRDefault="00B359D0" w:rsidP="00A404A0">
      <w:pPr>
        <w:pStyle w:val="A5"/>
        <w:spacing w:line="0" w:lineRule="atLeast"/>
        <w:ind w:firstLine="480"/>
        <w:rPr>
          <w:rFonts w:ascii="仿宋_GB2312" w:eastAsia="仿宋_GB2312" w:hAnsi="楷体"/>
          <w:color w:val="auto"/>
          <w:sz w:val="28"/>
          <w:szCs w:val="28"/>
        </w:rPr>
      </w:pPr>
    </w:p>
    <w:p w:rsidR="0066248E" w:rsidRPr="00807A07" w:rsidRDefault="0066248E" w:rsidP="007A0E0C">
      <w:pPr>
        <w:pStyle w:val="A5"/>
        <w:spacing w:line="0" w:lineRule="atLeast"/>
        <w:jc w:val="center"/>
        <w:rPr>
          <w:rFonts w:ascii="华文中宋" w:eastAsia="华文中宋" w:hAnsi="华文中宋"/>
          <w:b/>
          <w:bCs/>
          <w:color w:val="auto"/>
          <w:sz w:val="28"/>
          <w:szCs w:val="28"/>
        </w:rPr>
      </w:pPr>
      <w:r w:rsidRPr="00807A07">
        <w:rPr>
          <w:rFonts w:ascii="华文中宋" w:eastAsia="华文中宋" w:hAnsi="华文中宋" w:hint="eastAsia"/>
          <w:b/>
          <w:bCs/>
          <w:color w:val="auto"/>
          <w:sz w:val="28"/>
          <w:szCs w:val="28"/>
        </w:rPr>
        <w:t>【观国歌展示馆 回首激荡岁月】</w:t>
      </w:r>
    </w:p>
    <w:p w:rsidR="0066248E" w:rsidRDefault="0066248E" w:rsidP="008853CD">
      <w:pPr>
        <w:pStyle w:val="A5"/>
        <w:spacing w:line="400" w:lineRule="exact"/>
        <w:ind w:firstLine="482"/>
        <w:rPr>
          <w:rFonts w:ascii="仿宋_GB2312" w:eastAsia="仿宋_GB2312" w:hAnsi="楷体"/>
          <w:color w:val="auto"/>
          <w:sz w:val="28"/>
          <w:szCs w:val="28"/>
        </w:rPr>
      </w:pPr>
      <w:r w:rsidRPr="00E832C1">
        <w:rPr>
          <w:rFonts w:ascii="仿宋_GB2312" w:eastAsia="仿宋_GB2312" w:hAnsi="楷体" w:hint="eastAsia"/>
          <w:color w:val="auto"/>
          <w:sz w:val="28"/>
          <w:szCs w:val="28"/>
        </w:rPr>
        <w:t>6月26日，大学生艺术团暑期社会实践“赴云南追忆青春实践服务团”一行九人，在指导老师李沁芯的带领下，来到位于杨浦区</w:t>
      </w:r>
      <w:proofErr w:type="gramStart"/>
      <w:r w:rsidRPr="00E832C1">
        <w:rPr>
          <w:rFonts w:ascii="仿宋_GB2312" w:eastAsia="仿宋_GB2312" w:hAnsi="楷体" w:hint="eastAsia"/>
          <w:color w:val="auto"/>
          <w:sz w:val="28"/>
          <w:szCs w:val="28"/>
        </w:rPr>
        <w:t>荆州路</w:t>
      </w:r>
      <w:proofErr w:type="gramEnd"/>
      <w:r w:rsidRPr="00E832C1">
        <w:rPr>
          <w:rFonts w:ascii="仿宋_GB2312" w:eastAsia="仿宋_GB2312" w:hAnsi="楷体" w:hint="eastAsia"/>
          <w:color w:val="auto"/>
          <w:sz w:val="28"/>
          <w:szCs w:val="28"/>
        </w:rPr>
        <w:t>的国歌展示馆，追忆那段爱国志士奋勇抗战，高唱《义勇军进行曲》的岁月。作为此次社会实践的首站，同学们</w:t>
      </w:r>
      <w:r w:rsidR="00B71EC4">
        <w:rPr>
          <w:rFonts w:ascii="仿宋_GB2312" w:eastAsia="仿宋_GB2312" w:hAnsi="楷体" w:hint="eastAsia"/>
          <w:color w:val="auto"/>
          <w:sz w:val="28"/>
          <w:szCs w:val="28"/>
        </w:rPr>
        <w:t>在</w:t>
      </w:r>
      <w:r w:rsidRPr="00E832C1">
        <w:rPr>
          <w:rFonts w:ascii="仿宋_GB2312" w:eastAsia="仿宋_GB2312" w:hAnsi="楷体" w:hint="eastAsia"/>
          <w:color w:val="auto"/>
          <w:sz w:val="28"/>
          <w:szCs w:val="28"/>
        </w:rPr>
        <w:t>这里详细了解了中华人民共和国国歌——《义勇军进行曲》诞生的历史背景、创作历程与深</w:t>
      </w:r>
      <w:r w:rsidRPr="00E832C1">
        <w:rPr>
          <w:rFonts w:ascii="仿宋_GB2312" w:eastAsia="仿宋_GB2312" w:hAnsi="楷体" w:hint="eastAsia"/>
          <w:color w:val="auto"/>
          <w:sz w:val="28"/>
          <w:szCs w:val="28"/>
        </w:rPr>
        <w:lastRenderedPageBreak/>
        <w:t>远影响。</w:t>
      </w:r>
    </w:p>
    <w:p w:rsidR="0066248E" w:rsidRPr="00F27C88" w:rsidRDefault="0066248E" w:rsidP="007A0E0C">
      <w:pPr>
        <w:pStyle w:val="A5"/>
        <w:spacing w:line="0" w:lineRule="atLeast"/>
        <w:jc w:val="center"/>
        <w:rPr>
          <w:rFonts w:ascii="华文中宋" w:eastAsia="华文中宋" w:hAnsi="华文中宋"/>
          <w:b/>
          <w:color w:val="auto"/>
          <w:sz w:val="28"/>
          <w:szCs w:val="28"/>
        </w:rPr>
      </w:pPr>
      <w:r w:rsidRPr="00F27C88">
        <w:rPr>
          <w:rFonts w:ascii="华文中宋" w:eastAsia="华文中宋" w:hAnsi="华文中宋" w:hint="eastAsia"/>
          <w:b/>
          <w:bCs/>
          <w:color w:val="auto"/>
          <w:sz w:val="28"/>
          <w:szCs w:val="28"/>
        </w:rPr>
        <w:t>【走访聂耳母校 搭建友谊桥梁</w:t>
      </w:r>
      <w:r w:rsidRPr="00F27C88">
        <w:rPr>
          <w:rFonts w:ascii="华文中宋" w:eastAsia="华文中宋" w:hAnsi="华文中宋" w:hint="eastAsia"/>
          <w:color w:val="auto"/>
          <w:sz w:val="28"/>
          <w:szCs w:val="28"/>
        </w:rPr>
        <w:t>】</w:t>
      </w:r>
    </w:p>
    <w:p w:rsidR="0066248E" w:rsidRPr="00E832C1" w:rsidRDefault="0066248E" w:rsidP="00913A03">
      <w:pPr>
        <w:pStyle w:val="A5"/>
        <w:spacing w:line="400" w:lineRule="exact"/>
        <w:ind w:firstLineChars="200" w:firstLine="560"/>
        <w:rPr>
          <w:rFonts w:ascii="仿宋_GB2312" w:eastAsia="仿宋_GB2312" w:hAnsi="楷体"/>
          <w:color w:val="auto"/>
          <w:sz w:val="28"/>
          <w:szCs w:val="28"/>
        </w:rPr>
      </w:pPr>
      <w:r w:rsidRPr="00E832C1">
        <w:rPr>
          <w:rFonts w:ascii="仿宋_GB2312" w:eastAsia="仿宋_GB2312" w:hAnsi="楷体" w:hint="eastAsia"/>
          <w:color w:val="auto"/>
          <w:sz w:val="28"/>
          <w:szCs w:val="28"/>
        </w:rPr>
        <w:t>6月29日下午两点，经过近45个小时的长途跋涉，大学生艺术团实践服务团一行</w:t>
      </w:r>
      <w:r w:rsidR="00B71EC4">
        <w:rPr>
          <w:rFonts w:ascii="仿宋_GB2312" w:eastAsia="仿宋_GB2312" w:hAnsi="楷体" w:hint="eastAsia"/>
          <w:color w:val="auto"/>
          <w:sz w:val="28"/>
          <w:szCs w:val="28"/>
        </w:rPr>
        <w:t>抵达</w:t>
      </w:r>
      <w:r w:rsidRPr="00E832C1">
        <w:rPr>
          <w:rFonts w:ascii="仿宋_GB2312" w:eastAsia="仿宋_GB2312" w:hAnsi="楷体" w:hint="eastAsia"/>
          <w:color w:val="auto"/>
          <w:sz w:val="28"/>
          <w:szCs w:val="28"/>
        </w:rPr>
        <w:t>昆明。下午3点，实践</w:t>
      </w:r>
      <w:proofErr w:type="gramStart"/>
      <w:r w:rsidRPr="00E832C1">
        <w:rPr>
          <w:rFonts w:ascii="仿宋_GB2312" w:eastAsia="仿宋_GB2312" w:hAnsi="楷体" w:hint="eastAsia"/>
          <w:color w:val="auto"/>
          <w:sz w:val="28"/>
          <w:szCs w:val="28"/>
        </w:rPr>
        <w:t>团队员</w:t>
      </w:r>
      <w:proofErr w:type="gramEnd"/>
      <w:r w:rsidRPr="00E832C1">
        <w:rPr>
          <w:rFonts w:ascii="仿宋_GB2312" w:eastAsia="仿宋_GB2312" w:hAnsi="楷体" w:hint="eastAsia"/>
          <w:color w:val="auto"/>
          <w:sz w:val="28"/>
          <w:szCs w:val="28"/>
        </w:rPr>
        <w:t>顶着炎炎烈日驱车前往聂耳母校昆明学院（原云南省立第一师范学校）进行走访。</w:t>
      </w:r>
    </w:p>
    <w:p w:rsidR="0066248E" w:rsidRPr="00E832C1" w:rsidRDefault="007420BA" w:rsidP="00913A03">
      <w:pPr>
        <w:pStyle w:val="A5"/>
        <w:spacing w:line="400" w:lineRule="exact"/>
        <w:ind w:firstLineChars="200" w:firstLine="562"/>
        <w:rPr>
          <w:rFonts w:ascii="仿宋_GB2312" w:eastAsia="仿宋_GB2312" w:hAnsi="楷体"/>
          <w:color w:val="auto"/>
          <w:sz w:val="28"/>
          <w:szCs w:val="28"/>
        </w:rPr>
      </w:pPr>
      <w:r w:rsidRPr="007420BA">
        <w:rPr>
          <w:rFonts w:ascii="仿宋_GB2312" w:eastAsia="仿宋_GB2312" w:hAnsi="楷体"/>
          <w:b/>
          <w:bCs/>
          <w:noProof/>
          <w:color w:val="auto"/>
          <w:sz w:val="28"/>
          <w:szCs w:val="28"/>
        </w:rPr>
        <w:pict>
          <v:shapetype id="_x0000_t202" coordsize="21600,21600" o:spt="202" path="m,l,21600r21600,l21600,xe">
            <v:stroke joinstyle="miter"/>
            <v:path gradientshapeok="t" o:connecttype="rect"/>
          </v:shapetype>
          <v:shape id="_x0000_s1052" type="#_x0000_t202" style="position:absolute;left:0;text-align:left;margin-left:74.95pt;margin-top:282.7pt;width:124.5pt;height:36pt;z-index:251667456" fillcolor="#e36c0a [2409]" strokecolor="#e36c0a [2409]">
            <v:textbox>
              <w:txbxContent>
                <w:p w:rsidR="00A404A0" w:rsidRPr="00A404A0" w:rsidRDefault="00A404A0" w:rsidP="00A404A0">
                  <w:pPr>
                    <w:jc w:val="center"/>
                    <w:rPr>
                      <w:rFonts w:ascii="隶书" w:eastAsia="隶书"/>
                      <w:color w:val="FFFFFF" w:themeColor="background1"/>
                      <w:sz w:val="24"/>
                    </w:rPr>
                  </w:pPr>
                  <w:r w:rsidRPr="00A404A0">
                    <w:rPr>
                      <w:rFonts w:ascii="隶书" w:eastAsia="隶书" w:hint="eastAsia"/>
                      <w:color w:val="FFFFFF" w:themeColor="background1"/>
                      <w:sz w:val="24"/>
                    </w:rPr>
                    <w:t>观看昆明学院纪念聂耳诞辰100周年音乐会</w:t>
                  </w:r>
                </w:p>
              </w:txbxContent>
            </v:textbox>
          </v:shape>
        </w:pict>
      </w:r>
      <w:r w:rsidRPr="007420BA">
        <w:rPr>
          <w:rFonts w:ascii="仿宋_GB2312" w:eastAsia="仿宋_GB2312" w:hAnsi="楷体"/>
          <w:b/>
          <w:bCs/>
          <w:noProof/>
          <w:color w:val="auto"/>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0;text-align:left;margin-left:6pt;margin-top:14.05pt;width:167.25pt;height:123.9pt;z-index:251665408" strokecolor="#e36c0a [2409]" strokeweight="3pt">
            <v:fill r:id="rId11" o:title="实践团成员在昆明学院校门口合影" recolor="t" type="frame"/>
            <v:stroke dashstyle="dashDot"/>
            <v:imagedata gain="109227f"/>
            <v:shadow on="t" opacity=".5" offset="6pt,-6pt"/>
            <w10:wrap type="square"/>
          </v:shape>
        </w:pict>
      </w:r>
      <w:r w:rsidRPr="007420BA">
        <w:rPr>
          <w:rFonts w:ascii="仿宋_GB2312" w:eastAsia="仿宋_GB2312" w:hAnsi="楷体"/>
          <w:b/>
          <w:bCs/>
          <w:noProof/>
          <w:color w:val="auto"/>
          <w:sz w:val="28"/>
          <w:szCs w:val="28"/>
        </w:rPr>
        <w:pict>
          <v:oval id="_x0000_s1051" style="position:absolute;left:0;text-align:left;margin-left:235.5pt;margin-top:182.2pt;width:183.75pt;height:128.25pt;z-index:-251650048" wrapcoords="9433 -253 8111 -126 4232 1389 3438 2400 2116 3663 793 5811 88 7832 -88 8589 -176 9474 -176 12000 88 13895 882 15916 2292 18063 4496 19958 4584 20337 8552 21726 9433 21726 12078 21726 13048 21726 16927 20337 17016 19958 19220 18063 20718 15916 21424 13895 21776 11874 21776 9853 21512 7832 20718 5811 19484 3789 18073 2400 17368 1389 13401 -126 11990 -253 9433 -253" strokecolor="#e36c0a [2409]" strokeweight="3pt">
            <v:fill r:id="rId12" o:title="实践团队员观看昆明学院纪念聂耳诞辰100周年音乐会" recolor="t" type="frame"/>
            <v:stroke dashstyle="dash"/>
            <w10:wrap type="tight"/>
          </v:oval>
        </w:pict>
      </w:r>
      <w:proofErr w:type="gramStart"/>
      <w:r w:rsidR="0066248E" w:rsidRPr="00E832C1">
        <w:rPr>
          <w:rFonts w:ascii="仿宋_GB2312" w:eastAsia="仿宋_GB2312" w:hAnsi="楷体" w:hint="eastAsia"/>
          <w:color w:val="auto"/>
          <w:sz w:val="28"/>
          <w:szCs w:val="28"/>
        </w:rPr>
        <w:t>实践团</w:t>
      </w:r>
      <w:proofErr w:type="gramEnd"/>
      <w:r w:rsidR="0066248E" w:rsidRPr="00E832C1">
        <w:rPr>
          <w:rFonts w:ascii="仿宋_GB2312" w:eastAsia="仿宋_GB2312" w:hAnsi="楷体" w:hint="eastAsia"/>
          <w:color w:val="auto"/>
          <w:sz w:val="28"/>
          <w:szCs w:val="28"/>
        </w:rPr>
        <w:t>在昆明学院受到了校团委领导和学生骨干的热烈欢迎。在昆明学院校团委书记何昊宸、副书记聂铭、宣传部部长吴雨珂老师的陪同下</w:t>
      </w:r>
      <w:r w:rsidR="00B71EC4">
        <w:rPr>
          <w:rFonts w:ascii="仿宋_GB2312" w:eastAsia="仿宋_GB2312" w:hAnsi="楷体" w:hint="eastAsia"/>
          <w:color w:val="auto"/>
          <w:sz w:val="28"/>
          <w:szCs w:val="28"/>
        </w:rPr>
        <w:t>,</w:t>
      </w:r>
      <w:r w:rsidR="0066248E" w:rsidRPr="00E832C1">
        <w:rPr>
          <w:rFonts w:ascii="仿宋_GB2312" w:eastAsia="仿宋_GB2312" w:hAnsi="楷体" w:hint="eastAsia"/>
          <w:color w:val="auto"/>
          <w:sz w:val="28"/>
          <w:szCs w:val="28"/>
        </w:rPr>
        <w:t>校学生社团联合会、大学生艺术团学生骨干们与上海理工大学师生就新时期如何继承和发扬聂耳精神、大学生艺术骨干的培养进行了交流座谈。座谈结束后，昆明学院校团委副书记聂铭老师带领队员们乘坐校园观光车，参观了昆明学院的博雅教学楼、聂耳文化广场、大益爱心茶吧、学校广播电视站和学生活动中心等地，并于当晚一同观看了聂耳母校师生为纪念聂耳诞辰100周年献上一台精彩的音乐盛会，演出中师生将聂耳一生最辉煌的阶段用音乐等艺术表达形式呈现出来，给队员们留下了深刻的印象。</w:t>
      </w:r>
    </w:p>
    <w:p w:rsidR="00A404A0" w:rsidRPr="00E832C1" w:rsidRDefault="00A404A0" w:rsidP="007A0E0C">
      <w:pPr>
        <w:pStyle w:val="A5"/>
        <w:spacing w:line="0" w:lineRule="atLeast"/>
        <w:ind w:firstLine="480"/>
        <w:rPr>
          <w:rFonts w:ascii="仿宋_GB2312" w:eastAsia="仿宋_GB2312" w:hAnsi="楷体"/>
          <w:color w:val="auto"/>
          <w:sz w:val="28"/>
          <w:szCs w:val="28"/>
        </w:rPr>
      </w:pPr>
    </w:p>
    <w:p w:rsidR="0066248E" w:rsidRPr="00F27C88" w:rsidRDefault="0066248E" w:rsidP="007A0E0C">
      <w:pPr>
        <w:pStyle w:val="A5"/>
        <w:spacing w:line="0" w:lineRule="atLeast"/>
        <w:jc w:val="center"/>
        <w:rPr>
          <w:rFonts w:ascii="华文中宋" w:eastAsia="华文中宋" w:hAnsi="华文中宋"/>
          <w:color w:val="auto"/>
          <w:sz w:val="28"/>
          <w:szCs w:val="28"/>
        </w:rPr>
      </w:pPr>
      <w:r w:rsidRPr="00F27C88">
        <w:rPr>
          <w:rFonts w:ascii="华文中宋" w:eastAsia="华文中宋" w:hAnsi="华文中宋" w:hint="eastAsia"/>
          <w:color w:val="auto"/>
          <w:sz w:val="28"/>
          <w:szCs w:val="28"/>
        </w:rPr>
        <w:t>【</w:t>
      </w:r>
      <w:r w:rsidRPr="00F27C88">
        <w:rPr>
          <w:rFonts w:ascii="华文中宋" w:eastAsia="华文中宋" w:hAnsi="华文中宋" w:hint="eastAsia"/>
          <w:b/>
          <w:bCs/>
          <w:color w:val="auto"/>
          <w:sz w:val="28"/>
          <w:szCs w:val="28"/>
        </w:rPr>
        <w:t>祭扫聂耳之墓  缅怀英雄之志】</w:t>
      </w:r>
    </w:p>
    <w:p w:rsidR="0066248E" w:rsidRPr="00E832C1" w:rsidRDefault="007420BA" w:rsidP="00913A03">
      <w:pPr>
        <w:pStyle w:val="A5"/>
        <w:spacing w:line="400" w:lineRule="exact"/>
        <w:ind w:firstLine="480"/>
        <w:rPr>
          <w:rFonts w:ascii="仿宋_GB2312" w:eastAsia="仿宋_GB2312" w:hAnsi="楷体"/>
          <w:color w:val="auto"/>
          <w:sz w:val="28"/>
          <w:szCs w:val="28"/>
        </w:rPr>
      </w:pPr>
      <w:r>
        <w:rPr>
          <w:rFonts w:ascii="仿宋_GB2312" w:eastAsia="仿宋_GB2312" w:hAnsi="楷体"/>
          <w:noProof/>
          <w:color w:val="auto"/>
          <w:sz w:val="28"/>
          <w:szCs w:val="28"/>
        </w:rPr>
        <w:pict>
          <v:roundrect id="_x0000_s1053" style="position:absolute;left:0;text-align:left;margin-left:6pt;margin-top:21pt;width:115.5pt;height:78.75pt;z-index:-251648000" arcsize="10923f" wrapcoords="1783 -300 1189 -150 -495 1650 -991 3450 -991 19950 -793 21600 594 22950 892 22950 19024 22950 19321 22950 20708 21600 21798 19200 21798 3900 21699 1650 20510 0 19817 -300 1783 -300" strokecolor="#e36c0a [2409]" strokeweight="3pt">
            <v:fill r:id="rId13" o:title="实践团成员向聂耳敬献花圈" recolor="t" type="frame"/>
            <v:stroke dashstyle="1 1"/>
            <v:imagedata blacklevel="6554f"/>
            <v:shadow on="t" opacity=".5" offset="-6pt,6pt"/>
            <w10:wrap type="tight"/>
          </v:roundrect>
        </w:pict>
      </w:r>
      <w:r w:rsidR="0066248E" w:rsidRPr="00E832C1">
        <w:rPr>
          <w:rFonts w:ascii="仿宋_GB2312" w:eastAsia="仿宋_GB2312" w:hAnsi="楷体" w:hint="eastAsia"/>
          <w:color w:val="auto"/>
          <w:sz w:val="28"/>
          <w:szCs w:val="28"/>
        </w:rPr>
        <w:t>6月30日，早晨7点。实践</w:t>
      </w:r>
      <w:proofErr w:type="gramStart"/>
      <w:r w:rsidR="0066248E" w:rsidRPr="00E832C1">
        <w:rPr>
          <w:rFonts w:ascii="仿宋_GB2312" w:eastAsia="仿宋_GB2312" w:hAnsi="楷体" w:hint="eastAsia"/>
          <w:color w:val="auto"/>
          <w:sz w:val="28"/>
          <w:szCs w:val="28"/>
        </w:rPr>
        <w:t>团队员</w:t>
      </w:r>
      <w:proofErr w:type="gramEnd"/>
      <w:r w:rsidR="0066248E" w:rsidRPr="00E832C1">
        <w:rPr>
          <w:rFonts w:ascii="仿宋_GB2312" w:eastAsia="仿宋_GB2312" w:hAnsi="楷体" w:hint="eastAsia"/>
          <w:color w:val="auto"/>
          <w:sz w:val="28"/>
          <w:szCs w:val="28"/>
        </w:rPr>
        <w:t>一行驱车前往位于西山森林公园的人民音乐家聂耳之墓，</w:t>
      </w:r>
      <w:r w:rsidR="00F27C88">
        <w:rPr>
          <w:rFonts w:ascii="仿宋_GB2312" w:eastAsia="仿宋_GB2312" w:hAnsi="楷体" w:hint="eastAsia"/>
          <w:color w:val="auto"/>
          <w:sz w:val="28"/>
          <w:szCs w:val="28"/>
        </w:rPr>
        <w:t>深切</w:t>
      </w:r>
      <w:r w:rsidR="0066248E" w:rsidRPr="00E832C1">
        <w:rPr>
          <w:rFonts w:ascii="仿宋_GB2312" w:eastAsia="仿宋_GB2312" w:hAnsi="楷体" w:hint="eastAsia"/>
          <w:color w:val="auto"/>
          <w:sz w:val="28"/>
          <w:szCs w:val="28"/>
        </w:rPr>
        <w:t>缅怀人民音乐家聂耳。</w:t>
      </w:r>
    </w:p>
    <w:p w:rsidR="00603468" w:rsidRDefault="007420BA" w:rsidP="00913A03">
      <w:pPr>
        <w:pStyle w:val="A5"/>
        <w:spacing w:line="400" w:lineRule="exact"/>
        <w:ind w:firstLineChars="200" w:firstLine="560"/>
        <w:rPr>
          <w:rFonts w:ascii="仿宋_GB2312" w:eastAsia="仿宋_GB2312" w:hAnsi="楷体"/>
          <w:color w:val="auto"/>
          <w:sz w:val="28"/>
          <w:szCs w:val="28"/>
          <w:shd w:val="clear" w:color="auto" w:fill="FFFFFF"/>
        </w:rPr>
      </w:pPr>
      <w:r>
        <w:rPr>
          <w:rFonts w:ascii="仿宋_GB2312" w:eastAsia="仿宋_GB2312" w:hAnsi="楷体"/>
          <w:noProof/>
          <w:color w:val="auto"/>
          <w:sz w:val="28"/>
          <w:szCs w:val="28"/>
        </w:rPr>
        <w:pict>
          <v:shape id="_x0000_s1054" type="#_x0000_t202" style="position:absolute;left:0;text-align:left;margin-left:-119.55pt;margin-top:39.75pt;width:93pt;height:38.25pt;z-index:-251646976" wrapcoords="-174 -424 -174 21176 21774 21176 21774 -424 -174 -424" fillcolor="#e36c0a [2409]" strokecolor="#e36c0a [2409]">
            <v:textbox>
              <w:txbxContent>
                <w:p w:rsidR="00603468" w:rsidRPr="00603468" w:rsidRDefault="00603468" w:rsidP="00603468">
                  <w:pPr>
                    <w:jc w:val="center"/>
                    <w:rPr>
                      <w:rFonts w:ascii="隶书" w:eastAsia="隶书"/>
                      <w:color w:val="FFFFFF" w:themeColor="background1"/>
                      <w:sz w:val="24"/>
                    </w:rPr>
                  </w:pPr>
                  <w:proofErr w:type="gramStart"/>
                  <w:r w:rsidRPr="00603468">
                    <w:rPr>
                      <w:rFonts w:ascii="隶书" w:eastAsia="隶书" w:hint="eastAsia"/>
                      <w:color w:val="FFFFFF" w:themeColor="background1"/>
                      <w:sz w:val="24"/>
                    </w:rPr>
                    <w:t>实践团</w:t>
                  </w:r>
                  <w:proofErr w:type="gramEnd"/>
                  <w:r w:rsidRPr="00603468">
                    <w:rPr>
                      <w:rFonts w:ascii="隶书" w:eastAsia="隶书" w:hint="eastAsia"/>
                      <w:color w:val="FFFFFF" w:themeColor="background1"/>
                      <w:sz w:val="24"/>
                    </w:rPr>
                    <w:t>成员向聂耳敬献花圈</w:t>
                  </w:r>
                </w:p>
              </w:txbxContent>
            </v:textbox>
            <w10:wrap type="tight"/>
          </v:shape>
        </w:pict>
      </w:r>
      <w:r w:rsidR="0066248E" w:rsidRPr="00E832C1">
        <w:rPr>
          <w:rFonts w:ascii="仿宋_GB2312" w:eastAsia="仿宋_GB2312" w:hAnsi="楷体" w:hint="eastAsia"/>
          <w:color w:val="auto"/>
          <w:sz w:val="28"/>
          <w:szCs w:val="28"/>
        </w:rPr>
        <w:t>在聂耳墓前，实践</w:t>
      </w:r>
      <w:proofErr w:type="gramStart"/>
      <w:r w:rsidR="0066248E" w:rsidRPr="00E832C1">
        <w:rPr>
          <w:rFonts w:ascii="仿宋_GB2312" w:eastAsia="仿宋_GB2312" w:hAnsi="楷体" w:hint="eastAsia"/>
          <w:color w:val="auto"/>
          <w:sz w:val="28"/>
          <w:szCs w:val="28"/>
        </w:rPr>
        <w:t>团队员</w:t>
      </w:r>
      <w:proofErr w:type="gramEnd"/>
      <w:r w:rsidR="0066248E" w:rsidRPr="00E832C1">
        <w:rPr>
          <w:rFonts w:ascii="仿宋_GB2312" w:eastAsia="仿宋_GB2312" w:hAnsi="楷体" w:hint="eastAsia"/>
          <w:color w:val="auto"/>
          <w:sz w:val="28"/>
          <w:szCs w:val="28"/>
        </w:rPr>
        <w:t>郭文瑞将胸前佩戴的共青团团徽留念在敬献的花圈上，而后李沁芯老师语重心长的告诫队员们 “不忘过去、珍惜现在，缅怀英雄、开创未来，要将浓郁的爱国之情贯穿在血液中，用实际行动谱写出人生更加精彩动人的篇章。”</w:t>
      </w:r>
      <w:r w:rsidR="0066248E" w:rsidRPr="00E832C1">
        <w:rPr>
          <w:rFonts w:ascii="仿宋_GB2312" w:eastAsia="仿宋_GB2312" w:hAnsi="楷体" w:hint="eastAsia"/>
          <w:color w:val="auto"/>
          <w:sz w:val="28"/>
          <w:szCs w:val="28"/>
          <w:shd w:val="clear" w:color="auto" w:fill="FFFFFF"/>
        </w:rPr>
        <w:t>通过祭扫活动，实践</w:t>
      </w:r>
      <w:proofErr w:type="gramStart"/>
      <w:r w:rsidR="0066248E" w:rsidRPr="00E832C1">
        <w:rPr>
          <w:rFonts w:ascii="仿宋_GB2312" w:eastAsia="仿宋_GB2312" w:hAnsi="楷体" w:hint="eastAsia"/>
          <w:color w:val="auto"/>
          <w:sz w:val="28"/>
          <w:szCs w:val="28"/>
          <w:shd w:val="clear" w:color="auto" w:fill="FFFFFF"/>
        </w:rPr>
        <w:t>团队员</w:t>
      </w:r>
      <w:proofErr w:type="gramEnd"/>
      <w:r w:rsidR="0066248E" w:rsidRPr="00E832C1">
        <w:rPr>
          <w:rFonts w:ascii="仿宋_GB2312" w:eastAsia="仿宋_GB2312" w:hAnsi="楷体" w:hint="eastAsia"/>
          <w:color w:val="auto"/>
          <w:sz w:val="28"/>
          <w:szCs w:val="28"/>
          <w:shd w:val="clear" w:color="auto" w:fill="FFFFFF"/>
        </w:rPr>
        <w:t>们接受到了一次深刻的爱国</w:t>
      </w:r>
      <w:r w:rsidR="00F27C88">
        <w:rPr>
          <w:rFonts w:ascii="仿宋_GB2312" w:eastAsia="仿宋_GB2312" w:hAnsi="楷体" w:hint="eastAsia"/>
          <w:color w:val="auto"/>
          <w:sz w:val="28"/>
          <w:szCs w:val="28"/>
          <w:shd w:val="clear" w:color="auto" w:fill="FFFFFF"/>
        </w:rPr>
        <w:t>主义</w:t>
      </w:r>
      <w:r w:rsidR="0066248E" w:rsidRPr="00E832C1">
        <w:rPr>
          <w:rFonts w:ascii="仿宋_GB2312" w:eastAsia="仿宋_GB2312" w:hAnsi="楷体" w:hint="eastAsia"/>
          <w:color w:val="auto"/>
          <w:sz w:val="28"/>
          <w:szCs w:val="28"/>
          <w:shd w:val="clear" w:color="auto" w:fill="FFFFFF"/>
        </w:rPr>
        <w:t>洗礼，队员们表示要</w:t>
      </w:r>
      <w:r w:rsidR="00F27C88">
        <w:rPr>
          <w:rFonts w:ascii="仿宋_GB2312" w:eastAsia="仿宋_GB2312" w:hAnsi="楷体" w:hint="eastAsia"/>
          <w:color w:val="auto"/>
          <w:sz w:val="28"/>
          <w:szCs w:val="28"/>
          <w:shd w:val="clear" w:color="auto" w:fill="FFFFFF"/>
        </w:rPr>
        <w:t>继承先辈遗志</w:t>
      </w:r>
      <w:r w:rsidR="0066248E" w:rsidRPr="00E832C1">
        <w:rPr>
          <w:rFonts w:ascii="仿宋_GB2312" w:eastAsia="仿宋_GB2312" w:hAnsi="楷体" w:hint="eastAsia"/>
          <w:color w:val="auto"/>
          <w:sz w:val="28"/>
          <w:szCs w:val="28"/>
          <w:shd w:val="clear" w:color="auto" w:fill="FFFFFF"/>
        </w:rPr>
        <w:t>，不忘历史。在雄伟的《义勇军进行曲》中</w:t>
      </w:r>
      <w:r w:rsidR="00F27C88">
        <w:rPr>
          <w:rFonts w:ascii="仿宋_GB2312" w:eastAsia="仿宋_GB2312" w:hAnsi="楷体" w:hint="eastAsia"/>
          <w:color w:val="auto"/>
          <w:sz w:val="28"/>
          <w:szCs w:val="28"/>
          <w:shd w:val="clear" w:color="auto" w:fill="FFFFFF"/>
        </w:rPr>
        <w:t>，全体队员</w:t>
      </w:r>
      <w:r w:rsidR="0066248E" w:rsidRPr="00E832C1">
        <w:rPr>
          <w:rFonts w:ascii="仿宋_GB2312" w:eastAsia="仿宋_GB2312" w:hAnsi="楷体" w:hint="eastAsia"/>
          <w:color w:val="auto"/>
          <w:sz w:val="28"/>
          <w:szCs w:val="28"/>
          <w:shd w:val="clear" w:color="auto" w:fill="FFFFFF"/>
        </w:rPr>
        <w:t>结束了当天的行程。</w:t>
      </w:r>
    </w:p>
    <w:p w:rsidR="00B71EC4" w:rsidRPr="00E832C1" w:rsidRDefault="00B71EC4" w:rsidP="00603468">
      <w:pPr>
        <w:pStyle w:val="A5"/>
        <w:spacing w:line="0" w:lineRule="atLeast"/>
        <w:ind w:firstLineChars="200" w:firstLine="560"/>
        <w:rPr>
          <w:rFonts w:ascii="仿宋_GB2312" w:eastAsia="仿宋_GB2312" w:hAnsi="楷体"/>
          <w:color w:val="auto"/>
          <w:sz w:val="28"/>
          <w:szCs w:val="28"/>
          <w:shd w:val="clear" w:color="auto" w:fill="FFFFFF"/>
        </w:rPr>
      </w:pPr>
    </w:p>
    <w:p w:rsidR="0066248E" w:rsidRPr="00F27C88" w:rsidRDefault="0066248E" w:rsidP="007A0E0C">
      <w:pPr>
        <w:pStyle w:val="A5"/>
        <w:spacing w:line="0" w:lineRule="atLeast"/>
        <w:jc w:val="center"/>
        <w:rPr>
          <w:rFonts w:ascii="华文中宋" w:eastAsia="华文中宋" w:hAnsi="华文中宋"/>
          <w:b/>
          <w:color w:val="auto"/>
          <w:sz w:val="28"/>
          <w:szCs w:val="28"/>
        </w:rPr>
      </w:pPr>
      <w:r w:rsidRPr="00F27C88">
        <w:rPr>
          <w:rFonts w:ascii="华文中宋" w:eastAsia="华文中宋" w:hAnsi="华文中宋" w:hint="eastAsia"/>
          <w:b/>
          <w:bCs/>
          <w:color w:val="auto"/>
          <w:sz w:val="28"/>
          <w:szCs w:val="28"/>
        </w:rPr>
        <w:lastRenderedPageBreak/>
        <w:t>【赞文化瑰宝  咏民族团结】</w:t>
      </w:r>
    </w:p>
    <w:p w:rsidR="0066248E" w:rsidRPr="00E832C1" w:rsidRDefault="0066248E" w:rsidP="007A0E0C">
      <w:pPr>
        <w:pStyle w:val="A5"/>
        <w:spacing w:line="0" w:lineRule="atLeast"/>
        <w:ind w:firstLine="480"/>
        <w:rPr>
          <w:rFonts w:ascii="仿宋_GB2312" w:eastAsia="仿宋_GB2312" w:hAnsi="楷体"/>
          <w:color w:val="auto"/>
          <w:sz w:val="28"/>
          <w:szCs w:val="28"/>
        </w:rPr>
      </w:pPr>
      <w:r w:rsidRPr="00E832C1">
        <w:rPr>
          <w:rFonts w:ascii="仿宋_GB2312" w:eastAsia="仿宋_GB2312" w:hAnsi="楷体" w:hint="eastAsia"/>
          <w:color w:val="auto"/>
          <w:sz w:val="28"/>
          <w:szCs w:val="28"/>
        </w:rPr>
        <w:t>7月3日，实践</w:t>
      </w:r>
      <w:proofErr w:type="gramStart"/>
      <w:r w:rsidRPr="00E832C1">
        <w:rPr>
          <w:rFonts w:ascii="仿宋_GB2312" w:eastAsia="仿宋_GB2312" w:hAnsi="楷体" w:hint="eastAsia"/>
          <w:color w:val="auto"/>
          <w:sz w:val="28"/>
          <w:szCs w:val="28"/>
        </w:rPr>
        <w:t>团队员</w:t>
      </w:r>
      <w:proofErr w:type="gramEnd"/>
      <w:r w:rsidRPr="00E832C1">
        <w:rPr>
          <w:rFonts w:ascii="仿宋_GB2312" w:eastAsia="仿宋_GB2312" w:hAnsi="楷体" w:hint="eastAsia"/>
          <w:color w:val="auto"/>
          <w:sz w:val="28"/>
          <w:szCs w:val="28"/>
        </w:rPr>
        <w:t>们来到云南民族村，在这里开始了为期两天的民族文化探访活动。主要针对彝族的海菜腔、花腰舞龙和烟盒舞等国家非物质文化遗产进行深入了解。</w:t>
      </w:r>
    </w:p>
    <w:p w:rsidR="0066248E" w:rsidRPr="00E832C1" w:rsidRDefault="007420BA" w:rsidP="00394A3D">
      <w:pPr>
        <w:pStyle w:val="A5"/>
        <w:spacing w:line="0" w:lineRule="atLeast"/>
        <w:ind w:firstLineChars="200" w:firstLine="560"/>
        <w:rPr>
          <w:rFonts w:ascii="仿宋_GB2312" w:eastAsia="仿宋_GB2312" w:hAnsi="楷体"/>
          <w:color w:val="auto"/>
          <w:sz w:val="28"/>
          <w:szCs w:val="28"/>
        </w:rPr>
      </w:pPr>
      <w:r>
        <w:rPr>
          <w:rFonts w:ascii="仿宋_GB2312" w:eastAsia="仿宋_GB2312" w:hAnsi="楷体"/>
          <w:noProof/>
          <w:color w:val="auto"/>
          <w:sz w:val="28"/>
          <w:szCs w:val="28"/>
        </w:rPr>
        <w:pict>
          <v:group id="_x0000_s1100" style="position:absolute;left:0;text-align:left;margin-left:4.85pt;margin-top:7.6pt;width:140.6pt;height:180.75pt;z-index:-251640832" coordorigin="4164,2893" coordsize="2812,3615" wrapcoords="809 -896 231 -359 -578 448 -1040 1972 -1386 4840 -924 7708 -347 9142 2195 12010 2657 13444 2657 17746 2195 19180 1040 20614 116 20973 924 21690 19752 21690 19867 21690 20907 20704 20907 20614 21484 19180 21947 16312 21253 12010 20214 11024 19636 10576 18250 9142 17673 4840 18943 4840 20098 4123 20098 -179 19290 -896 809 -896">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6" type="#_x0000_t122" style="position:absolute;left:3762;top:3295;width:3615;height:2812;rotation:270" strokecolor="#e36c0a [2409]" strokeweight="3pt">
              <v:fill r:id="rId14" o:title="采访罗凤学老师" recolor="t" type="frame"/>
              <v:imagedata gain="109227f" blacklevel="13107f"/>
              <v:shadow on="t" opacity=".5" offset="-6pt,-6pt"/>
            </v:shape>
            <v:shape id="_x0000_s1057" type="#_x0000_t202" style="position:absolute;left:4484;top:2893;width:2265;height:720" wrapcoords="-143 -450 -143 21150 21743 21150 21743 -450 -143 -450" fillcolor="#e36c0a [2409]" strokecolor="#e36c0a [2409]">
              <v:textbox>
                <w:txbxContent>
                  <w:p w:rsidR="00603468" w:rsidRPr="00603468" w:rsidRDefault="00603468" w:rsidP="00603468">
                    <w:pPr>
                      <w:jc w:val="center"/>
                      <w:rPr>
                        <w:rFonts w:ascii="隶书" w:eastAsia="隶书"/>
                        <w:color w:val="FFFFFF" w:themeColor="background1"/>
                        <w:sz w:val="24"/>
                      </w:rPr>
                    </w:pPr>
                    <w:r w:rsidRPr="00603468">
                      <w:rPr>
                        <w:rFonts w:ascii="隶书" w:eastAsia="隶书" w:hint="eastAsia"/>
                        <w:color w:val="FFFFFF" w:themeColor="background1"/>
                        <w:sz w:val="24"/>
                      </w:rPr>
                      <w:t>采访罗凤学老师（右下）</w:t>
                    </w:r>
                  </w:p>
                </w:txbxContent>
              </v:textbox>
            </v:shape>
            <w10:wrap type="tight"/>
          </v:group>
        </w:pict>
      </w:r>
      <w:proofErr w:type="gramStart"/>
      <w:r w:rsidR="0066248E" w:rsidRPr="00E832C1">
        <w:rPr>
          <w:rFonts w:ascii="仿宋_GB2312" w:eastAsia="仿宋_GB2312" w:hAnsi="楷体" w:hint="eastAsia"/>
          <w:color w:val="auto"/>
          <w:sz w:val="28"/>
          <w:szCs w:val="28"/>
        </w:rPr>
        <w:t>实践团</w:t>
      </w:r>
      <w:proofErr w:type="gramEnd"/>
      <w:r w:rsidR="0066248E" w:rsidRPr="00E832C1">
        <w:rPr>
          <w:rFonts w:ascii="仿宋_GB2312" w:eastAsia="仿宋_GB2312" w:hAnsi="楷体" w:hint="eastAsia"/>
          <w:color w:val="auto"/>
          <w:sz w:val="28"/>
          <w:szCs w:val="28"/>
        </w:rPr>
        <w:t>一行在指导老师李沁芯老师的带领下，有幸采访到了</w:t>
      </w:r>
      <w:r w:rsidR="0066248E" w:rsidRPr="00E832C1">
        <w:rPr>
          <w:rFonts w:ascii="仿宋_GB2312" w:eastAsia="仿宋_GB2312" w:hAnsi="楷体" w:hint="eastAsia"/>
          <w:color w:val="auto"/>
          <w:kern w:val="0"/>
          <w:sz w:val="28"/>
          <w:szCs w:val="28"/>
        </w:rPr>
        <w:t>云南民族文化传习馆的创办人、著名作曲家</w:t>
      </w:r>
      <w:r w:rsidR="0066248E" w:rsidRPr="00E832C1">
        <w:rPr>
          <w:rFonts w:ascii="仿宋_GB2312" w:eastAsia="仿宋_GB2312" w:hAnsi="楷体" w:hint="eastAsia"/>
          <w:color w:val="auto"/>
          <w:sz w:val="28"/>
          <w:szCs w:val="28"/>
        </w:rPr>
        <w:t>田丰老师的第一传承人——彝族民间艺术家罗凤学。在近3个小时的采访中，</w:t>
      </w:r>
      <w:r w:rsidR="00154FBD" w:rsidRPr="00E832C1">
        <w:rPr>
          <w:rFonts w:ascii="仿宋_GB2312" w:eastAsia="仿宋_GB2312" w:hAnsi="楷体" w:hint="eastAsia"/>
          <w:color w:val="auto"/>
          <w:sz w:val="28"/>
          <w:szCs w:val="28"/>
        </w:rPr>
        <w:t>队员们</w:t>
      </w:r>
      <w:r w:rsidR="0066248E" w:rsidRPr="00E832C1">
        <w:rPr>
          <w:rFonts w:ascii="仿宋_GB2312" w:eastAsia="仿宋_GB2312" w:hAnsi="楷体" w:hint="eastAsia"/>
          <w:color w:val="auto"/>
          <w:sz w:val="28"/>
          <w:szCs w:val="28"/>
        </w:rPr>
        <w:t>就当代大学生应该如何更好</w:t>
      </w:r>
      <w:r w:rsidR="00154FBD" w:rsidRPr="00E832C1">
        <w:rPr>
          <w:rFonts w:ascii="仿宋_GB2312" w:eastAsia="仿宋_GB2312" w:hAnsi="楷体" w:hint="eastAsia"/>
          <w:color w:val="auto"/>
          <w:sz w:val="28"/>
          <w:szCs w:val="28"/>
        </w:rPr>
        <w:t>地</w:t>
      </w:r>
      <w:r w:rsidR="0066248E" w:rsidRPr="00E832C1">
        <w:rPr>
          <w:rFonts w:ascii="仿宋_GB2312" w:eastAsia="仿宋_GB2312" w:hAnsi="楷体" w:hint="eastAsia"/>
          <w:color w:val="auto"/>
          <w:sz w:val="28"/>
          <w:szCs w:val="28"/>
        </w:rPr>
        <w:t>弘扬民族文化、汉族文化对少数民族文化的影响</w:t>
      </w:r>
      <w:r w:rsidR="00154FBD" w:rsidRPr="00E832C1">
        <w:rPr>
          <w:rFonts w:ascii="仿宋_GB2312" w:eastAsia="仿宋_GB2312" w:hAnsi="楷体" w:hint="eastAsia"/>
          <w:color w:val="auto"/>
          <w:sz w:val="28"/>
          <w:szCs w:val="28"/>
        </w:rPr>
        <w:t>以及</w:t>
      </w:r>
      <w:r w:rsidR="0066248E" w:rsidRPr="00E832C1">
        <w:rPr>
          <w:rFonts w:ascii="仿宋_GB2312" w:eastAsia="仿宋_GB2312" w:hAnsi="楷体" w:hint="eastAsia"/>
          <w:color w:val="auto"/>
          <w:sz w:val="28"/>
          <w:szCs w:val="28"/>
        </w:rPr>
        <w:t>年轻一代应怎样去传承民族文化</w:t>
      </w:r>
      <w:r w:rsidR="00154FBD" w:rsidRPr="00E832C1">
        <w:rPr>
          <w:rFonts w:ascii="仿宋_GB2312" w:eastAsia="仿宋_GB2312" w:hAnsi="楷体" w:hint="eastAsia"/>
          <w:color w:val="auto"/>
          <w:sz w:val="28"/>
          <w:szCs w:val="28"/>
        </w:rPr>
        <w:t>和罗凤学老师</w:t>
      </w:r>
      <w:r w:rsidR="0066248E" w:rsidRPr="00E832C1">
        <w:rPr>
          <w:rFonts w:ascii="仿宋_GB2312" w:eastAsia="仿宋_GB2312" w:hAnsi="楷体" w:hint="eastAsia"/>
          <w:color w:val="auto"/>
          <w:sz w:val="28"/>
          <w:szCs w:val="28"/>
        </w:rPr>
        <w:t>展开了深入的探讨，</w:t>
      </w:r>
      <w:r w:rsidR="00154FBD" w:rsidRPr="00E832C1">
        <w:rPr>
          <w:rFonts w:ascii="仿宋_GB2312" w:eastAsia="仿宋_GB2312" w:hAnsi="楷体" w:hint="eastAsia"/>
          <w:color w:val="auto"/>
          <w:sz w:val="28"/>
          <w:szCs w:val="28"/>
        </w:rPr>
        <w:t>并一同分享了罗凤学老师的</w:t>
      </w:r>
      <w:r w:rsidR="0066248E" w:rsidRPr="00E832C1">
        <w:rPr>
          <w:rFonts w:ascii="仿宋_GB2312" w:eastAsia="仿宋_GB2312" w:hAnsi="楷体" w:hint="eastAsia"/>
          <w:color w:val="auto"/>
          <w:sz w:val="28"/>
          <w:szCs w:val="28"/>
        </w:rPr>
        <w:t>成长道路。在致力于民间艺术传承和创新中</w:t>
      </w:r>
      <w:r w:rsidR="00154FBD" w:rsidRPr="00E832C1">
        <w:rPr>
          <w:rFonts w:ascii="仿宋_GB2312" w:eastAsia="仿宋_GB2312" w:hAnsi="楷体" w:hint="eastAsia"/>
          <w:color w:val="auto"/>
          <w:sz w:val="28"/>
          <w:szCs w:val="28"/>
        </w:rPr>
        <w:t>，</w:t>
      </w:r>
      <w:r w:rsidR="0066248E" w:rsidRPr="00E832C1">
        <w:rPr>
          <w:rFonts w:ascii="仿宋_GB2312" w:eastAsia="仿宋_GB2312" w:hAnsi="楷体" w:hint="eastAsia"/>
          <w:color w:val="auto"/>
          <w:sz w:val="28"/>
          <w:szCs w:val="28"/>
        </w:rPr>
        <w:t>罗凤学老师</w:t>
      </w:r>
      <w:r w:rsidR="00154FBD" w:rsidRPr="00E832C1">
        <w:rPr>
          <w:rFonts w:ascii="仿宋_GB2312" w:eastAsia="仿宋_GB2312" w:hAnsi="楷体" w:hint="eastAsia"/>
          <w:color w:val="auto"/>
          <w:sz w:val="28"/>
          <w:szCs w:val="28"/>
        </w:rPr>
        <w:t>投入了大量的心血。</w:t>
      </w:r>
      <w:r w:rsidR="0066248E" w:rsidRPr="00E832C1">
        <w:rPr>
          <w:rFonts w:ascii="仿宋_GB2312" w:eastAsia="仿宋_GB2312" w:hAnsi="楷体" w:hint="eastAsia"/>
          <w:color w:val="auto"/>
          <w:sz w:val="28"/>
          <w:szCs w:val="28"/>
        </w:rPr>
        <w:t>采访中，当罗老师谈到所钟爱的《鼓魂曲》时，</w:t>
      </w:r>
      <w:r w:rsidR="00154FBD" w:rsidRPr="00E832C1">
        <w:rPr>
          <w:rFonts w:ascii="仿宋_GB2312" w:eastAsia="仿宋_GB2312" w:hAnsi="楷体" w:hint="eastAsia"/>
          <w:color w:val="auto"/>
          <w:sz w:val="28"/>
          <w:szCs w:val="28"/>
        </w:rPr>
        <w:t>便情不自禁地</w:t>
      </w:r>
      <w:r w:rsidR="0066248E" w:rsidRPr="00E832C1">
        <w:rPr>
          <w:rFonts w:ascii="仿宋_GB2312" w:eastAsia="仿宋_GB2312" w:hAnsi="楷体" w:hint="eastAsia"/>
          <w:color w:val="auto"/>
          <w:sz w:val="28"/>
          <w:szCs w:val="28"/>
        </w:rPr>
        <w:t>放声高歌。在谈及民族文化的未来发展前景时，罗凤学老师</w:t>
      </w:r>
      <w:r w:rsidR="00154FBD" w:rsidRPr="00E832C1">
        <w:rPr>
          <w:rFonts w:ascii="仿宋_GB2312" w:eastAsia="仿宋_GB2312" w:hAnsi="楷体" w:hint="eastAsia"/>
          <w:color w:val="auto"/>
          <w:sz w:val="28"/>
          <w:szCs w:val="28"/>
        </w:rPr>
        <w:t>坦言，</w:t>
      </w:r>
      <w:r w:rsidR="0066248E" w:rsidRPr="00E832C1">
        <w:rPr>
          <w:rFonts w:ascii="仿宋_GB2312" w:eastAsia="仿宋_GB2312" w:hAnsi="楷体" w:hint="eastAsia"/>
          <w:color w:val="auto"/>
          <w:sz w:val="28"/>
          <w:szCs w:val="28"/>
        </w:rPr>
        <w:t>现在民族文化尤其是纯正、传统的民族文化，正受到外来文化的极大</w:t>
      </w:r>
      <w:r w:rsidR="00154FBD" w:rsidRPr="00E832C1">
        <w:rPr>
          <w:rFonts w:ascii="仿宋_GB2312" w:eastAsia="仿宋_GB2312" w:hAnsi="楷体" w:hint="eastAsia"/>
          <w:color w:val="auto"/>
          <w:sz w:val="28"/>
          <w:szCs w:val="28"/>
        </w:rPr>
        <w:t>冲击和影响，所以现在</w:t>
      </w:r>
      <w:r w:rsidR="0066248E" w:rsidRPr="00E832C1">
        <w:rPr>
          <w:rFonts w:ascii="仿宋_GB2312" w:eastAsia="仿宋_GB2312" w:hAnsi="楷体" w:hint="eastAsia"/>
          <w:color w:val="auto"/>
          <w:sz w:val="28"/>
          <w:szCs w:val="28"/>
        </w:rPr>
        <w:t>需要培养民族文化的优质土壤，更需要接受过高等教育的大学生一同</w:t>
      </w:r>
      <w:r w:rsidR="00580EA4" w:rsidRPr="00E832C1">
        <w:rPr>
          <w:rFonts w:ascii="仿宋_GB2312" w:eastAsia="仿宋_GB2312" w:hAnsi="楷体" w:hint="eastAsia"/>
          <w:color w:val="auto"/>
          <w:sz w:val="28"/>
          <w:szCs w:val="28"/>
        </w:rPr>
        <w:t>来</w:t>
      </w:r>
      <w:r w:rsidR="0066248E" w:rsidRPr="00E832C1">
        <w:rPr>
          <w:rFonts w:ascii="仿宋_GB2312" w:eastAsia="仿宋_GB2312" w:hAnsi="楷体" w:hint="eastAsia"/>
          <w:color w:val="auto"/>
          <w:sz w:val="28"/>
          <w:szCs w:val="28"/>
        </w:rPr>
        <w:t>继承和弘扬民族优秀文化</w:t>
      </w:r>
      <w:r w:rsidR="00154FBD" w:rsidRPr="00E832C1">
        <w:rPr>
          <w:rFonts w:ascii="仿宋_GB2312" w:eastAsia="仿宋_GB2312" w:hAnsi="楷体" w:hint="eastAsia"/>
          <w:color w:val="auto"/>
          <w:sz w:val="28"/>
          <w:szCs w:val="28"/>
        </w:rPr>
        <w:t>，</w:t>
      </w:r>
      <w:r w:rsidR="0066248E" w:rsidRPr="00E832C1">
        <w:rPr>
          <w:rFonts w:ascii="仿宋_GB2312" w:eastAsia="仿宋_GB2312" w:hAnsi="楷体" w:hint="eastAsia"/>
          <w:color w:val="auto"/>
          <w:sz w:val="28"/>
          <w:szCs w:val="28"/>
        </w:rPr>
        <w:t>年轻人是祖国的希望，</w:t>
      </w:r>
      <w:r w:rsidR="00580EA4">
        <w:rPr>
          <w:rFonts w:ascii="仿宋_GB2312" w:eastAsia="仿宋_GB2312" w:hAnsi="楷体" w:hint="eastAsia"/>
          <w:color w:val="auto"/>
          <w:sz w:val="28"/>
          <w:szCs w:val="28"/>
        </w:rPr>
        <w:t>更</w:t>
      </w:r>
      <w:r w:rsidR="00154FBD" w:rsidRPr="00E832C1">
        <w:rPr>
          <w:rFonts w:ascii="仿宋_GB2312" w:eastAsia="仿宋_GB2312" w:hAnsi="楷体" w:hint="eastAsia"/>
          <w:color w:val="auto"/>
          <w:sz w:val="28"/>
          <w:szCs w:val="28"/>
        </w:rPr>
        <w:t>应当</w:t>
      </w:r>
      <w:r w:rsidR="0066248E" w:rsidRPr="00E832C1">
        <w:rPr>
          <w:rFonts w:ascii="仿宋_GB2312" w:eastAsia="仿宋_GB2312" w:hAnsi="楷体" w:hint="eastAsia"/>
          <w:color w:val="auto"/>
          <w:sz w:val="28"/>
          <w:szCs w:val="28"/>
        </w:rPr>
        <w:t>肩负</w:t>
      </w:r>
      <w:r w:rsidR="00154FBD" w:rsidRPr="00E832C1">
        <w:rPr>
          <w:rFonts w:ascii="仿宋_GB2312" w:eastAsia="仿宋_GB2312" w:hAnsi="楷体" w:hint="eastAsia"/>
          <w:color w:val="auto"/>
          <w:sz w:val="28"/>
          <w:szCs w:val="28"/>
        </w:rPr>
        <w:t>起</w:t>
      </w:r>
      <w:r w:rsidR="0066248E" w:rsidRPr="00E832C1">
        <w:rPr>
          <w:rFonts w:ascii="仿宋_GB2312" w:eastAsia="仿宋_GB2312" w:hAnsi="楷体" w:hint="eastAsia"/>
          <w:color w:val="auto"/>
          <w:sz w:val="28"/>
          <w:szCs w:val="28"/>
        </w:rPr>
        <w:t>弘扬民族文化的重任。</w:t>
      </w:r>
    </w:p>
    <w:p w:rsidR="0066248E" w:rsidRPr="00580EA4" w:rsidRDefault="007A0E0C" w:rsidP="007A0E0C">
      <w:pPr>
        <w:pStyle w:val="A5"/>
        <w:spacing w:line="0" w:lineRule="atLeast"/>
        <w:jc w:val="center"/>
        <w:rPr>
          <w:rFonts w:ascii="华文中宋" w:eastAsia="华文中宋" w:hAnsi="华文中宋"/>
          <w:b/>
          <w:bCs/>
          <w:color w:val="auto"/>
          <w:sz w:val="28"/>
          <w:szCs w:val="28"/>
        </w:rPr>
      </w:pPr>
      <w:r w:rsidRPr="00580EA4">
        <w:rPr>
          <w:rFonts w:ascii="华文中宋" w:eastAsia="华文中宋" w:hAnsi="华文中宋" w:hint="eastAsia"/>
          <w:color w:val="auto"/>
          <w:sz w:val="28"/>
          <w:szCs w:val="28"/>
        </w:rPr>
        <w:t>【</w:t>
      </w:r>
      <w:r w:rsidR="0066248E" w:rsidRPr="00580EA4">
        <w:rPr>
          <w:rFonts w:ascii="华文中宋" w:eastAsia="华文中宋" w:hAnsi="华文中宋" w:hint="eastAsia"/>
          <w:b/>
          <w:bCs/>
          <w:color w:val="auto"/>
          <w:sz w:val="28"/>
          <w:szCs w:val="28"/>
        </w:rPr>
        <w:t>踏寻革命足迹  重温红色脉动</w:t>
      </w:r>
      <w:r w:rsidRPr="00580EA4">
        <w:rPr>
          <w:rFonts w:ascii="华文中宋" w:eastAsia="华文中宋" w:hAnsi="华文中宋" w:hint="eastAsia"/>
          <w:b/>
          <w:bCs/>
          <w:color w:val="auto"/>
          <w:sz w:val="28"/>
          <w:szCs w:val="28"/>
        </w:rPr>
        <w:t>】</w:t>
      </w: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580EA4" w:rsidP="007A0E0C">
      <w:pPr>
        <w:pStyle w:val="A5"/>
        <w:spacing w:line="0" w:lineRule="atLeast"/>
        <w:jc w:val="center"/>
        <w:rPr>
          <w:rFonts w:ascii="仿宋_GB2312" w:eastAsia="仿宋_GB2312" w:hAnsi="楷体"/>
          <w:b/>
          <w:bCs/>
          <w:color w:val="auto"/>
          <w:sz w:val="28"/>
          <w:szCs w:val="28"/>
        </w:rPr>
      </w:pPr>
      <w:r>
        <w:rPr>
          <w:rFonts w:ascii="仿宋_GB2312" w:eastAsia="仿宋_GB2312" w:hAnsi="楷体"/>
          <w:b/>
          <w:bCs/>
          <w:noProof/>
          <w:color w:val="auto"/>
          <w:sz w:val="28"/>
          <w:szCs w:val="28"/>
        </w:rPr>
        <w:pict>
          <v:group id="_x0000_s1095" style="position:absolute;left:0;text-align:left;margin-left:43.35pt;margin-top:2.7pt;width:329.25pt;height:150.8pt;z-index:-251634688" coordorigin="1800,10230" coordsize="6105,2775" wrapcoords="108 -1180 -539 -472 -539 19711 215 21482 485 21718 20684 21718 20738 21718 21115 21482 21708 19830 21708 2243 21438 472 20577 -944 20253 -1180 108 -1180">
            <v:shape id="_x0000_s1096" type="#_x0000_t176" style="position:absolute;left:1800;top:10230;width:1890;height:2775" strokecolor="#e36c0a [2409]" strokeweight="3pt">
              <v:fill r:id="rId15" o:title="实践团成员凝望人民英雄纪念碑" recolor="t" type="frame"/>
              <v:imagedata blacklevel="6554f"/>
              <v:shadow on="t" opacity=".5" offset="-6pt,-6pt"/>
            </v:shape>
            <v:shape id="_x0000_s1097" type="#_x0000_t176" style="position:absolute;left:3855;top:10230;width:4050;height:2775" strokecolor="#e36c0a [2409]" strokeweight="3pt">
              <v:fill r:id="rId16" o:title="实践团成员在“一二一”纪念广场合影" recolor="t" type="frame"/>
              <v:shadow on="t" opacity=".5" offset="-6pt,-6pt"/>
            </v:shape>
            <v:shape id="_x0000_s1098" type="#_x0000_t202" style="position:absolute;left:1935;top:12165;width:1575;height:840" fillcolor="#e36c0a [2409]" strokecolor="#e36c0a [2409]">
              <v:textbox style="mso-next-textbox:#_x0000_s1098">
                <w:txbxContent>
                  <w:p w:rsidR="00394A3D" w:rsidRPr="00E967B5" w:rsidRDefault="00394A3D" w:rsidP="00394A3D">
                    <w:pPr>
                      <w:jc w:val="center"/>
                      <w:rPr>
                        <w:rFonts w:ascii="隶书" w:eastAsia="隶书"/>
                        <w:color w:val="FFFFFF" w:themeColor="background1"/>
                        <w:sz w:val="24"/>
                      </w:rPr>
                    </w:pPr>
                    <w:r w:rsidRPr="00E967B5">
                      <w:rPr>
                        <w:rFonts w:ascii="隶书" w:eastAsia="隶书" w:hint="eastAsia"/>
                        <w:color w:val="FFFFFF" w:themeColor="background1"/>
                        <w:sz w:val="24"/>
                      </w:rPr>
                      <w:t>凝望人民英雄纪念碑</w:t>
                    </w:r>
                  </w:p>
                </w:txbxContent>
              </v:textbox>
            </v:shape>
            <v:shape id="_x0000_s1099" type="#_x0000_t202" style="position:absolute;left:4260;top:10335;width:3180;height:435" fillcolor="#e36c0a [2409]" strokecolor="#e36c0a [2409]">
              <v:textbox style="mso-next-textbox:#_x0000_s1099">
                <w:txbxContent>
                  <w:p w:rsidR="00394A3D" w:rsidRPr="00E967B5" w:rsidRDefault="00394A3D" w:rsidP="00394A3D">
                    <w:pPr>
                      <w:jc w:val="center"/>
                    </w:pPr>
                    <w:r w:rsidRPr="00E967B5">
                      <w:rPr>
                        <w:rFonts w:ascii="隶书" w:eastAsia="隶书" w:hint="eastAsia"/>
                        <w:color w:val="FFFFFF" w:themeColor="background1"/>
                        <w:sz w:val="24"/>
                      </w:rPr>
                      <w:t>在“一二一”纪念广场合影</w:t>
                    </w:r>
                  </w:p>
                </w:txbxContent>
              </v:textbox>
            </v:shape>
            <w10:wrap type="tight"/>
          </v:group>
        </w:pict>
      </w: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394A3D" w:rsidP="007A0E0C">
      <w:pPr>
        <w:pStyle w:val="A5"/>
        <w:spacing w:line="0" w:lineRule="atLeast"/>
        <w:jc w:val="center"/>
        <w:rPr>
          <w:rFonts w:ascii="仿宋_GB2312" w:eastAsia="仿宋_GB2312" w:hAnsi="楷体"/>
          <w:b/>
          <w:bCs/>
          <w:color w:val="auto"/>
          <w:sz w:val="28"/>
          <w:szCs w:val="28"/>
        </w:rPr>
      </w:pPr>
    </w:p>
    <w:p w:rsidR="00394A3D" w:rsidRPr="00E832C1" w:rsidRDefault="0066248E" w:rsidP="00394A3D">
      <w:pPr>
        <w:pStyle w:val="A5"/>
        <w:spacing w:line="0" w:lineRule="atLeast"/>
        <w:ind w:firstLineChars="200" w:firstLine="560"/>
        <w:rPr>
          <w:rFonts w:ascii="仿宋_GB2312" w:eastAsia="仿宋_GB2312" w:hAnsi="楷体"/>
          <w:color w:val="auto"/>
          <w:sz w:val="28"/>
          <w:szCs w:val="28"/>
        </w:rPr>
      </w:pPr>
      <w:r w:rsidRPr="00E832C1">
        <w:rPr>
          <w:rFonts w:ascii="仿宋_GB2312" w:eastAsia="仿宋_GB2312" w:hAnsi="楷体" w:hint="eastAsia"/>
          <w:color w:val="auto"/>
          <w:sz w:val="28"/>
          <w:szCs w:val="28"/>
        </w:rPr>
        <w:t>7月5日，</w:t>
      </w:r>
      <w:proofErr w:type="gramStart"/>
      <w:r w:rsidRPr="00E832C1">
        <w:rPr>
          <w:rFonts w:ascii="仿宋_GB2312" w:eastAsia="仿宋_GB2312" w:hAnsi="楷体" w:hint="eastAsia"/>
          <w:color w:val="auto"/>
          <w:sz w:val="28"/>
          <w:szCs w:val="28"/>
        </w:rPr>
        <w:t>实践团</w:t>
      </w:r>
      <w:proofErr w:type="gramEnd"/>
      <w:r w:rsidRPr="00E832C1">
        <w:rPr>
          <w:rFonts w:ascii="仿宋_GB2312" w:eastAsia="仿宋_GB2312" w:hAnsi="楷体" w:hint="eastAsia"/>
          <w:color w:val="auto"/>
          <w:sz w:val="28"/>
          <w:szCs w:val="28"/>
        </w:rPr>
        <w:t>来到了人民英雄纪念碑、抗战纪念胜利堂、陆军讲武堂以及西南联合大学旧址等爱国主义教育基地。在这</w:t>
      </w:r>
      <w:r w:rsidR="00580EA4">
        <w:rPr>
          <w:rFonts w:ascii="仿宋_GB2312" w:eastAsia="仿宋_GB2312" w:hAnsi="楷体" w:hint="eastAsia"/>
          <w:color w:val="auto"/>
          <w:sz w:val="28"/>
          <w:szCs w:val="28"/>
        </w:rPr>
        <w:t>些</w:t>
      </w:r>
      <w:r w:rsidRPr="00E832C1">
        <w:rPr>
          <w:rFonts w:ascii="仿宋_GB2312" w:eastAsia="仿宋_GB2312" w:hAnsi="楷体" w:hint="eastAsia"/>
          <w:color w:val="auto"/>
          <w:sz w:val="28"/>
          <w:szCs w:val="28"/>
        </w:rPr>
        <w:t>红色革命遗址中开始了新一天的实践活动。</w:t>
      </w:r>
    </w:p>
    <w:p w:rsidR="00E967B5" w:rsidRPr="00E832C1" w:rsidRDefault="0066248E" w:rsidP="00394A3D">
      <w:pPr>
        <w:pStyle w:val="A5"/>
        <w:spacing w:line="0" w:lineRule="atLeast"/>
        <w:ind w:firstLine="480"/>
        <w:rPr>
          <w:rFonts w:ascii="仿宋_GB2312" w:eastAsia="仿宋_GB2312" w:hAnsi="楷体"/>
          <w:color w:val="auto"/>
          <w:sz w:val="28"/>
          <w:szCs w:val="28"/>
        </w:rPr>
      </w:pPr>
      <w:r w:rsidRPr="00E832C1">
        <w:rPr>
          <w:rFonts w:ascii="仿宋_GB2312" w:eastAsia="仿宋_GB2312" w:hAnsi="楷体" w:hint="eastAsia"/>
          <w:color w:val="auto"/>
          <w:sz w:val="28"/>
          <w:szCs w:val="28"/>
        </w:rPr>
        <w:t>在人民英雄纪念碑前，实践</w:t>
      </w:r>
      <w:proofErr w:type="gramStart"/>
      <w:r w:rsidRPr="00E832C1">
        <w:rPr>
          <w:rFonts w:ascii="仿宋_GB2312" w:eastAsia="仿宋_GB2312" w:hAnsi="楷体" w:hint="eastAsia"/>
          <w:color w:val="auto"/>
          <w:sz w:val="28"/>
          <w:szCs w:val="28"/>
        </w:rPr>
        <w:t>团队员</w:t>
      </w:r>
      <w:proofErr w:type="gramEnd"/>
      <w:r w:rsidRPr="00E832C1">
        <w:rPr>
          <w:rFonts w:ascii="仿宋_GB2312" w:eastAsia="仿宋_GB2312" w:hAnsi="楷体" w:hint="eastAsia"/>
          <w:color w:val="auto"/>
          <w:sz w:val="28"/>
          <w:szCs w:val="28"/>
        </w:rPr>
        <w:t>们</w:t>
      </w:r>
      <w:r w:rsidR="00580EA4">
        <w:rPr>
          <w:rFonts w:ascii="仿宋_GB2312" w:eastAsia="仿宋_GB2312" w:hAnsi="楷体" w:hint="eastAsia"/>
          <w:color w:val="auto"/>
          <w:sz w:val="28"/>
          <w:szCs w:val="28"/>
        </w:rPr>
        <w:t>默然</w:t>
      </w:r>
      <w:r w:rsidRPr="00E832C1">
        <w:rPr>
          <w:rFonts w:ascii="仿宋_GB2312" w:eastAsia="仿宋_GB2312" w:hAnsi="楷体" w:hint="eastAsia"/>
          <w:color w:val="auto"/>
          <w:sz w:val="28"/>
          <w:szCs w:val="28"/>
        </w:rPr>
        <w:t>肃立，凝望着屹立在阳光下的27</w:t>
      </w:r>
      <w:r w:rsidR="009B27D8" w:rsidRPr="00E832C1">
        <w:rPr>
          <w:rFonts w:ascii="仿宋_GB2312" w:eastAsia="仿宋_GB2312" w:hAnsi="楷体" w:hint="eastAsia"/>
          <w:color w:val="auto"/>
          <w:sz w:val="28"/>
          <w:szCs w:val="28"/>
        </w:rPr>
        <w:t>米高的“白色巨人”；</w:t>
      </w:r>
      <w:r w:rsidRPr="00E832C1">
        <w:rPr>
          <w:rFonts w:ascii="仿宋_GB2312" w:eastAsia="仿宋_GB2312" w:hAnsi="楷体" w:hint="eastAsia"/>
          <w:color w:val="auto"/>
          <w:sz w:val="28"/>
          <w:szCs w:val="28"/>
        </w:rPr>
        <w:t>在党的九十一岁生日之际，</w:t>
      </w:r>
      <w:r w:rsidR="009B27D8" w:rsidRPr="00E832C1">
        <w:rPr>
          <w:rFonts w:ascii="仿宋_GB2312" w:eastAsia="仿宋_GB2312" w:hAnsi="楷体" w:hint="eastAsia"/>
          <w:color w:val="auto"/>
          <w:sz w:val="28"/>
          <w:szCs w:val="28"/>
        </w:rPr>
        <w:t>队员们</w:t>
      </w:r>
      <w:r w:rsidRPr="00E832C1">
        <w:rPr>
          <w:rFonts w:ascii="仿宋_GB2312" w:eastAsia="仿宋_GB2312" w:hAnsi="楷体" w:hint="eastAsia"/>
          <w:color w:val="auto"/>
          <w:sz w:val="28"/>
          <w:szCs w:val="28"/>
        </w:rPr>
        <w:t>重温《抗战胜利堂碑记》</w:t>
      </w:r>
      <w:r w:rsidR="009B27D8" w:rsidRPr="00E832C1">
        <w:rPr>
          <w:rFonts w:ascii="仿宋_GB2312" w:eastAsia="仿宋_GB2312" w:hAnsi="楷体" w:hint="eastAsia"/>
          <w:color w:val="auto"/>
          <w:sz w:val="28"/>
          <w:szCs w:val="28"/>
        </w:rPr>
        <w:t>，</w:t>
      </w:r>
      <w:r w:rsidRPr="00E832C1">
        <w:rPr>
          <w:rFonts w:ascii="仿宋_GB2312" w:eastAsia="仿宋_GB2312" w:hAnsi="楷体" w:hint="eastAsia"/>
          <w:color w:val="auto"/>
          <w:sz w:val="28"/>
          <w:szCs w:val="28"/>
        </w:rPr>
        <w:t>以此纪念</w:t>
      </w:r>
      <w:r w:rsidR="009B27D8" w:rsidRPr="00E832C1">
        <w:rPr>
          <w:rFonts w:ascii="仿宋_GB2312" w:eastAsia="仿宋_GB2312" w:hAnsi="楷体" w:hint="eastAsia"/>
          <w:color w:val="auto"/>
          <w:sz w:val="28"/>
          <w:szCs w:val="28"/>
        </w:rPr>
        <w:t>抗战胜利纪念堂</w:t>
      </w:r>
      <w:r w:rsidRPr="00E832C1">
        <w:rPr>
          <w:rFonts w:ascii="仿宋_GB2312" w:eastAsia="仿宋_GB2312" w:hAnsi="楷体" w:hint="eastAsia"/>
          <w:color w:val="auto"/>
          <w:sz w:val="28"/>
          <w:szCs w:val="28"/>
        </w:rPr>
        <w:t>以及它所承载的那</w:t>
      </w:r>
      <w:r w:rsidRPr="00E832C1">
        <w:rPr>
          <w:rFonts w:ascii="仿宋_GB2312" w:eastAsia="仿宋_GB2312" w:hAnsi="楷体" w:hint="eastAsia"/>
          <w:color w:val="auto"/>
          <w:sz w:val="28"/>
          <w:szCs w:val="28"/>
        </w:rPr>
        <w:lastRenderedPageBreak/>
        <w:t>段峥嵘岁月</w:t>
      </w:r>
      <w:r w:rsidR="009B27D8" w:rsidRPr="00E832C1">
        <w:rPr>
          <w:rFonts w:ascii="仿宋_GB2312" w:eastAsia="仿宋_GB2312" w:hAnsi="楷体" w:hint="eastAsia"/>
          <w:color w:val="auto"/>
          <w:sz w:val="28"/>
          <w:szCs w:val="28"/>
        </w:rPr>
        <w:t>；队员们</w:t>
      </w:r>
      <w:r w:rsidRPr="00E832C1">
        <w:rPr>
          <w:rFonts w:ascii="仿宋_GB2312" w:eastAsia="仿宋_GB2312" w:hAnsi="楷体" w:hint="eastAsia"/>
          <w:color w:val="auto"/>
          <w:sz w:val="28"/>
          <w:szCs w:val="28"/>
        </w:rPr>
        <w:t>站在</w:t>
      </w:r>
      <w:r w:rsidR="009B27D8" w:rsidRPr="00E832C1">
        <w:rPr>
          <w:rFonts w:ascii="仿宋_GB2312" w:eastAsia="仿宋_GB2312" w:hAnsi="楷体" w:hint="eastAsia"/>
          <w:color w:val="auto"/>
          <w:sz w:val="28"/>
          <w:szCs w:val="28"/>
        </w:rPr>
        <w:t>“国立西南联合大学纪念碑”</w:t>
      </w:r>
      <w:r w:rsidRPr="00E832C1">
        <w:rPr>
          <w:rFonts w:ascii="仿宋_GB2312" w:eastAsia="仿宋_GB2312" w:hAnsi="楷体" w:hint="eastAsia"/>
          <w:color w:val="auto"/>
          <w:sz w:val="28"/>
          <w:szCs w:val="28"/>
        </w:rPr>
        <w:t>前回顾了“一二·</w:t>
      </w:r>
      <w:proofErr w:type="gramStart"/>
      <w:r w:rsidRPr="00E832C1">
        <w:rPr>
          <w:rFonts w:ascii="仿宋_GB2312" w:eastAsia="仿宋_GB2312" w:hAnsi="楷体" w:hint="eastAsia"/>
          <w:color w:val="auto"/>
          <w:sz w:val="28"/>
          <w:szCs w:val="28"/>
        </w:rPr>
        <w:t>一</w:t>
      </w:r>
      <w:proofErr w:type="gramEnd"/>
      <w:r w:rsidRPr="00E832C1">
        <w:rPr>
          <w:rFonts w:ascii="仿宋_GB2312" w:eastAsia="仿宋_GB2312" w:hAnsi="楷体" w:hint="eastAsia"/>
          <w:color w:val="auto"/>
          <w:sz w:val="28"/>
          <w:szCs w:val="28"/>
        </w:rPr>
        <w:t>”运动，感悟中国青年运动的发展与国家的前途、民族的命运</w:t>
      </w:r>
      <w:r w:rsidR="00580EA4">
        <w:rPr>
          <w:rFonts w:ascii="仿宋_GB2312" w:eastAsia="仿宋_GB2312" w:hAnsi="楷体"/>
          <w:noProof/>
          <w:color w:val="auto"/>
          <w:sz w:val="28"/>
          <w:szCs w:val="28"/>
        </w:rPr>
        <w:pict>
          <v:group id="_x0000_s1070" style="position:absolute;left:0;text-align:left;margin-left:4.5pt;margin-top:41.1pt;width:342.75pt;height:123.75pt;z-index:-251635712;mso-position-horizontal-relative:text;mso-position-vertical-relative:text" coordorigin="2220,13530" coordsize="6855,2475" wrapcoords="284 -1309 0 -1047 -473 262 -473 18589 -284 19636 -284 19898 520 21600 662 21600 16637 21600 21647 21600 21647 12436 21269 12175 17157 11258 17110 655 16495 -916 16259 -1309 284 -1309">
            <v:shape id="_x0000_s1071" type="#_x0000_t176" style="position:absolute;left:2220;top:13530;width:3570;height:2460" strokecolor="#e36c0a [2409]" strokeweight="3pt">
              <v:fill r:id="rId17" o:title="实践团队员们在参观陆军讲武堂后合影" recolor="t" type="frame"/>
              <v:shadow on="t" opacity=".5" offset="-6pt,-6pt"/>
            </v:shape>
            <v:shape id="_x0000_s1072" type="#_x0000_t176" style="position:absolute;left:6045;top:13530;width:1575;height:2460" strokecolor="#e36c0a [2409]" strokeweight="3pt">
              <v:fill r:id="rId18" o:title="实践团成员在西南联大旧址前合影" recolor="t" type="frame"/>
              <v:imagedata gain="1.25" blacklevel="6554f"/>
              <v:shadow on="t" opacity=".5" offset="-6pt,-6pt"/>
            </v:shape>
            <v:shape id="_x0000_s1073" type="#_x0000_t202" style="position:absolute;left:2475;top:15450;width:3120;height:510" fillcolor="#e36c0a [2409]" strokecolor="#e36c0a [2409]">
              <v:textbox style="mso-next-textbox:#_x0000_s1073">
                <w:txbxContent>
                  <w:p w:rsidR="00394A3D" w:rsidRPr="00E967B5" w:rsidRDefault="00394A3D" w:rsidP="00394A3D">
                    <w:pPr>
                      <w:jc w:val="center"/>
                      <w:rPr>
                        <w:rFonts w:ascii="隶书" w:eastAsia="隶书"/>
                        <w:color w:val="FFFFFF" w:themeColor="background1"/>
                        <w:sz w:val="24"/>
                      </w:rPr>
                    </w:pPr>
                    <w:r w:rsidRPr="00E967B5">
                      <w:rPr>
                        <w:rFonts w:ascii="隶书" w:eastAsia="隶书" w:hint="eastAsia"/>
                        <w:color w:val="FFFFFF" w:themeColor="background1"/>
                        <w:sz w:val="24"/>
                      </w:rPr>
                      <w:t>参观陆军讲武堂</w:t>
                    </w:r>
                  </w:p>
                </w:txbxContent>
              </v:textbox>
            </v:shape>
            <v:shape id="_x0000_s1074" type="#_x0000_t202" style="position:absolute;left:7620;top:14970;width:1455;height:1035" fillcolor="#e36c0a [2409]" strokecolor="#e36c0a [2409]">
              <v:shadow opacity=".5" offset="-6pt,-6pt"/>
              <v:textbox style="mso-next-textbox:#_x0000_s1074">
                <w:txbxContent>
                  <w:p w:rsidR="00394A3D" w:rsidRPr="00E967B5" w:rsidRDefault="00394A3D" w:rsidP="00394A3D">
                    <w:pPr>
                      <w:jc w:val="center"/>
                    </w:pPr>
                    <w:r w:rsidRPr="00E967B5">
                      <w:rPr>
                        <w:rFonts w:ascii="隶书" w:eastAsia="隶书" w:hint="eastAsia"/>
                        <w:color w:val="FFFFFF" w:themeColor="background1"/>
                        <w:sz w:val="24"/>
                      </w:rPr>
                      <w:t>在西南联大旧址前合影</w:t>
                    </w:r>
                  </w:p>
                </w:txbxContent>
              </v:textbox>
            </v:shape>
            <w10:wrap type="tight"/>
          </v:group>
        </w:pict>
      </w:r>
      <w:r w:rsidRPr="00E832C1">
        <w:rPr>
          <w:rFonts w:ascii="仿宋_GB2312" w:eastAsia="仿宋_GB2312" w:hAnsi="楷体" w:hint="eastAsia"/>
          <w:color w:val="auto"/>
          <w:sz w:val="28"/>
          <w:szCs w:val="28"/>
        </w:rPr>
        <w:t>息息相关</w:t>
      </w:r>
      <w:r w:rsidR="009B27D8" w:rsidRPr="00E832C1">
        <w:rPr>
          <w:rFonts w:ascii="仿宋_GB2312" w:eastAsia="仿宋_GB2312" w:hAnsi="楷体" w:hint="eastAsia"/>
          <w:color w:val="auto"/>
          <w:sz w:val="28"/>
          <w:szCs w:val="28"/>
        </w:rPr>
        <w:t>；</w:t>
      </w:r>
      <w:r w:rsidRPr="00E832C1">
        <w:rPr>
          <w:rFonts w:ascii="仿宋_GB2312" w:eastAsia="仿宋_GB2312" w:hAnsi="楷体" w:hint="eastAsia"/>
          <w:color w:val="auto"/>
          <w:sz w:val="28"/>
          <w:szCs w:val="28"/>
        </w:rPr>
        <w:t>在参观</w:t>
      </w:r>
      <w:r w:rsidR="009B27D8" w:rsidRPr="00E832C1">
        <w:rPr>
          <w:rFonts w:ascii="仿宋_GB2312" w:eastAsia="仿宋_GB2312" w:hAnsi="楷体" w:hint="eastAsia"/>
          <w:color w:val="auto"/>
          <w:sz w:val="28"/>
          <w:szCs w:val="28"/>
        </w:rPr>
        <w:t>陆军讲武堂</w:t>
      </w:r>
      <w:r w:rsidRPr="00E832C1">
        <w:rPr>
          <w:rFonts w:ascii="仿宋_GB2312" w:eastAsia="仿宋_GB2312" w:hAnsi="楷体" w:hint="eastAsia"/>
          <w:color w:val="auto"/>
          <w:sz w:val="28"/>
          <w:szCs w:val="28"/>
        </w:rPr>
        <w:t>中，队员们不仅了解到了陆</w:t>
      </w:r>
      <w:r w:rsidR="009B27D8" w:rsidRPr="00E832C1">
        <w:rPr>
          <w:rFonts w:ascii="仿宋_GB2312" w:eastAsia="仿宋_GB2312" w:hAnsi="楷体" w:hint="eastAsia"/>
          <w:color w:val="auto"/>
          <w:sz w:val="28"/>
          <w:szCs w:val="28"/>
        </w:rPr>
        <w:t>军讲武堂在近代中国所起的作用、培养的人才，而且</w:t>
      </w:r>
      <w:r w:rsidRPr="00E832C1">
        <w:rPr>
          <w:rFonts w:ascii="仿宋_GB2312" w:eastAsia="仿宋_GB2312" w:hAnsi="楷体" w:hint="eastAsia"/>
          <w:color w:val="auto"/>
          <w:sz w:val="28"/>
          <w:szCs w:val="28"/>
        </w:rPr>
        <w:t>从中学习到了当年陆军讲武堂师生救亡图存、推翻压迫的勇气与爱国热忱。</w:t>
      </w:r>
    </w:p>
    <w:p w:rsidR="00580EA4" w:rsidRDefault="00580EA4" w:rsidP="009B27D8">
      <w:pPr>
        <w:pStyle w:val="A5"/>
        <w:spacing w:line="0" w:lineRule="atLeast"/>
        <w:jc w:val="center"/>
        <w:rPr>
          <w:rFonts w:ascii="仿宋_GB2312" w:eastAsia="仿宋_GB2312" w:hAnsi="楷体" w:hint="eastAsia"/>
          <w:color w:val="auto"/>
          <w:sz w:val="28"/>
          <w:szCs w:val="28"/>
        </w:rPr>
      </w:pPr>
    </w:p>
    <w:p w:rsidR="0066248E" w:rsidRPr="00580EA4" w:rsidRDefault="009B27D8" w:rsidP="009B27D8">
      <w:pPr>
        <w:pStyle w:val="A5"/>
        <w:spacing w:line="0" w:lineRule="atLeast"/>
        <w:jc w:val="center"/>
        <w:rPr>
          <w:rFonts w:ascii="华文中宋" w:eastAsia="华文中宋" w:hAnsi="华文中宋"/>
          <w:b/>
          <w:bCs/>
          <w:color w:val="auto"/>
          <w:sz w:val="28"/>
          <w:szCs w:val="28"/>
        </w:rPr>
      </w:pPr>
      <w:r w:rsidRPr="00580EA4">
        <w:rPr>
          <w:rFonts w:ascii="华文中宋" w:eastAsia="华文中宋" w:hAnsi="华文中宋" w:hint="eastAsia"/>
          <w:color w:val="auto"/>
          <w:sz w:val="28"/>
          <w:szCs w:val="28"/>
        </w:rPr>
        <w:t>【</w:t>
      </w:r>
      <w:r w:rsidR="0066248E" w:rsidRPr="00580EA4">
        <w:rPr>
          <w:rFonts w:ascii="华文中宋" w:eastAsia="华文中宋" w:hAnsi="华文中宋" w:hint="eastAsia"/>
          <w:b/>
          <w:bCs/>
          <w:color w:val="auto"/>
          <w:sz w:val="28"/>
          <w:szCs w:val="28"/>
        </w:rPr>
        <w:t>观升旗仪式  振爱国之心</w:t>
      </w:r>
      <w:r w:rsidRPr="00580EA4">
        <w:rPr>
          <w:rFonts w:ascii="华文中宋" w:eastAsia="华文中宋" w:hAnsi="华文中宋" w:hint="eastAsia"/>
          <w:b/>
          <w:bCs/>
          <w:color w:val="auto"/>
          <w:sz w:val="28"/>
          <w:szCs w:val="28"/>
        </w:rPr>
        <w:t>】</w:t>
      </w:r>
    </w:p>
    <w:p w:rsidR="0066248E" w:rsidRPr="00E832C1" w:rsidRDefault="0066248E" w:rsidP="007A0E0C">
      <w:pPr>
        <w:pStyle w:val="A5"/>
        <w:widowControl/>
        <w:spacing w:line="0" w:lineRule="atLeast"/>
        <w:jc w:val="left"/>
        <w:rPr>
          <w:rFonts w:ascii="仿宋_GB2312" w:eastAsia="仿宋_GB2312" w:hAnsi="楷体"/>
          <w:color w:val="auto"/>
          <w:kern w:val="0"/>
          <w:sz w:val="28"/>
          <w:szCs w:val="28"/>
        </w:rPr>
      </w:pPr>
      <w:r w:rsidRPr="00E832C1">
        <w:rPr>
          <w:rFonts w:ascii="仿宋_GB2312" w:eastAsia="仿宋_GB2312" w:hAnsi="楷体" w:hint="eastAsia"/>
          <w:color w:val="auto"/>
          <w:kern w:val="0"/>
          <w:sz w:val="28"/>
          <w:szCs w:val="28"/>
        </w:rPr>
        <w:t xml:space="preserve">    7月1日凌晨5点38分，经过两个多小时的车程，实践</w:t>
      </w:r>
      <w:proofErr w:type="gramStart"/>
      <w:r w:rsidRPr="00E832C1">
        <w:rPr>
          <w:rFonts w:ascii="仿宋_GB2312" w:eastAsia="仿宋_GB2312" w:hAnsi="楷体" w:hint="eastAsia"/>
          <w:color w:val="auto"/>
          <w:kern w:val="0"/>
          <w:sz w:val="28"/>
          <w:szCs w:val="28"/>
        </w:rPr>
        <w:t>团队员</w:t>
      </w:r>
      <w:proofErr w:type="gramEnd"/>
      <w:r w:rsidRPr="00E832C1">
        <w:rPr>
          <w:rFonts w:ascii="仿宋_GB2312" w:eastAsia="仿宋_GB2312" w:hAnsi="楷体" w:hint="eastAsia"/>
          <w:color w:val="auto"/>
          <w:kern w:val="0"/>
          <w:sz w:val="28"/>
          <w:szCs w:val="28"/>
        </w:rPr>
        <w:t>们顺利抵达了玉溪市中心的聂耳音乐广场，准备在这里参加上午的升国旗仪式。</w:t>
      </w:r>
    </w:p>
    <w:p w:rsidR="0066248E" w:rsidRPr="00E832C1" w:rsidRDefault="0066248E" w:rsidP="007A0E0C">
      <w:pPr>
        <w:pStyle w:val="A5"/>
        <w:widowControl/>
        <w:spacing w:line="0" w:lineRule="atLeast"/>
        <w:jc w:val="left"/>
        <w:rPr>
          <w:rFonts w:ascii="仿宋_GB2312" w:eastAsia="仿宋_GB2312" w:hAnsi="楷体"/>
          <w:color w:val="auto"/>
          <w:kern w:val="0"/>
          <w:sz w:val="28"/>
          <w:szCs w:val="28"/>
        </w:rPr>
      </w:pPr>
      <w:r w:rsidRPr="00E832C1">
        <w:rPr>
          <w:rFonts w:ascii="仿宋_GB2312" w:eastAsia="仿宋_GB2312" w:hAnsi="楷体" w:hint="eastAsia"/>
          <w:color w:val="auto"/>
          <w:kern w:val="0"/>
          <w:sz w:val="28"/>
          <w:szCs w:val="28"/>
        </w:rPr>
        <w:t xml:space="preserve">    今天恰逢是中国共产党建党91周年，也是玉溪聂耳音乐广场举行的近百次的升旗仪式。</w:t>
      </w:r>
      <w:r w:rsidRPr="00E832C1">
        <w:rPr>
          <w:rFonts w:ascii="仿宋_GB2312" w:eastAsia="仿宋_GB2312" w:hAnsi="楷体" w:hint="eastAsia"/>
          <w:color w:val="auto"/>
          <w:sz w:val="28"/>
          <w:szCs w:val="28"/>
        </w:rPr>
        <w:t>7时55分，由武警玉溪市支队40名仪仗队队员和51名军乐团团员组成的91名护旗队员从聂耳山下迈着铿锵有力的步伐走上升旗台，这91名护旗队武警战士也</w:t>
      </w:r>
      <w:proofErr w:type="gramStart"/>
      <w:r w:rsidRPr="00E832C1">
        <w:rPr>
          <w:rFonts w:ascii="仿宋_GB2312" w:eastAsia="仿宋_GB2312" w:hAnsi="楷体" w:hint="eastAsia"/>
          <w:color w:val="auto"/>
          <w:sz w:val="28"/>
          <w:szCs w:val="28"/>
        </w:rPr>
        <w:t>寓意着</w:t>
      </w:r>
      <w:proofErr w:type="gramEnd"/>
      <w:r w:rsidRPr="00E832C1">
        <w:rPr>
          <w:rFonts w:ascii="仿宋_GB2312" w:eastAsia="仿宋_GB2312" w:hAnsi="楷体" w:hint="eastAsia"/>
          <w:color w:val="auto"/>
          <w:sz w:val="28"/>
          <w:szCs w:val="28"/>
        </w:rPr>
        <w:t>中国共产党成立91周年的光辉历程。</w:t>
      </w:r>
      <w:r w:rsidR="00154FBD" w:rsidRPr="00E832C1">
        <w:rPr>
          <w:rFonts w:ascii="仿宋_GB2312" w:eastAsia="仿宋_GB2312" w:hAnsi="楷体" w:hint="eastAsia"/>
          <w:color w:val="auto"/>
          <w:sz w:val="28"/>
          <w:szCs w:val="28"/>
        </w:rPr>
        <w:t>8点整，</w:t>
      </w:r>
      <w:r w:rsidRPr="00E832C1">
        <w:rPr>
          <w:rFonts w:ascii="仿宋_GB2312" w:eastAsia="仿宋_GB2312" w:hAnsi="楷体" w:hint="eastAsia"/>
          <w:color w:val="auto"/>
          <w:sz w:val="28"/>
          <w:szCs w:val="28"/>
        </w:rPr>
        <w:t>伴随军乐队激昂雄壮国歌声，鲜艳的五星红旗在所有人的注视中冉冉升起。</w:t>
      </w:r>
      <w:r w:rsidRPr="00E832C1">
        <w:rPr>
          <w:rFonts w:ascii="仿宋_GB2312" w:eastAsia="仿宋_GB2312" w:hAnsi="楷体" w:hint="eastAsia"/>
          <w:color w:val="auto"/>
          <w:kern w:val="0"/>
          <w:sz w:val="28"/>
          <w:szCs w:val="28"/>
        </w:rPr>
        <w:t>活动中，实践团团长叶可同学接受了玉溪市武警支队宣传干事的采访</w:t>
      </w:r>
      <w:r w:rsidR="00E967B5" w:rsidRPr="00E832C1">
        <w:rPr>
          <w:rFonts w:ascii="仿宋_GB2312" w:eastAsia="仿宋_GB2312" w:hAnsi="楷体" w:hint="eastAsia"/>
          <w:color w:val="auto"/>
          <w:kern w:val="0"/>
          <w:sz w:val="28"/>
          <w:szCs w:val="28"/>
        </w:rPr>
        <w:t>。</w:t>
      </w:r>
      <w:r w:rsidR="002378F3">
        <w:rPr>
          <w:rFonts w:ascii="仿宋_GB2312" w:eastAsia="仿宋_GB2312" w:hAnsi="楷体" w:hint="eastAsia"/>
          <w:color w:val="auto"/>
          <w:kern w:val="0"/>
          <w:sz w:val="28"/>
          <w:szCs w:val="28"/>
        </w:rPr>
        <w:t>活动结束时，玉溪市武警支队武警干事</w:t>
      </w:r>
      <w:r w:rsidRPr="00E832C1">
        <w:rPr>
          <w:rFonts w:ascii="仿宋_GB2312" w:eastAsia="仿宋_GB2312" w:hAnsi="楷体" w:hint="eastAsia"/>
          <w:color w:val="auto"/>
          <w:kern w:val="0"/>
          <w:sz w:val="28"/>
          <w:szCs w:val="28"/>
        </w:rPr>
        <w:t>带领</w:t>
      </w:r>
      <w:r w:rsidR="00154FBD" w:rsidRPr="00E832C1">
        <w:rPr>
          <w:rFonts w:ascii="仿宋_GB2312" w:eastAsia="仿宋_GB2312" w:hAnsi="楷体" w:hint="eastAsia"/>
          <w:color w:val="auto"/>
          <w:kern w:val="0"/>
          <w:sz w:val="28"/>
          <w:szCs w:val="28"/>
        </w:rPr>
        <w:t>队员们</w:t>
      </w:r>
      <w:r w:rsidRPr="00E832C1">
        <w:rPr>
          <w:rFonts w:ascii="仿宋_GB2312" w:eastAsia="仿宋_GB2312" w:hAnsi="楷体" w:hint="eastAsia"/>
          <w:color w:val="auto"/>
          <w:kern w:val="0"/>
          <w:sz w:val="28"/>
          <w:szCs w:val="28"/>
        </w:rPr>
        <w:t>参观了玉溪市聂耳纪念馆。</w:t>
      </w:r>
    </w:p>
    <w:p w:rsidR="00377AC3" w:rsidRDefault="00377AC3" w:rsidP="007A0E0C">
      <w:pPr>
        <w:pStyle w:val="A5"/>
        <w:widowControl/>
        <w:spacing w:line="0" w:lineRule="atLeast"/>
        <w:jc w:val="center"/>
        <w:rPr>
          <w:rFonts w:ascii="仿宋_GB2312" w:eastAsia="仿宋_GB2312" w:hAnsi="楷体" w:hint="eastAsia"/>
          <w:color w:val="auto"/>
          <w:kern w:val="0"/>
          <w:sz w:val="28"/>
          <w:szCs w:val="28"/>
        </w:rPr>
      </w:pPr>
    </w:p>
    <w:p w:rsidR="0066248E" w:rsidRPr="00377AC3" w:rsidRDefault="0066248E" w:rsidP="007A0E0C">
      <w:pPr>
        <w:pStyle w:val="A5"/>
        <w:widowControl/>
        <w:spacing w:line="0" w:lineRule="atLeast"/>
        <w:jc w:val="center"/>
        <w:rPr>
          <w:rFonts w:ascii="华文中宋" w:eastAsia="华文中宋" w:hAnsi="华文中宋"/>
          <w:color w:val="auto"/>
          <w:kern w:val="0"/>
          <w:sz w:val="28"/>
          <w:szCs w:val="28"/>
        </w:rPr>
      </w:pPr>
      <w:r w:rsidRPr="00377AC3">
        <w:rPr>
          <w:rFonts w:ascii="华文中宋" w:eastAsia="华文中宋" w:hAnsi="华文中宋" w:hint="eastAsia"/>
          <w:color w:val="auto"/>
          <w:kern w:val="0"/>
          <w:sz w:val="28"/>
          <w:szCs w:val="28"/>
        </w:rPr>
        <w:t>【</w:t>
      </w:r>
      <w:r w:rsidRPr="00377AC3">
        <w:rPr>
          <w:rFonts w:ascii="华文中宋" w:eastAsia="华文中宋" w:hAnsi="华文中宋" w:hint="eastAsia"/>
          <w:b/>
          <w:color w:val="auto"/>
          <w:kern w:val="0"/>
          <w:sz w:val="28"/>
          <w:szCs w:val="28"/>
        </w:rPr>
        <w:t>悼念校友革命英魂  振奋上理学子之心</w:t>
      </w:r>
      <w:r w:rsidRPr="00377AC3">
        <w:rPr>
          <w:rFonts w:ascii="华文中宋" w:eastAsia="华文中宋" w:hAnsi="华文中宋" w:hint="eastAsia"/>
          <w:color w:val="auto"/>
          <w:kern w:val="0"/>
          <w:sz w:val="28"/>
          <w:szCs w:val="28"/>
        </w:rPr>
        <w:t>】</w:t>
      </w:r>
    </w:p>
    <w:p w:rsidR="0066248E" w:rsidRPr="00E832C1" w:rsidRDefault="007420BA" w:rsidP="007A0E0C">
      <w:pPr>
        <w:pStyle w:val="A5"/>
        <w:widowControl/>
        <w:spacing w:line="0" w:lineRule="atLeast"/>
        <w:jc w:val="left"/>
        <w:rPr>
          <w:rFonts w:ascii="仿宋_GB2312" w:eastAsia="仿宋_GB2312" w:hAnsi="楷体"/>
          <w:color w:val="auto"/>
          <w:kern w:val="0"/>
          <w:sz w:val="28"/>
          <w:szCs w:val="28"/>
        </w:rPr>
      </w:pPr>
      <w:r>
        <w:rPr>
          <w:rFonts w:ascii="仿宋_GB2312" w:eastAsia="仿宋_GB2312" w:hAnsi="楷体"/>
          <w:noProof/>
          <w:color w:val="auto"/>
          <w:kern w:val="0"/>
          <w:sz w:val="28"/>
          <w:szCs w:val="28"/>
        </w:rPr>
        <w:pict>
          <v:roundrect id="_x0000_s1101" style="position:absolute;margin-left:5in;margin-top:30.6pt;width:80.25pt;height:135pt;z-index:-251633664" arcsize="10923f" wrapcoords="2684 -161 1917 -80 -128 883 -256 1847 -256 19753 -128 20396 1534 21680 3323 22323 3707 22323 19811 22323 20194 22323 21983 21680 22878 20476 23006 2329 21856 964 19555 -80 18788 -161 2684 -161" strokecolor="#e36c0a [2409]" strokeweight="3pt">
            <v:fill r:id="rId19" o:title="实践团指导老师李沁芯正擦拭校友李公朴遇难纪念碑" recolor="t" type="frame"/>
            <v:imagedata gain="1.25" blacklevel="6554f"/>
            <v:shadow on="t" opacity=".5" offset="6pt,6pt"/>
            <w10:wrap type="tight"/>
          </v:roundrect>
        </w:pict>
      </w:r>
      <w:r>
        <w:rPr>
          <w:rFonts w:ascii="仿宋_GB2312" w:eastAsia="仿宋_GB2312" w:hAnsi="楷体"/>
          <w:noProof/>
          <w:color w:val="auto"/>
          <w:kern w:val="0"/>
          <w:sz w:val="28"/>
          <w:szCs w:val="28"/>
        </w:rPr>
        <w:pict>
          <v:shape id="_x0000_s1102" type="#_x0000_t202" style="position:absolute;margin-left:323.25pt;margin-top:30.6pt;width:48pt;height:138.75pt;z-index:-251632640" wrapcoords="-338 -113 -338 21487 21938 21487 21938 -113 -338 -113" fillcolor="#e36c0a [2409]" strokecolor="#e36c0a [2409]">
            <v:textbox style="layout-flow:vertical-ideographic">
              <w:txbxContent>
                <w:p w:rsidR="00B359D0" w:rsidRPr="00B359D0" w:rsidRDefault="00B359D0" w:rsidP="00B359D0">
                  <w:pPr>
                    <w:spacing w:line="0" w:lineRule="atLeast"/>
                    <w:jc w:val="center"/>
                    <w:rPr>
                      <w:rFonts w:ascii="隶书" w:eastAsia="隶书"/>
                      <w:color w:val="FFFFFF" w:themeColor="background1"/>
                      <w:sz w:val="24"/>
                    </w:rPr>
                  </w:pPr>
                  <w:r w:rsidRPr="00B359D0">
                    <w:rPr>
                      <w:rFonts w:ascii="隶书" w:eastAsia="隶书" w:hint="eastAsia"/>
                      <w:color w:val="FFFFFF" w:themeColor="background1"/>
                      <w:sz w:val="24"/>
                    </w:rPr>
                    <w:t>指导老师李沁芯正擦拭校友李公朴遇难纪念碑</w:t>
                  </w:r>
                </w:p>
              </w:txbxContent>
            </v:textbox>
            <w10:wrap type="tight"/>
          </v:shape>
        </w:pict>
      </w:r>
      <w:r w:rsidR="0066248E" w:rsidRPr="00E832C1">
        <w:rPr>
          <w:rFonts w:ascii="仿宋_GB2312" w:eastAsia="仿宋_GB2312" w:hAnsi="楷体" w:hint="eastAsia"/>
          <w:color w:val="auto"/>
          <w:kern w:val="0"/>
          <w:sz w:val="28"/>
          <w:szCs w:val="28"/>
        </w:rPr>
        <w:t xml:space="preserve">   </w:t>
      </w:r>
      <w:r w:rsidR="007A0E0C" w:rsidRPr="00E832C1">
        <w:rPr>
          <w:rFonts w:ascii="仿宋_GB2312" w:eastAsia="仿宋_GB2312" w:hAnsi="楷体" w:hint="eastAsia"/>
          <w:color w:val="auto"/>
          <w:kern w:val="0"/>
          <w:sz w:val="28"/>
          <w:szCs w:val="28"/>
        </w:rPr>
        <w:t xml:space="preserve"> </w:t>
      </w:r>
      <w:r w:rsidR="0066248E" w:rsidRPr="00E832C1">
        <w:rPr>
          <w:rFonts w:ascii="仿宋_GB2312" w:eastAsia="仿宋_GB2312" w:hAnsi="楷体" w:hint="eastAsia"/>
          <w:color w:val="auto"/>
          <w:kern w:val="0"/>
          <w:sz w:val="28"/>
          <w:szCs w:val="28"/>
        </w:rPr>
        <w:t>7月6日上午10点，</w:t>
      </w:r>
      <w:proofErr w:type="gramStart"/>
      <w:r w:rsidR="0066248E" w:rsidRPr="00E832C1">
        <w:rPr>
          <w:rFonts w:ascii="仿宋_GB2312" w:eastAsia="仿宋_GB2312" w:hAnsi="楷体" w:hint="eastAsia"/>
          <w:color w:val="auto"/>
          <w:kern w:val="0"/>
          <w:sz w:val="28"/>
          <w:szCs w:val="28"/>
        </w:rPr>
        <w:t>实践团</w:t>
      </w:r>
      <w:proofErr w:type="gramEnd"/>
      <w:r w:rsidR="0066248E" w:rsidRPr="00E832C1">
        <w:rPr>
          <w:rFonts w:ascii="仿宋_GB2312" w:eastAsia="仿宋_GB2312" w:hAnsi="楷体" w:hint="eastAsia"/>
          <w:color w:val="auto"/>
          <w:kern w:val="0"/>
          <w:sz w:val="28"/>
          <w:szCs w:val="28"/>
        </w:rPr>
        <w:t>一行成员怀着沉重的心情来到此次社会实践活动的最后一</w:t>
      </w:r>
      <w:proofErr w:type="gramStart"/>
      <w:r w:rsidR="0066248E" w:rsidRPr="00E832C1">
        <w:rPr>
          <w:rFonts w:ascii="仿宋_GB2312" w:eastAsia="仿宋_GB2312" w:hAnsi="楷体" w:hint="eastAsia"/>
          <w:color w:val="auto"/>
          <w:kern w:val="0"/>
          <w:sz w:val="28"/>
          <w:szCs w:val="28"/>
        </w:rPr>
        <w:t>站原沪江</w:t>
      </w:r>
      <w:proofErr w:type="gramEnd"/>
      <w:r w:rsidR="0066248E" w:rsidRPr="00E832C1">
        <w:rPr>
          <w:rFonts w:ascii="仿宋_GB2312" w:eastAsia="仿宋_GB2312" w:hAnsi="楷体" w:hint="eastAsia"/>
          <w:color w:val="auto"/>
          <w:kern w:val="0"/>
          <w:sz w:val="28"/>
          <w:szCs w:val="28"/>
        </w:rPr>
        <w:t>大学校友李公</w:t>
      </w:r>
      <w:r w:rsidR="00882AF5">
        <w:rPr>
          <w:rFonts w:ascii="仿宋_GB2312" w:eastAsia="仿宋_GB2312" w:hAnsi="楷体" w:hint="eastAsia"/>
          <w:color w:val="auto"/>
          <w:kern w:val="0"/>
          <w:sz w:val="28"/>
          <w:szCs w:val="28"/>
        </w:rPr>
        <w:t>朴</w:t>
      </w:r>
      <w:r w:rsidR="0066248E" w:rsidRPr="00E832C1">
        <w:rPr>
          <w:rFonts w:ascii="仿宋_GB2312" w:eastAsia="仿宋_GB2312" w:hAnsi="楷体" w:hint="eastAsia"/>
          <w:color w:val="auto"/>
          <w:kern w:val="0"/>
          <w:sz w:val="28"/>
          <w:szCs w:val="28"/>
        </w:rPr>
        <w:t>遇难纪念碑前，一同祭扫我校杰出校友。</w:t>
      </w:r>
    </w:p>
    <w:p w:rsidR="0066248E" w:rsidRPr="00E832C1" w:rsidRDefault="0066248E" w:rsidP="007A0E0C">
      <w:pPr>
        <w:pStyle w:val="A5"/>
        <w:widowControl/>
        <w:spacing w:line="0" w:lineRule="atLeast"/>
        <w:jc w:val="left"/>
        <w:rPr>
          <w:rFonts w:ascii="仿宋_GB2312" w:eastAsia="仿宋_GB2312" w:hAnsi="楷体"/>
          <w:color w:val="auto"/>
          <w:kern w:val="0"/>
          <w:sz w:val="28"/>
          <w:szCs w:val="28"/>
          <w:highlight w:val="yellow"/>
        </w:rPr>
      </w:pPr>
      <w:r w:rsidRPr="00E832C1">
        <w:rPr>
          <w:rFonts w:ascii="仿宋_GB2312" w:eastAsia="仿宋_GB2312" w:hAnsi="楷体" w:hint="eastAsia"/>
          <w:color w:val="auto"/>
          <w:kern w:val="0"/>
          <w:sz w:val="28"/>
          <w:szCs w:val="28"/>
        </w:rPr>
        <w:t xml:space="preserve">   </w:t>
      </w:r>
      <w:r w:rsidR="007A0E0C" w:rsidRPr="00E832C1">
        <w:rPr>
          <w:rFonts w:ascii="仿宋_GB2312" w:eastAsia="仿宋_GB2312" w:hAnsi="楷体" w:hint="eastAsia"/>
          <w:color w:val="auto"/>
          <w:kern w:val="0"/>
          <w:sz w:val="28"/>
          <w:szCs w:val="28"/>
        </w:rPr>
        <w:t xml:space="preserve"> </w:t>
      </w:r>
      <w:r w:rsidRPr="00E832C1">
        <w:rPr>
          <w:rFonts w:ascii="仿宋_GB2312" w:eastAsia="仿宋_GB2312" w:hAnsi="楷体" w:hint="eastAsia"/>
          <w:color w:val="auto"/>
          <w:kern w:val="0"/>
          <w:sz w:val="28"/>
          <w:szCs w:val="28"/>
        </w:rPr>
        <w:t>李</w:t>
      </w:r>
      <w:proofErr w:type="gramStart"/>
      <w:r w:rsidRPr="00E832C1">
        <w:rPr>
          <w:rFonts w:ascii="仿宋_GB2312" w:eastAsia="仿宋_GB2312" w:hAnsi="楷体" w:hint="eastAsia"/>
          <w:color w:val="auto"/>
          <w:kern w:val="0"/>
          <w:sz w:val="28"/>
          <w:szCs w:val="28"/>
        </w:rPr>
        <w:t>公</w:t>
      </w:r>
      <w:r w:rsidR="00CA5A21">
        <w:rPr>
          <w:rFonts w:ascii="仿宋_GB2312" w:eastAsia="仿宋_GB2312" w:hAnsi="楷体" w:hint="eastAsia"/>
          <w:color w:val="auto"/>
          <w:kern w:val="0"/>
          <w:sz w:val="28"/>
          <w:szCs w:val="28"/>
        </w:rPr>
        <w:t>朴</w:t>
      </w:r>
      <w:r w:rsidRPr="00E832C1">
        <w:rPr>
          <w:rFonts w:ascii="仿宋_GB2312" w:eastAsia="仿宋_GB2312" w:hAnsi="楷体" w:hint="eastAsia"/>
          <w:color w:val="auto"/>
          <w:kern w:val="0"/>
          <w:sz w:val="28"/>
          <w:szCs w:val="28"/>
        </w:rPr>
        <w:t>是中国</w:t>
      </w:r>
      <w:proofErr w:type="gramEnd"/>
      <w:r w:rsidRPr="00E832C1">
        <w:rPr>
          <w:rFonts w:ascii="仿宋_GB2312" w:eastAsia="仿宋_GB2312" w:hAnsi="楷体" w:hint="eastAsia"/>
          <w:color w:val="auto"/>
          <w:kern w:val="0"/>
          <w:sz w:val="28"/>
          <w:szCs w:val="28"/>
        </w:rPr>
        <w:t>现代伟大的爱国主义者、坚定的民主战士，中国民主同盟早起领导者、杰出的社会教育家，著名的爱国“七君子”之一。当</w:t>
      </w:r>
      <w:r w:rsidR="007A0E0C" w:rsidRPr="00E832C1">
        <w:rPr>
          <w:rFonts w:ascii="仿宋_GB2312" w:eastAsia="仿宋_GB2312" w:hAnsi="楷体" w:hint="eastAsia"/>
          <w:color w:val="auto"/>
          <w:kern w:val="0"/>
          <w:sz w:val="28"/>
          <w:szCs w:val="28"/>
        </w:rPr>
        <w:t>队员们</w:t>
      </w:r>
      <w:r w:rsidRPr="00E832C1">
        <w:rPr>
          <w:rFonts w:ascii="仿宋_GB2312" w:eastAsia="仿宋_GB2312" w:hAnsi="楷体" w:hint="eastAsia"/>
          <w:color w:val="auto"/>
          <w:kern w:val="0"/>
          <w:sz w:val="28"/>
          <w:szCs w:val="28"/>
        </w:rPr>
        <w:t>站在李公</w:t>
      </w:r>
      <w:r w:rsidR="00CA5A21">
        <w:rPr>
          <w:rFonts w:ascii="仿宋_GB2312" w:eastAsia="仿宋_GB2312" w:hAnsi="楷体" w:hint="eastAsia"/>
          <w:color w:val="auto"/>
          <w:kern w:val="0"/>
          <w:sz w:val="28"/>
          <w:szCs w:val="28"/>
        </w:rPr>
        <w:t>朴</w:t>
      </w:r>
      <w:r w:rsidRPr="00E832C1">
        <w:rPr>
          <w:rFonts w:ascii="仿宋_GB2312" w:eastAsia="仿宋_GB2312" w:hAnsi="楷体" w:hint="eastAsia"/>
          <w:color w:val="auto"/>
          <w:kern w:val="0"/>
          <w:sz w:val="28"/>
          <w:szCs w:val="28"/>
        </w:rPr>
        <w:t>纪念碑下，凝望着纪念碑上的碑文</w:t>
      </w:r>
      <w:r w:rsidR="007A0E0C" w:rsidRPr="00E832C1">
        <w:rPr>
          <w:rFonts w:ascii="仿宋_GB2312" w:eastAsia="仿宋_GB2312" w:hAnsi="楷体" w:hint="eastAsia"/>
          <w:color w:val="auto"/>
          <w:kern w:val="0"/>
          <w:sz w:val="28"/>
          <w:szCs w:val="28"/>
        </w:rPr>
        <w:t>时</w:t>
      </w:r>
      <w:r w:rsidRPr="00E832C1">
        <w:rPr>
          <w:rFonts w:ascii="仿宋_GB2312" w:eastAsia="仿宋_GB2312" w:hAnsi="楷体" w:hint="eastAsia"/>
          <w:color w:val="auto"/>
          <w:kern w:val="0"/>
          <w:sz w:val="28"/>
          <w:szCs w:val="28"/>
        </w:rPr>
        <w:t>，</w:t>
      </w:r>
      <w:r w:rsidR="007A0E0C" w:rsidRPr="00E832C1">
        <w:rPr>
          <w:rFonts w:ascii="仿宋_GB2312" w:eastAsia="仿宋_GB2312" w:hAnsi="楷体" w:hint="eastAsia"/>
          <w:color w:val="auto"/>
          <w:kern w:val="0"/>
          <w:sz w:val="28"/>
          <w:szCs w:val="28"/>
        </w:rPr>
        <w:t>他们</w:t>
      </w:r>
      <w:r w:rsidRPr="00E832C1">
        <w:rPr>
          <w:rFonts w:ascii="仿宋_GB2312" w:eastAsia="仿宋_GB2312" w:hAnsi="楷体" w:hint="eastAsia"/>
          <w:color w:val="auto"/>
          <w:kern w:val="0"/>
          <w:sz w:val="28"/>
          <w:szCs w:val="28"/>
        </w:rPr>
        <w:t>内心五味交织。</w:t>
      </w:r>
      <w:r w:rsidR="007A0E0C" w:rsidRPr="00E832C1">
        <w:rPr>
          <w:rFonts w:ascii="仿宋_GB2312" w:eastAsia="仿宋_GB2312" w:hAnsi="楷体" w:hint="eastAsia"/>
          <w:color w:val="auto"/>
          <w:kern w:val="0"/>
          <w:sz w:val="28"/>
          <w:szCs w:val="28"/>
        </w:rPr>
        <w:t>而</w:t>
      </w:r>
      <w:proofErr w:type="gramStart"/>
      <w:r w:rsidRPr="00E832C1">
        <w:rPr>
          <w:rFonts w:ascii="仿宋_GB2312" w:eastAsia="仿宋_GB2312" w:hAnsi="楷体" w:hint="eastAsia"/>
          <w:color w:val="auto"/>
          <w:kern w:val="0"/>
          <w:sz w:val="28"/>
          <w:szCs w:val="28"/>
        </w:rPr>
        <w:t>当指导</w:t>
      </w:r>
      <w:proofErr w:type="gramEnd"/>
      <w:r w:rsidRPr="00E832C1">
        <w:rPr>
          <w:rFonts w:ascii="仿宋_GB2312" w:eastAsia="仿宋_GB2312" w:hAnsi="楷体" w:hint="eastAsia"/>
          <w:color w:val="auto"/>
          <w:kern w:val="0"/>
          <w:sz w:val="28"/>
          <w:szCs w:val="28"/>
        </w:rPr>
        <w:t>老师李沁芯老师擦拭着纪念碑上散落的尘土时，禁不住流下了对革命先辈</w:t>
      </w:r>
      <w:r w:rsidR="00186B8B">
        <w:rPr>
          <w:rFonts w:ascii="仿宋_GB2312" w:eastAsia="仿宋_GB2312" w:hAnsi="楷体" w:hint="eastAsia"/>
          <w:color w:val="auto"/>
          <w:kern w:val="0"/>
          <w:sz w:val="28"/>
          <w:szCs w:val="28"/>
        </w:rPr>
        <w:t>惨遭杀害</w:t>
      </w:r>
      <w:r w:rsidR="00F07093">
        <w:rPr>
          <w:rFonts w:ascii="仿宋_GB2312" w:eastAsia="仿宋_GB2312" w:hAnsi="楷体" w:hint="eastAsia"/>
          <w:color w:val="auto"/>
          <w:kern w:val="0"/>
          <w:sz w:val="28"/>
          <w:szCs w:val="28"/>
        </w:rPr>
        <w:t>、壮志未酬</w:t>
      </w:r>
      <w:r w:rsidRPr="00E832C1">
        <w:rPr>
          <w:rFonts w:ascii="仿宋_GB2312" w:eastAsia="仿宋_GB2312" w:hAnsi="楷体" w:hint="eastAsia"/>
          <w:color w:val="auto"/>
          <w:kern w:val="0"/>
          <w:sz w:val="28"/>
          <w:szCs w:val="28"/>
        </w:rPr>
        <w:t>的惋惜泪水。</w:t>
      </w:r>
    </w:p>
    <w:p w:rsidR="0066248E" w:rsidRPr="007A0E0C" w:rsidRDefault="00A404A0" w:rsidP="00F07093">
      <w:pPr>
        <w:pStyle w:val="A5"/>
        <w:widowControl/>
        <w:spacing w:line="0" w:lineRule="atLeast"/>
        <w:ind w:firstLineChars="200" w:firstLine="560"/>
        <w:jc w:val="left"/>
        <w:rPr>
          <w:rFonts w:ascii="楷体" w:eastAsia="楷体" w:hAnsi="楷体"/>
          <w:color w:val="auto"/>
          <w:kern w:val="0"/>
          <w:sz w:val="28"/>
          <w:szCs w:val="28"/>
        </w:rPr>
      </w:pPr>
      <w:proofErr w:type="gramStart"/>
      <w:r w:rsidRPr="00E832C1">
        <w:rPr>
          <w:rFonts w:ascii="仿宋_GB2312" w:eastAsia="仿宋_GB2312" w:hAnsi="楷体" w:hint="eastAsia"/>
          <w:color w:val="auto"/>
          <w:kern w:val="0"/>
          <w:sz w:val="28"/>
          <w:szCs w:val="28"/>
        </w:rPr>
        <w:lastRenderedPageBreak/>
        <w:t>实践团</w:t>
      </w:r>
      <w:proofErr w:type="gramEnd"/>
      <w:r w:rsidRPr="00E832C1">
        <w:rPr>
          <w:rFonts w:ascii="仿宋_GB2312" w:eastAsia="仿宋_GB2312" w:hAnsi="楷体" w:hint="eastAsia"/>
          <w:color w:val="auto"/>
          <w:kern w:val="0"/>
          <w:sz w:val="28"/>
          <w:szCs w:val="28"/>
        </w:rPr>
        <w:t>全体成员</w:t>
      </w:r>
      <w:r w:rsidR="0066248E" w:rsidRPr="00E832C1">
        <w:rPr>
          <w:rFonts w:ascii="仿宋_GB2312" w:eastAsia="仿宋_GB2312" w:hAnsi="楷体" w:hint="eastAsia"/>
          <w:color w:val="auto"/>
          <w:kern w:val="0"/>
          <w:sz w:val="28"/>
          <w:szCs w:val="28"/>
        </w:rPr>
        <w:t>回首那段不能忘却的沉重历史，</w:t>
      </w:r>
      <w:r w:rsidRPr="00E832C1">
        <w:rPr>
          <w:rFonts w:ascii="仿宋_GB2312" w:eastAsia="仿宋_GB2312" w:hAnsi="楷体" w:hint="eastAsia"/>
          <w:color w:val="auto"/>
          <w:kern w:val="0"/>
          <w:sz w:val="28"/>
          <w:szCs w:val="28"/>
        </w:rPr>
        <w:t>体会到自己需要思考的</w:t>
      </w:r>
      <w:r w:rsidR="00F07093">
        <w:rPr>
          <w:rFonts w:ascii="仿宋_GB2312" w:eastAsia="仿宋_GB2312" w:hAnsi="楷体" w:hint="eastAsia"/>
          <w:color w:val="auto"/>
          <w:kern w:val="0"/>
          <w:sz w:val="28"/>
          <w:szCs w:val="28"/>
        </w:rPr>
        <w:t>责任</w:t>
      </w:r>
      <w:r w:rsidR="0066248E" w:rsidRPr="00E832C1">
        <w:rPr>
          <w:rFonts w:ascii="仿宋_GB2312" w:eastAsia="仿宋_GB2312" w:hAnsi="楷体" w:hint="eastAsia"/>
          <w:color w:val="auto"/>
          <w:kern w:val="0"/>
          <w:sz w:val="28"/>
          <w:szCs w:val="28"/>
        </w:rPr>
        <w:t>。</w:t>
      </w:r>
      <w:r w:rsidR="00F07093">
        <w:rPr>
          <w:rFonts w:ascii="仿宋_GB2312" w:eastAsia="仿宋_GB2312" w:hAnsi="楷体" w:hint="eastAsia"/>
          <w:color w:val="auto"/>
          <w:kern w:val="0"/>
          <w:sz w:val="28"/>
          <w:szCs w:val="28"/>
        </w:rPr>
        <w:t>大家表示，</w:t>
      </w:r>
      <w:r w:rsidR="0066248E" w:rsidRPr="00E832C1">
        <w:rPr>
          <w:rFonts w:ascii="仿宋_GB2312" w:eastAsia="仿宋_GB2312" w:hAnsi="楷体" w:hint="eastAsia"/>
          <w:color w:val="auto"/>
          <w:kern w:val="0"/>
          <w:sz w:val="28"/>
          <w:szCs w:val="28"/>
        </w:rPr>
        <w:t>在今后的学习、生活中，将更加珍惜来之不易的幸福生活，为祖国的繁荣昌盛贡献出一份</w:t>
      </w:r>
      <w:r w:rsidR="00F07093">
        <w:rPr>
          <w:rFonts w:ascii="仿宋_GB2312" w:eastAsia="仿宋_GB2312" w:hAnsi="楷体" w:hint="eastAsia"/>
          <w:color w:val="auto"/>
          <w:kern w:val="0"/>
          <w:sz w:val="28"/>
          <w:szCs w:val="28"/>
        </w:rPr>
        <w:t>自己</w:t>
      </w:r>
      <w:r w:rsidR="0066248E" w:rsidRPr="00E832C1">
        <w:rPr>
          <w:rFonts w:ascii="仿宋_GB2312" w:eastAsia="仿宋_GB2312" w:hAnsi="楷体" w:hint="eastAsia"/>
          <w:color w:val="auto"/>
          <w:kern w:val="0"/>
          <w:sz w:val="28"/>
          <w:szCs w:val="28"/>
        </w:rPr>
        <w:t>的力量。</w:t>
      </w:r>
    </w:p>
    <w:p w:rsidR="00F07093" w:rsidRDefault="00F07093" w:rsidP="00B359D0">
      <w:pPr>
        <w:pStyle w:val="A5"/>
        <w:spacing w:line="360" w:lineRule="auto"/>
        <w:jc w:val="center"/>
        <w:rPr>
          <w:rFonts w:ascii="华文中宋" w:eastAsia="华文中宋" w:hAnsi="华文中宋" w:hint="eastAsia"/>
          <w:b/>
          <w:bCs/>
          <w:color w:val="auto"/>
          <w:sz w:val="36"/>
          <w:szCs w:val="36"/>
        </w:rPr>
      </w:pPr>
    </w:p>
    <w:p w:rsidR="00B359D0" w:rsidRPr="00E832C1" w:rsidRDefault="00B359D0" w:rsidP="00B359D0">
      <w:pPr>
        <w:pStyle w:val="A5"/>
        <w:spacing w:line="360" w:lineRule="auto"/>
        <w:jc w:val="center"/>
        <w:rPr>
          <w:rFonts w:ascii="华文中宋" w:eastAsia="华文中宋" w:hAnsi="华文中宋"/>
          <w:b/>
          <w:color w:val="auto"/>
          <w:sz w:val="36"/>
          <w:szCs w:val="36"/>
        </w:rPr>
      </w:pPr>
      <w:r w:rsidRPr="00E832C1">
        <w:rPr>
          <w:rFonts w:ascii="华文中宋" w:eastAsia="华文中宋" w:hAnsi="华文中宋" w:hint="eastAsia"/>
          <w:b/>
          <w:bCs/>
          <w:color w:val="auto"/>
          <w:sz w:val="36"/>
          <w:szCs w:val="36"/>
        </w:rPr>
        <w:t>访表里山河    寻古晋文化</w:t>
      </w:r>
    </w:p>
    <w:p w:rsidR="00B359D0" w:rsidRPr="00B359D0" w:rsidRDefault="00B359D0" w:rsidP="00B359D0">
      <w:pPr>
        <w:pStyle w:val="p0"/>
        <w:jc w:val="right"/>
        <w:rPr>
          <w:rFonts w:ascii="华文细黑" w:eastAsia="华文细黑" w:hAnsi="华文细黑"/>
          <w:b/>
          <w:sz w:val="24"/>
          <w:szCs w:val="24"/>
        </w:rPr>
      </w:pPr>
      <w:r w:rsidRPr="00B359D0">
        <w:rPr>
          <w:rFonts w:ascii="华文细黑" w:eastAsia="华文细黑" w:hAnsi="华文细黑" w:hint="eastAsia"/>
          <w:b/>
          <w:sz w:val="24"/>
          <w:szCs w:val="24"/>
        </w:rPr>
        <w:t>——</w:t>
      </w:r>
      <w:r w:rsidRPr="00A32688">
        <w:rPr>
          <w:rFonts w:ascii="华文中宋" w:eastAsia="华文中宋" w:hAnsi="华文中宋" w:hint="eastAsia"/>
          <w:b/>
          <w:sz w:val="24"/>
          <w:szCs w:val="24"/>
        </w:rPr>
        <w:t>医疗器械与食品学院暑期社会实践队</w:t>
      </w:r>
    </w:p>
    <w:p w:rsidR="00B359D0" w:rsidRPr="00E832C1" w:rsidRDefault="00B359D0" w:rsidP="00B359D0">
      <w:pPr>
        <w:pStyle w:val="p0"/>
        <w:spacing w:line="0" w:lineRule="atLeast"/>
        <w:ind w:firstLineChars="200" w:firstLine="560"/>
        <w:rPr>
          <w:rFonts w:ascii="仿宋_GB2312" w:eastAsia="仿宋_GB2312" w:hAnsi="楷体"/>
          <w:sz w:val="28"/>
          <w:szCs w:val="28"/>
        </w:rPr>
      </w:pPr>
      <w:r w:rsidRPr="00E832C1">
        <w:rPr>
          <w:rFonts w:ascii="仿宋_GB2312" w:eastAsia="仿宋_GB2312" w:hAnsi="楷体" w:hint="eastAsia"/>
          <w:sz w:val="28"/>
          <w:szCs w:val="28"/>
        </w:rPr>
        <w:t>为了增进对非遗文化的深入了解，探究非遗文化的发展现状，基于对非物质文化的兴趣，</w:t>
      </w:r>
      <w:r w:rsidR="008B4ABC" w:rsidRPr="00E832C1">
        <w:rPr>
          <w:rFonts w:ascii="仿宋_GB2312" w:eastAsia="仿宋_GB2312" w:hAnsi="楷体" w:hint="eastAsia"/>
          <w:sz w:val="28"/>
          <w:szCs w:val="28"/>
        </w:rPr>
        <w:t>2012年</w:t>
      </w:r>
      <w:r w:rsidRPr="00E832C1">
        <w:rPr>
          <w:rFonts w:ascii="仿宋_GB2312" w:eastAsia="仿宋_GB2312" w:hAnsi="楷体" w:hint="eastAsia"/>
          <w:sz w:val="28"/>
          <w:szCs w:val="28"/>
        </w:rPr>
        <w:t>7月3日至7月7日，上海理工大学 “访表里山河，寻古晋文化”暑期社会实践团前往山西对</w:t>
      </w:r>
      <w:bookmarkStart w:id="0" w:name="_GoBack"/>
      <w:bookmarkEnd w:id="0"/>
      <w:r w:rsidRPr="00E832C1">
        <w:rPr>
          <w:rFonts w:ascii="仿宋_GB2312" w:eastAsia="仿宋_GB2312" w:hAnsi="楷体" w:hint="eastAsia"/>
          <w:sz w:val="28"/>
          <w:szCs w:val="28"/>
        </w:rPr>
        <w:t>非遗文</w:t>
      </w:r>
      <w:proofErr w:type="gramStart"/>
      <w:r w:rsidRPr="00E832C1">
        <w:rPr>
          <w:rFonts w:ascii="仿宋_GB2312" w:eastAsia="仿宋_GB2312" w:hAnsi="楷体" w:hint="eastAsia"/>
          <w:sz w:val="28"/>
          <w:szCs w:val="28"/>
        </w:rPr>
        <w:t>化展开</w:t>
      </w:r>
      <w:proofErr w:type="gramEnd"/>
      <w:r w:rsidRPr="00E832C1">
        <w:rPr>
          <w:rFonts w:ascii="仿宋_GB2312" w:eastAsia="仿宋_GB2312" w:hAnsi="楷体" w:hint="eastAsia"/>
          <w:sz w:val="28"/>
          <w:szCs w:val="28"/>
        </w:rPr>
        <w:t>了为期五天的调研。</w:t>
      </w:r>
    </w:p>
    <w:p w:rsidR="00B62849" w:rsidRPr="00F07093" w:rsidRDefault="008809FC" w:rsidP="00B62849">
      <w:pPr>
        <w:pStyle w:val="p0"/>
        <w:spacing w:line="0" w:lineRule="atLeast"/>
        <w:rPr>
          <w:rFonts w:ascii="华文中宋" w:eastAsia="华文中宋" w:hAnsi="华文中宋"/>
          <w:b/>
          <w:sz w:val="28"/>
          <w:szCs w:val="28"/>
        </w:rPr>
      </w:pPr>
      <w:r w:rsidRPr="00F07093">
        <w:rPr>
          <w:rFonts w:ascii="华文中宋" w:eastAsia="华文中宋" w:hAnsi="华文中宋" w:hint="eastAsia"/>
          <w:b/>
          <w:noProof/>
          <w:sz w:val="28"/>
          <w:szCs w:val="28"/>
        </w:rPr>
        <w:drawing>
          <wp:anchor distT="0" distB="0" distL="114300" distR="114300" simplePos="0" relativeHeight="251685888" behindDoc="0" locked="0" layoutInCell="1" allowOverlap="1">
            <wp:simplePos x="0" y="0"/>
            <wp:positionH relativeFrom="column">
              <wp:posOffset>3105150</wp:posOffset>
            </wp:positionH>
            <wp:positionV relativeFrom="paragraph">
              <wp:posOffset>81280</wp:posOffset>
            </wp:positionV>
            <wp:extent cx="2295525" cy="1600200"/>
            <wp:effectExtent l="76200" t="38100" r="66675" b="628650"/>
            <wp:wrapSquare wrapText="bothSides"/>
            <wp:docPr id="3" name="图片 0" descr="IMGP056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P0566.JPG"/>
                    <pic:cNvPicPr/>
                  </pic:nvPicPr>
                  <pic:blipFill>
                    <a:blip r:embed="rId20" cstate="print"/>
                    <a:stretch>
                      <a:fillRect/>
                    </a:stretch>
                  </pic:blipFill>
                  <pic:spPr>
                    <a:xfrm>
                      <a:off x="0" y="0"/>
                      <a:ext cx="2295525" cy="1600200"/>
                    </a:xfrm>
                    <a:prstGeom prst="roundRect">
                      <a:avLst>
                        <a:gd name="adj" fmla="val 8594"/>
                      </a:avLst>
                    </a:prstGeom>
                    <a:solidFill>
                      <a:srgbClr val="FFFFFF">
                        <a:shade val="85000"/>
                      </a:srgbClr>
                    </a:solidFill>
                    <a:ln w="38100">
                      <a:solidFill>
                        <a:schemeClr val="accent6">
                          <a:lumMod val="75000"/>
                        </a:schemeClr>
                      </a:solidFill>
                    </a:ln>
                    <a:effectLst>
                      <a:reflection blurRad="6350" stA="52000" endA="300" endPos="35000" dir="5400000" sy="-100000" algn="bl" rotWithShape="0"/>
                    </a:effectLst>
                  </pic:spPr>
                </pic:pic>
              </a:graphicData>
            </a:graphic>
          </wp:anchor>
        </w:drawing>
      </w:r>
      <w:r w:rsidR="00B62849" w:rsidRPr="00F07093">
        <w:rPr>
          <w:rFonts w:ascii="华文中宋" w:eastAsia="华文中宋" w:hAnsi="华文中宋" w:hint="eastAsia"/>
          <w:b/>
          <w:sz w:val="28"/>
          <w:szCs w:val="28"/>
        </w:rPr>
        <w:t>【皮影艺术】</w:t>
      </w:r>
    </w:p>
    <w:p w:rsidR="00B359D0" w:rsidRPr="00E832C1" w:rsidRDefault="00B359D0" w:rsidP="008809FC">
      <w:pPr>
        <w:pStyle w:val="p0"/>
        <w:spacing w:line="0" w:lineRule="atLeast"/>
        <w:ind w:firstLineChars="250" w:firstLine="700"/>
        <w:rPr>
          <w:rFonts w:ascii="仿宋_GB2312" w:eastAsia="仿宋_GB2312" w:hAnsi="楷体"/>
          <w:sz w:val="28"/>
          <w:szCs w:val="28"/>
        </w:rPr>
      </w:pPr>
      <w:r w:rsidRPr="00E832C1">
        <w:rPr>
          <w:rFonts w:ascii="仿宋_GB2312" w:eastAsia="仿宋_GB2312" w:hAnsi="楷体" w:hint="eastAsia"/>
          <w:sz w:val="28"/>
          <w:szCs w:val="28"/>
        </w:rPr>
        <w:t>7月3日，调研队伍来到第一站——山西平遥，调研濒临失传的非物质文化遗产</w:t>
      </w:r>
      <w:r w:rsidR="008809FC" w:rsidRPr="00E832C1">
        <w:rPr>
          <w:rFonts w:ascii="仿宋_GB2312" w:eastAsia="仿宋_GB2312" w:hAnsi="楷体" w:hint="eastAsia"/>
          <w:sz w:val="28"/>
          <w:szCs w:val="28"/>
        </w:rPr>
        <w:t>“</w:t>
      </w:r>
      <w:r w:rsidRPr="00E832C1">
        <w:rPr>
          <w:rFonts w:ascii="仿宋_GB2312" w:eastAsia="仿宋_GB2312" w:hAnsi="楷体" w:hint="eastAsia"/>
          <w:sz w:val="28"/>
          <w:szCs w:val="28"/>
        </w:rPr>
        <w:t>皮影艺术</w:t>
      </w:r>
      <w:r w:rsidR="008809FC" w:rsidRPr="00E832C1">
        <w:rPr>
          <w:rFonts w:ascii="仿宋_GB2312" w:eastAsia="仿宋_GB2312" w:hAnsi="楷体" w:hint="eastAsia"/>
          <w:sz w:val="28"/>
          <w:szCs w:val="28"/>
        </w:rPr>
        <w:t>”</w:t>
      </w:r>
      <w:r w:rsidRPr="00E832C1">
        <w:rPr>
          <w:rFonts w:ascii="仿宋_GB2312" w:eastAsia="仿宋_GB2312" w:hAnsi="楷体" w:hint="eastAsia"/>
          <w:sz w:val="28"/>
          <w:szCs w:val="28"/>
        </w:rPr>
        <w:t>。在平遥皮影城，</w:t>
      </w:r>
      <w:r w:rsidR="008809FC" w:rsidRPr="00E832C1">
        <w:rPr>
          <w:rFonts w:ascii="仿宋_GB2312" w:eastAsia="仿宋_GB2312" w:hAnsi="楷体" w:hint="eastAsia"/>
          <w:sz w:val="28"/>
          <w:szCs w:val="28"/>
        </w:rPr>
        <w:t>他们</w:t>
      </w:r>
      <w:r w:rsidRPr="00E832C1">
        <w:rPr>
          <w:rFonts w:ascii="仿宋_GB2312" w:eastAsia="仿宋_GB2312" w:hAnsi="楷体" w:hint="eastAsia"/>
          <w:sz w:val="28"/>
          <w:szCs w:val="28"/>
        </w:rPr>
        <w:t>观看了</w:t>
      </w:r>
      <w:proofErr w:type="gramStart"/>
      <w:r w:rsidRPr="00E832C1">
        <w:rPr>
          <w:rFonts w:ascii="仿宋_GB2312" w:eastAsia="仿宋_GB2312" w:hAnsi="楷体" w:hint="eastAsia"/>
          <w:sz w:val="28"/>
          <w:szCs w:val="28"/>
        </w:rPr>
        <w:t>袖珍人</w:t>
      </w:r>
      <w:proofErr w:type="gramEnd"/>
      <w:r w:rsidRPr="00E832C1">
        <w:rPr>
          <w:rFonts w:ascii="仿宋_GB2312" w:eastAsia="仿宋_GB2312" w:hAnsi="楷体" w:hint="eastAsia"/>
          <w:sz w:val="28"/>
          <w:szCs w:val="28"/>
        </w:rPr>
        <w:t>的彩排，</w:t>
      </w:r>
      <w:r w:rsidR="008809FC" w:rsidRPr="00E832C1">
        <w:rPr>
          <w:rFonts w:ascii="仿宋_GB2312" w:eastAsia="仿宋_GB2312" w:hAnsi="楷体" w:hint="eastAsia"/>
          <w:sz w:val="28"/>
          <w:szCs w:val="28"/>
        </w:rPr>
        <w:t>并</w:t>
      </w:r>
      <w:r w:rsidRPr="00E832C1">
        <w:rPr>
          <w:rFonts w:ascii="仿宋_GB2312" w:eastAsia="仿宋_GB2312" w:hAnsi="楷体" w:hint="eastAsia"/>
          <w:sz w:val="28"/>
          <w:szCs w:val="28"/>
        </w:rPr>
        <w:t>开始对皮影进一步探究。</w:t>
      </w:r>
      <w:r w:rsidR="008809FC" w:rsidRPr="00E832C1">
        <w:rPr>
          <w:rFonts w:ascii="仿宋_GB2312" w:eastAsia="仿宋_GB2312" w:hAnsi="楷体" w:hint="eastAsia"/>
          <w:sz w:val="28"/>
          <w:szCs w:val="28"/>
        </w:rPr>
        <w:t>据了解</w:t>
      </w:r>
      <w:r w:rsidRPr="00E832C1">
        <w:rPr>
          <w:rFonts w:ascii="仿宋_GB2312" w:eastAsia="仿宋_GB2312" w:hAnsi="楷体" w:hint="eastAsia"/>
          <w:sz w:val="28"/>
          <w:szCs w:val="28"/>
        </w:rPr>
        <w:t>，平遥影戏馆将失传近六十年皮影艺术重现，并且为其加入了平遥当地的历史文化和艺术特色，为观众展示了平遥人民对皮影艺术的新认知。为了迎合市场以及平遥文化的传承，一方面，皮影剧团举办“皮影进校园”活动；另一方面，排练了一些现代儿童剧</w:t>
      </w:r>
      <w:r w:rsidR="008809FC" w:rsidRPr="00E832C1">
        <w:rPr>
          <w:rFonts w:ascii="仿宋_GB2312" w:eastAsia="仿宋_GB2312" w:hAnsi="楷体" w:hint="eastAsia"/>
          <w:sz w:val="28"/>
          <w:szCs w:val="28"/>
        </w:rPr>
        <w:t>、</w:t>
      </w:r>
      <w:r w:rsidRPr="00E832C1">
        <w:rPr>
          <w:rFonts w:ascii="仿宋_GB2312" w:eastAsia="仿宋_GB2312" w:hAnsi="楷体" w:hint="eastAsia"/>
          <w:sz w:val="28"/>
          <w:szCs w:val="28"/>
        </w:rPr>
        <w:t>爱情剧和现代小品等。经过这一站的访问，他们</w:t>
      </w:r>
      <w:r w:rsidR="008809FC" w:rsidRPr="00E832C1">
        <w:rPr>
          <w:rFonts w:ascii="仿宋_GB2312" w:eastAsia="仿宋_GB2312" w:hAnsi="楷体" w:hint="eastAsia"/>
          <w:sz w:val="28"/>
          <w:szCs w:val="28"/>
        </w:rPr>
        <w:t>了解到：</w:t>
      </w:r>
      <w:r w:rsidRPr="00E832C1">
        <w:rPr>
          <w:rFonts w:ascii="仿宋_GB2312" w:eastAsia="仿宋_GB2312" w:hAnsi="楷体" w:hint="eastAsia"/>
          <w:sz w:val="28"/>
          <w:szCs w:val="28"/>
        </w:rPr>
        <w:t>一件简单的皮影至少需要3000刀，26道工序，历经三天才能完成</w:t>
      </w:r>
      <w:r w:rsidR="008809FC" w:rsidRPr="00E832C1">
        <w:rPr>
          <w:rFonts w:ascii="仿宋_GB2312" w:eastAsia="仿宋_GB2312" w:hAnsi="楷体" w:hint="eastAsia"/>
          <w:sz w:val="28"/>
          <w:szCs w:val="28"/>
        </w:rPr>
        <w:t>；</w:t>
      </w:r>
      <w:r w:rsidRPr="00E832C1">
        <w:rPr>
          <w:rFonts w:ascii="仿宋_GB2312" w:eastAsia="仿宋_GB2312" w:hAnsi="楷体" w:hint="eastAsia"/>
          <w:sz w:val="28"/>
          <w:szCs w:val="28"/>
        </w:rPr>
        <w:t>每一件精美的皮影道具</w:t>
      </w:r>
      <w:r w:rsidR="008809FC" w:rsidRPr="00E832C1">
        <w:rPr>
          <w:rFonts w:ascii="仿宋_GB2312" w:eastAsia="仿宋_GB2312" w:hAnsi="楷体" w:hint="eastAsia"/>
          <w:sz w:val="28"/>
          <w:szCs w:val="28"/>
        </w:rPr>
        <w:t>都</w:t>
      </w:r>
      <w:r w:rsidRPr="00E832C1">
        <w:rPr>
          <w:rFonts w:ascii="仿宋_GB2312" w:eastAsia="仿宋_GB2312" w:hAnsi="楷体" w:hint="eastAsia"/>
          <w:sz w:val="28"/>
          <w:szCs w:val="28"/>
        </w:rPr>
        <w:t xml:space="preserve">能体现出保护非物质文化遗产的重要性，以及手工艺人们的艰辛。 </w:t>
      </w:r>
    </w:p>
    <w:p w:rsidR="00B62849" w:rsidRPr="00F07093" w:rsidRDefault="00B62849" w:rsidP="00B62849">
      <w:pPr>
        <w:pStyle w:val="p0"/>
        <w:spacing w:line="0" w:lineRule="atLeast"/>
        <w:rPr>
          <w:rFonts w:ascii="华文中宋" w:eastAsia="华文中宋" w:hAnsi="华文中宋"/>
          <w:b/>
          <w:sz w:val="28"/>
          <w:szCs w:val="28"/>
        </w:rPr>
      </w:pPr>
      <w:r w:rsidRPr="00F07093">
        <w:rPr>
          <w:rFonts w:ascii="华文中宋" w:eastAsia="华文中宋" w:hAnsi="华文中宋" w:hint="eastAsia"/>
          <w:b/>
          <w:sz w:val="28"/>
          <w:szCs w:val="28"/>
        </w:rPr>
        <w:t>【推光漆器】</w:t>
      </w:r>
    </w:p>
    <w:p w:rsidR="00B359D0" w:rsidRPr="00E832C1" w:rsidRDefault="00081074" w:rsidP="00B359D0">
      <w:pPr>
        <w:pStyle w:val="p0"/>
        <w:spacing w:line="0" w:lineRule="atLeast"/>
        <w:ind w:firstLine="560"/>
        <w:jc w:val="left"/>
        <w:rPr>
          <w:rFonts w:ascii="仿宋_GB2312" w:eastAsia="仿宋_GB2312" w:hAnsi="楷体"/>
          <w:color w:val="000000"/>
          <w:sz w:val="28"/>
          <w:szCs w:val="28"/>
        </w:rPr>
      </w:pPr>
      <w:r w:rsidRPr="00E832C1">
        <w:rPr>
          <w:rFonts w:ascii="仿宋_GB2312" w:eastAsia="仿宋_GB2312" w:hAnsi="楷体" w:hint="eastAsia"/>
          <w:noProof/>
          <w:spacing w:val="8"/>
          <w:sz w:val="28"/>
          <w:szCs w:val="28"/>
        </w:rPr>
        <w:drawing>
          <wp:anchor distT="0" distB="0" distL="114300" distR="114300" simplePos="0" relativeHeight="251687936" behindDoc="0" locked="0" layoutInCell="1" allowOverlap="1">
            <wp:simplePos x="0" y="0"/>
            <wp:positionH relativeFrom="column">
              <wp:posOffset>38100</wp:posOffset>
            </wp:positionH>
            <wp:positionV relativeFrom="paragraph">
              <wp:posOffset>356235</wp:posOffset>
            </wp:positionV>
            <wp:extent cx="2419350" cy="1409700"/>
            <wp:effectExtent l="57150" t="38100" r="38100" b="19050"/>
            <wp:wrapThrough wrapText="bothSides">
              <wp:wrapPolygon edited="0">
                <wp:start x="1020" y="-584"/>
                <wp:lineTo x="170" y="0"/>
                <wp:lineTo x="-510" y="2043"/>
                <wp:lineTo x="-510" y="19557"/>
                <wp:lineTo x="340" y="21892"/>
                <wp:lineTo x="850" y="21892"/>
                <wp:lineTo x="20580" y="21892"/>
                <wp:lineTo x="21090" y="21892"/>
                <wp:lineTo x="21940" y="19557"/>
                <wp:lineTo x="21940" y="2043"/>
                <wp:lineTo x="21260" y="0"/>
                <wp:lineTo x="20409" y="-584"/>
                <wp:lineTo x="1020" y="-584"/>
              </wp:wrapPolygon>
            </wp:wrapThrough>
            <wp:docPr id="7" name="图片 2" descr="a3b22017tw1dul6ganisx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b22017tw1dul6ganisxj.jpg"/>
                    <pic:cNvPicPr/>
                  </pic:nvPicPr>
                  <pic:blipFill>
                    <a:blip r:embed="rId21" cstate="print">
                      <a:lum bright="10000"/>
                    </a:blip>
                    <a:srcRect r="4151" b="14942"/>
                    <a:stretch>
                      <a:fillRect/>
                    </a:stretch>
                  </pic:blipFill>
                  <pic:spPr>
                    <a:xfrm>
                      <a:off x="0" y="0"/>
                      <a:ext cx="2419350" cy="1409700"/>
                    </a:xfrm>
                    <a:prstGeom prst="roundRect">
                      <a:avLst/>
                    </a:prstGeom>
                    <a:ln w="38100">
                      <a:solidFill>
                        <a:schemeClr val="accent6">
                          <a:lumMod val="75000"/>
                        </a:schemeClr>
                      </a:solidFill>
                    </a:ln>
                  </pic:spPr>
                </pic:pic>
              </a:graphicData>
            </a:graphic>
          </wp:anchor>
        </w:drawing>
      </w:r>
      <w:r w:rsidR="00B359D0" w:rsidRPr="00E832C1">
        <w:rPr>
          <w:rFonts w:ascii="仿宋_GB2312" w:eastAsia="仿宋_GB2312" w:hAnsi="楷体" w:hint="eastAsia"/>
          <w:spacing w:val="8"/>
          <w:sz w:val="28"/>
          <w:szCs w:val="28"/>
        </w:rPr>
        <w:t>7月4日，</w:t>
      </w:r>
      <w:r w:rsidR="008809FC" w:rsidRPr="00E832C1">
        <w:rPr>
          <w:rFonts w:ascii="仿宋_GB2312" w:eastAsia="仿宋_GB2312" w:hAnsi="楷体" w:hint="eastAsia"/>
          <w:spacing w:val="8"/>
          <w:sz w:val="28"/>
          <w:szCs w:val="28"/>
        </w:rPr>
        <w:t>队员们</w:t>
      </w:r>
      <w:r w:rsidR="008809FC" w:rsidRPr="00E832C1">
        <w:rPr>
          <w:rFonts w:ascii="仿宋_GB2312" w:eastAsia="仿宋_GB2312" w:hAnsi="楷体" w:hint="eastAsia"/>
          <w:sz w:val="28"/>
          <w:szCs w:val="28"/>
        </w:rPr>
        <w:t>采访</w:t>
      </w:r>
      <w:r w:rsidR="00B359D0" w:rsidRPr="00E832C1">
        <w:rPr>
          <w:rFonts w:ascii="仿宋_GB2312" w:eastAsia="仿宋_GB2312" w:hAnsi="楷体" w:hint="eastAsia"/>
          <w:sz w:val="28"/>
          <w:szCs w:val="28"/>
        </w:rPr>
        <w:t>平遥推光漆器文化产业</w:t>
      </w:r>
      <w:proofErr w:type="gramStart"/>
      <w:r w:rsidR="00B359D0" w:rsidRPr="00E832C1">
        <w:rPr>
          <w:rFonts w:ascii="仿宋_GB2312" w:eastAsia="仿宋_GB2312" w:hAnsi="楷体" w:hint="eastAsia"/>
          <w:sz w:val="28"/>
          <w:szCs w:val="28"/>
        </w:rPr>
        <w:t>创意园</w:t>
      </w:r>
      <w:proofErr w:type="gramEnd"/>
      <w:r w:rsidR="008809FC" w:rsidRPr="00E832C1">
        <w:rPr>
          <w:rFonts w:ascii="仿宋_GB2312" w:eastAsia="仿宋_GB2312" w:hAnsi="楷体" w:hint="eastAsia"/>
          <w:sz w:val="28"/>
          <w:szCs w:val="28"/>
        </w:rPr>
        <w:t>的工作人员</w:t>
      </w:r>
      <w:r w:rsidR="00B359D0" w:rsidRPr="00E832C1">
        <w:rPr>
          <w:rFonts w:ascii="仿宋_GB2312" w:eastAsia="仿宋_GB2312" w:hAnsi="楷体" w:hint="eastAsia"/>
          <w:sz w:val="28"/>
          <w:szCs w:val="28"/>
        </w:rPr>
        <w:t>。</w:t>
      </w:r>
      <w:r w:rsidRPr="00E832C1">
        <w:rPr>
          <w:rFonts w:ascii="仿宋_GB2312" w:eastAsia="仿宋_GB2312" w:hAnsi="楷体" w:hint="eastAsia"/>
          <w:sz w:val="28"/>
          <w:szCs w:val="28"/>
        </w:rPr>
        <w:t>他们了解到平遥推光</w:t>
      </w:r>
      <w:r w:rsidRPr="00E832C1">
        <w:rPr>
          <w:rFonts w:ascii="仿宋_GB2312" w:eastAsia="仿宋_GB2312" w:hAnsi="楷体" w:hint="eastAsia"/>
          <w:spacing w:val="8"/>
          <w:sz w:val="28"/>
          <w:szCs w:val="28"/>
        </w:rPr>
        <w:t>漆器目前面临的问题</w:t>
      </w:r>
      <w:r w:rsidRPr="00E832C1">
        <w:rPr>
          <w:rFonts w:ascii="仿宋_GB2312" w:eastAsia="仿宋_GB2312" w:hAnsi="楷体" w:hint="eastAsia"/>
          <w:sz w:val="28"/>
          <w:szCs w:val="28"/>
        </w:rPr>
        <w:t>：一方面，</w:t>
      </w:r>
      <w:r w:rsidR="00B359D0" w:rsidRPr="00E832C1">
        <w:rPr>
          <w:rFonts w:ascii="仿宋_GB2312" w:eastAsia="仿宋_GB2312" w:hAnsi="楷体" w:hint="eastAsia"/>
          <w:spacing w:val="8"/>
          <w:sz w:val="28"/>
          <w:szCs w:val="28"/>
        </w:rPr>
        <w:t>平遥推光漆器</w:t>
      </w:r>
      <w:r w:rsidRPr="00E832C1">
        <w:rPr>
          <w:rFonts w:ascii="仿宋_GB2312" w:eastAsia="仿宋_GB2312" w:hAnsi="楷体" w:hint="eastAsia"/>
          <w:spacing w:val="8"/>
          <w:sz w:val="28"/>
          <w:szCs w:val="28"/>
        </w:rPr>
        <w:t>虽</w:t>
      </w:r>
      <w:r w:rsidR="00B359D0" w:rsidRPr="00E832C1">
        <w:rPr>
          <w:rFonts w:ascii="仿宋_GB2312" w:eastAsia="仿宋_GB2312" w:hAnsi="楷体" w:hint="eastAsia"/>
          <w:spacing w:val="8"/>
          <w:sz w:val="28"/>
          <w:szCs w:val="28"/>
        </w:rPr>
        <w:t>以手掌推光和描金彩绘技艺著称，</w:t>
      </w:r>
      <w:r w:rsidRPr="00E832C1">
        <w:rPr>
          <w:rFonts w:ascii="仿宋_GB2312" w:eastAsia="仿宋_GB2312" w:hAnsi="楷体" w:hint="eastAsia"/>
          <w:spacing w:val="8"/>
          <w:sz w:val="28"/>
          <w:szCs w:val="28"/>
        </w:rPr>
        <w:t>但</w:t>
      </w:r>
      <w:r w:rsidR="00B359D0" w:rsidRPr="00E832C1">
        <w:rPr>
          <w:rFonts w:ascii="仿宋_GB2312" w:eastAsia="仿宋_GB2312" w:hAnsi="楷体" w:hint="eastAsia"/>
          <w:spacing w:val="8"/>
          <w:sz w:val="28"/>
          <w:szCs w:val="28"/>
        </w:rPr>
        <w:t>现今遗留的漆器厂都使用化工合成漆，抛弃传统的大漆</w:t>
      </w:r>
      <w:r w:rsidRPr="00E832C1">
        <w:rPr>
          <w:rFonts w:ascii="仿宋_GB2312" w:eastAsia="仿宋_GB2312" w:hAnsi="楷体" w:hint="eastAsia"/>
          <w:spacing w:val="8"/>
          <w:sz w:val="28"/>
          <w:szCs w:val="28"/>
        </w:rPr>
        <w:t>；另一方面，</w:t>
      </w:r>
      <w:r w:rsidR="00B359D0" w:rsidRPr="00E832C1">
        <w:rPr>
          <w:rFonts w:ascii="仿宋_GB2312" w:eastAsia="仿宋_GB2312" w:hAnsi="楷体" w:hint="eastAsia"/>
          <w:sz w:val="28"/>
          <w:szCs w:val="28"/>
        </w:rPr>
        <w:t>平遥县有近千名手工艺者，分散在小作坊中，各自经</w:t>
      </w:r>
      <w:r w:rsidR="00B359D0" w:rsidRPr="00E832C1">
        <w:rPr>
          <w:rFonts w:ascii="仿宋_GB2312" w:eastAsia="仿宋_GB2312" w:hAnsi="楷体" w:hint="eastAsia"/>
          <w:sz w:val="28"/>
          <w:szCs w:val="28"/>
        </w:rPr>
        <w:lastRenderedPageBreak/>
        <w:t>营，造成了传统手工艺的流失，而且产品质量良莠不齐、恶性竞争，市场很难做大</w:t>
      </w:r>
      <w:r w:rsidRPr="00E832C1">
        <w:rPr>
          <w:rFonts w:ascii="仿宋_GB2312" w:eastAsia="仿宋_GB2312" w:hAnsi="楷体" w:hint="eastAsia"/>
          <w:sz w:val="28"/>
          <w:szCs w:val="28"/>
        </w:rPr>
        <w:t>。于是，</w:t>
      </w:r>
      <w:r w:rsidR="00B359D0" w:rsidRPr="00E832C1">
        <w:rPr>
          <w:rFonts w:ascii="仿宋_GB2312" w:eastAsia="仿宋_GB2312" w:hAnsi="楷体" w:hint="eastAsia"/>
          <w:sz w:val="28"/>
          <w:szCs w:val="28"/>
        </w:rPr>
        <w:t>平遥县为了确保平遥推光漆的手工技艺继承和发展，建立了平遥推光漆器文化产业创意园。</w:t>
      </w:r>
    </w:p>
    <w:p w:rsidR="00B359D0" w:rsidRPr="00E832C1" w:rsidRDefault="00B359D0" w:rsidP="00B62849">
      <w:pPr>
        <w:pStyle w:val="p0"/>
        <w:spacing w:line="0" w:lineRule="atLeast"/>
        <w:ind w:firstLine="630"/>
        <w:rPr>
          <w:rFonts w:ascii="仿宋_GB2312" w:eastAsia="仿宋_GB2312" w:hAnsi="楷体"/>
          <w:spacing w:val="8"/>
          <w:sz w:val="28"/>
          <w:szCs w:val="28"/>
        </w:rPr>
      </w:pPr>
      <w:r w:rsidRPr="00E832C1">
        <w:rPr>
          <w:rFonts w:ascii="仿宋_GB2312" w:eastAsia="仿宋_GB2312" w:hAnsi="楷体" w:hint="eastAsia"/>
          <w:spacing w:val="8"/>
          <w:sz w:val="28"/>
          <w:szCs w:val="28"/>
        </w:rPr>
        <w:t>这次采访之后他们</w:t>
      </w:r>
      <w:r w:rsidR="008809FC" w:rsidRPr="00E832C1">
        <w:rPr>
          <w:rFonts w:ascii="仿宋_GB2312" w:eastAsia="仿宋_GB2312" w:hAnsi="楷体" w:hint="eastAsia"/>
          <w:spacing w:val="8"/>
          <w:sz w:val="28"/>
          <w:szCs w:val="28"/>
        </w:rPr>
        <w:t>了解到</w:t>
      </w:r>
      <w:r w:rsidR="00081074" w:rsidRPr="00E832C1">
        <w:rPr>
          <w:rFonts w:ascii="仿宋_GB2312" w:eastAsia="仿宋_GB2312" w:hAnsi="楷体" w:hint="eastAsia"/>
          <w:spacing w:val="8"/>
          <w:sz w:val="28"/>
          <w:szCs w:val="28"/>
        </w:rPr>
        <w:t>，</w:t>
      </w:r>
      <w:r w:rsidRPr="00E832C1">
        <w:rPr>
          <w:rFonts w:ascii="仿宋_GB2312" w:eastAsia="仿宋_GB2312" w:hAnsi="楷体" w:hint="eastAsia"/>
          <w:spacing w:val="8"/>
          <w:sz w:val="28"/>
          <w:szCs w:val="28"/>
        </w:rPr>
        <w:t>虽然</w:t>
      </w:r>
      <w:r w:rsidR="00081074" w:rsidRPr="00E832C1">
        <w:rPr>
          <w:rFonts w:ascii="仿宋_GB2312" w:eastAsia="仿宋_GB2312" w:hAnsi="楷体" w:hint="eastAsia"/>
          <w:sz w:val="28"/>
          <w:szCs w:val="28"/>
        </w:rPr>
        <w:t>平遥推光漆器的现状</w:t>
      </w:r>
      <w:r w:rsidRPr="00E832C1">
        <w:rPr>
          <w:rFonts w:ascii="仿宋_GB2312" w:eastAsia="仿宋_GB2312" w:hAnsi="楷体" w:hint="eastAsia"/>
          <w:spacing w:val="8"/>
          <w:sz w:val="28"/>
          <w:szCs w:val="28"/>
        </w:rPr>
        <w:t>得到了政府的关注</w:t>
      </w:r>
      <w:r w:rsidR="00081074" w:rsidRPr="00E832C1">
        <w:rPr>
          <w:rFonts w:ascii="仿宋_GB2312" w:eastAsia="仿宋_GB2312" w:hAnsi="楷体" w:hint="eastAsia"/>
          <w:spacing w:val="8"/>
          <w:sz w:val="28"/>
          <w:szCs w:val="28"/>
        </w:rPr>
        <w:t>和扶持</w:t>
      </w:r>
      <w:r w:rsidRPr="00E832C1">
        <w:rPr>
          <w:rFonts w:ascii="仿宋_GB2312" w:eastAsia="仿宋_GB2312" w:hAnsi="楷体" w:hint="eastAsia"/>
          <w:spacing w:val="8"/>
          <w:sz w:val="28"/>
          <w:szCs w:val="28"/>
        </w:rPr>
        <w:t>，但是</w:t>
      </w:r>
      <w:r w:rsidR="00081074" w:rsidRPr="00E832C1">
        <w:rPr>
          <w:rFonts w:ascii="仿宋_GB2312" w:eastAsia="仿宋_GB2312" w:hAnsi="楷体" w:hint="eastAsia"/>
          <w:spacing w:val="8"/>
          <w:sz w:val="28"/>
          <w:szCs w:val="28"/>
        </w:rPr>
        <w:t>依旧</w:t>
      </w:r>
      <w:r w:rsidRPr="00E832C1">
        <w:rPr>
          <w:rFonts w:ascii="仿宋_GB2312" w:eastAsia="仿宋_GB2312" w:hAnsi="楷体" w:hint="eastAsia"/>
          <w:spacing w:val="8"/>
          <w:sz w:val="28"/>
          <w:szCs w:val="28"/>
        </w:rPr>
        <w:t>杯水车薪。面对市场的剧烈变化，社会对于推光漆器</w:t>
      </w:r>
      <w:r w:rsidR="00081074" w:rsidRPr="00E832C1">
        <w:rPr>
          <w:rFonts w:ascii="仿宋_GB2312" w:eastAsia="仿宋_GB2312" w:hAnsi="楷体" w:hint="eastAsia"/>
          <w:spacing w:val="8"/>
          <w:sz w:val="28"/>
          <w:szCs w:val="28"/>
        </w:rPr>
        <w:t>仍旧</w:t>
      </w:r>
      <w:r w:rsidRPr="00E832C1">
        <w:rPr>
          <w:rFonts w:ascii="仿宋_GB2312" w:eastAsia="仿宋_GB2312" w:hAnsi="楷体" w:hint="eastAsia"/>
          <w:spacing w:val="8"/>
          <w:sz w:val="28"/>
          <w:szCs w:val="28"/>
        </w:rPr>
        <w:t>缺乏了解，</w:t>
      </w:r>
      <w:r w:rsidR="00081074" w:rsidRPr="00E832C1">
        <w:rPr>
          <w:rFonts w:ascii="仿宋_GB2312" w:eastAsia="仿宋_GB2312" w:hAnsi="楷体" w:hint="eastAsia"/>
          <w:spacing w:val="8"/>
          <w:sz w:val="28"/>
          <w:szCs w:val="28"/>
        </w:rPr>
        <w:t>推光漆器的推广任重而道远。</w:t>
      </w:r>
    </w:p>
    <w:p w:rsidR="00B62849" w:rsidRPr="00F07093" w:rsidRDefault="00B62849" w:rsidP="00B62849">
      <w:pPr>
        <w:pStyle w:val="p0"/>
        <w:spacing w:line="0" w:lineRule="atLeast"/>
        <w:rPr>
          <w:rFonts w:ascii="华文中宋" w:eastAsia="华文中宋" w:hAnsi="华文中宋"/>
          <w:b/>
          <w:sz w:val="28"/>
          <w:szCs w:val="28"/>
        </w:rPr>
      </w:pPr>
      <w:r w:rsidRPr="00F07093">
        <w:rPr>
          <w:rFonts w:ascii="华文中宋" w:eastAsia="华文中宋" w:hAnsi="华文中宋" w:hint="eastAsia"/>
          <w:b/>
          <w:sz w:val="28"/>
          <w:szCs w:val="28"/>
        </w:rPr>
        <w:t>【剪纸艺术】</w:t>
      </w:r>
    </w:p>
    <w:p w:rsidR="00B359D0" w:rsidRPr="00E832C1" w:rsidRDefault="00B62849" w:rsidP="005C26F3">
      <w:pPr>
        <w:pStyle w:val="p0"/>
        <w:spacing w:line="0" w:lineRule="atLeast"/>
        <w:ind w:firstLineChars="200" w:firstLine="560"/>
        <w:rPr>
          <w:rFonts w:ascii="仿宋_GB2312" w:eastAsia="仿宋_GB2312" w:hAnsi="楷体"/>
          <w:color w:val="000000"/>
          <w:sz w:val="28"/>
          <w:szCs w:val="28"/>
        </w:rPr>
      </w:pPr>
      <w:r w:rsidRPr="00E832C1">
        <w:rPr>
          <w:rFonts w:ascii="仿宋_GB2312" w:eastAsia="仿宋_GB2312" w:hAnsi="楷体" w:hint="eastAsia"/>
          <w:noProof/>
          <w:color w:val="000000"/>
          <w:sz w:val="28"/>
          <w:szCs w:val="28"/>
        </w:rPr>
        <w:drawing>
          <wp:anchor distT="0" distB="0" distL="114300" distR="114300" simplePos="0" relativeHeight="251689984" behindDoc="0" locked="0" layoutInCell="1" allowOverlap="1">
            <wp:simplePos x="0" y="0"/>
            <wp:positionH relativeFrom="column">
              <wp:posOffset>2886075</wp:posOffset>
            </wp:positionH>
            <wp:positionV relativeFrom="paragraph">
              <wp:posOffset>57150</wp:posOffset>
            </wp:positionV>
            <wp:extent cx="2371725" cy="1581150"/>
            <wp:effectExtent l="19050" t="38100" r="47625" b="19050"/>
            <wp:wrapSquare wrapText="bothSides"/>
            <wp:docPr id="8" name="图片 2" descr="IMG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5.JPG"/>
                    <pic:cNvPicPr/>
                  </pic:nvPicPr>
                  <pic:blipFill>
                    <a:blip r:embed="rId22" cstate="print"/>
                    <a:stretch>
                      <a:fillRect/>
                    </a:stretch>
                  </pic:blipFill>
                  <pic:spPr>
                    <a:xfrm>
                      <a:off x="0" y="0"/>
                      <a:ext cx="2371725" cy="1581150"/>
                    </a:xfrm>
                    <a:prstGeom prst="round2DiagRect">
                      <a:avLst/>
                    </a:prstGeom>
                    <a:ln w="38100">
                      <a:solidFill>
                        <a:schemeClr val="accent6">
                          <a:lumMod val="75000"/>
                        </a:schemeClr>
                      </a:solidFill>
                      <a:prstDash val="dash"/>
                    </a:ln>
                  </pic:spPr>
                </pic:pic>
              </a:graphicData>
            </a:graphic>
          </wp:anchor>
        </w:drawing>
      </w:r>
      <w:r w:rsidR="00B359D0" w:rsidRPr="00E832C1">
        <w:rPr>
          <w:rFonts w:ascii="仿宋_GB2312" w:eastAsia="仿宋_GB2312" w:hAnsi="楷体" w:hint="eastAsia"/>
          <w:color w:val="000000"/>
          <w:sz w:val="28"/>
          <w:szCs w:val="28"/>
        </w:rPr>
        <w:t>7月5</w:t>
      </w:r>
      <w:r w:rsidR="00081074" w:rsidRPr="00E832C1">
        <w:rPr>
          <w:rFonts w:ascii="仿宋_GB2312" w:eastAsia="仿宋_GB2312" w:hAnsi="楷体" w:hint="eastAsia"/>
          <w:color w:val="000000"/>
          <w:sz w:val="28"/>
          <w:szCs w:val="28"/>
        </w:rPr>
        <w:t>日</w:t>
      </w:r>
      <w:r w:rsidR="00B359D0" w:rsidRPr="00E832C1">
        <w:rPr>
          <w:rFonts w:ascii="仿宋_GB2312" w:eastAsia="仿宋_GB2312" w:hAnsi="楷体" w:hint="eastAsia"/>
          <w:color w:val="000000"/>
          <w:sz w:val="28"/>
          <w:szCs w:val="28"/>
        </w:rPr>
        <w:t>，实践团队来到山西定襄采访张氏三姐妹，对</w:t>
      </w:r>
      <w:r w:rsidR="005F4F3C" w:rsidRPr="00E832C1">
        <w:rPr>
          <w:rFonts w:ascii="仿宋_GB2312" w:eastAsia="仿宋_GB2312" w:hAnsi="楷体" w:hint="eastAsia"/>
          <w:color w:val="000000"/>
          <w:sz w:val="28"/>
          <w:szCs w:val="28"/>
        </w:rPr>
        <w:t>中华艺术瑰宝的</w:t>
      </w:r>
      <w:r w:rsidR="00B359D0" w:rsidRPr="00E832C1">
        <w:rPr>
          <w:rFonts w:ascii="仿宋_GB2312" w:eastAsia="仿宋_GB2312" w:hAnsi="楷体" w:hint="eastAsia"/>
          <w:color w:val="000000"/>
          <w:sz w:val="28"/>
          <w:szCs w:val="28"/>
        </w:rPr>
        <w:t>剪纸艺术有了进一步的了解。三姐妹的作品尺寸</w:t>
      </w:r>
      <w:r w:rsidR="004A4847" w:rsidRPr="00E832C1">
        <w:rPr>
          <w:rFonts w:ascii="仿宋_GB2312" w:eastAsia="仿宋_GB2312" w:hAnsi="楷体" w:hint="eastAsia"/>
          <w:color w:val="000000"/>
          <w:sz w:val="28"/>
          <w:szCs w:val="28"/>
        </w:rPr>
        <w:t>各异，保存方法非常细腻。</w:t>
      </w:r>
      <w:r w:rsidR="00B359D0" w:rsidRPr="00E832C1">
        <w:rPr>
          <w:rFonts w:ascii="仿宋_GB2312" w:eastAsia="仿宋_GB2312" w:hAnsi="楷体" w:hint="eastAsia"/>
          <w:color w:val="000000"/>
          <w:sz w:val="28"/>
          <w:szCs w:val="28"/>
        </w:rPr>
        <w:t>2005年央视《焦点访谈》、《体育人间》栏目</w:t>
      </w:r>
      <w:r w:rsidR="004A4847" w:rsidRPr="00E832C1">
        <w:rPr>
          <w:rFonts w:ascii="仿宋_GB2312" w:eastAsia="仿宋_GB2312" w:hAnsi="楷体" w:hint="eastAsia"/>
          <w:color w:val="000000"/>
          <w:sz w:val="28"/>
          <w:szCs w:val="28"/>
        </w:rPr>
        <w:t>都</w:t>
      </w:r>
      <w:r w:rsidR="00B359D0" w:rsidRPr="00E832C1">
        <w:rPr>
          <w:rFonts w:ascii="仿宋_GB2312" w:eastAsia="仿宋_GB2312" w:hAnsi="楷体" w:hint="eastAsia"/>
          <w:color w:val="000000"/>
          <w:sz w:val="28"/>
          <w:szCs w:val="28"/>
        </w:rPr>
        <w:t>对其作过专题报道。她们</w:t>
      </w:r>
      <w:r w:rsidR="004A4847" w:rsidRPr="00E832C1">
        <w:rPr>
          <w:rFonts w:ascii="仿宋_GB2312" w:eastAsia="仿宋_GB2312" w:hAnsi="楷体" w:hint="eastAsia"/>
          <w:color w:val="000000"/>
          <w:sz w:val="28"/>
          <w:szCs w:val="28"/>
        </w:rPr>
        <w:t>的</w:t>
      </w:r>
      <w:r w:rsidR="00B359D0" w:rsidRPr="00E832C1">
        <w:rPr>
          <w:rFonts w:ascii="仿宋_GB2312" w:eastAsia="仿宋_GB2312" w:hAnsi="楷体" w:hint="eastAsia"/>
          <w:color w:val="000000"/>
          <w:sz w:val="28"/>
          <w:szCs w:val="28"/>
        </w:rPr>
        <w:t>作品以百姓喜好为创作动力，以红色为主色调，不断推陈出新，取材于山水花鸟人物，反应了乡村民俗和现代生活，有一种雅俗共赏、新旧交替的美。</w:t>
      </w:r>
      <w:r w:rsidR="004A4847" w:rsidRPr="00E832C1">
        <w:rPr>
          <w:rFonts w:ascii="仿宋_GB2312" w:eastAsia="仿宋_GB2312" w:hAnsi="楷体" w:hint="eastAsia"/>
          <w:color w:val="000000"/>
          <w:sz w:val="28"/>
          <w:szCs w:val="28"/>
        </w:rPr>
        <w:t>在与她们的交流中，队员们感受到</w:t>
      </w:r>
      <w:r w:rsidR="00B359D0" w:rsidRPr="00E832C1">
        <w:rPr>
          <w:rFonts w:ascii="仿宋_GB2312" w:eastAsia="仿宋_GB2312" w:hAnsi="楷体" w:hint="eastAsia"/>
          <w:color w:val="000000"/>
          <w:sz w:val="28"/>
          <w:szCs w:val="28"/>
        </w:rPr>
        <w:t>剪纸艺术的精湛技艺，</w:t>
      </w:r>
      <w:r w:rsidR="004A4847" w:rsidRPr="00E832C1">
        <w:rPr>
          <w:rFonts w:ascii="仿宋_GB2312" w:eastAsia="仿宋_GB2312" w:hAnsi="楷体" w:hint="eastAsia"/>
          <w:color w:val="000000"/>
          <w:sz w:val="28"/>
          <w:szCs w:val="28"/>
        </w:rPr>
        <w:t>但同时也体会到</w:t>
      </w:r>
      <w:r w:rsidR="00B359D0" w:rsidRPr="00E832C1">
        <w:rPr>
          <w:rFonts w:ascii="仿宋_GB2312" w:eastAsia="仿宋_GB2312" w:hAnsi="楷体" w:hint="eastAsia"/>
          <w:color w:val="000000"/>
          <w:sz w:val="28"/>
          <w:szCs w:val="28"/>
        </w:rPr>
        <w:t>继承非物质文化遗产存在专业人员培训难度大</w:t>
      </w:r>
      <w:r w:rsidR="004A4847" w:rsidRPr="00E832C1">
        <w:rPr>
          <w:rFonts w:ascii="仿宋_GB2312" w:eastAsia="仿宋_GB2312" w:hAnsi="楷体" w:hint="eastAsia"/>
          <w:color w:val="000000"/>
          <w:sz w:val="28"/>
          <w:szCs w:val="28"/>
        </w:rPr>
        <w:t>、</w:t>
      </w:r>
      <w:r w:rsidR="00B359D0" w:rsidRPr="00E832C1">
        <w:rPr>
          <w:rFonts w:ascii="仿宋_GB2312" w:eastAsia="仿宋_GB2312" w:hAnsi="楷体" w:hint="eastAsia"/>
          <w:color w:val="000000"/>
          <w:sz w:val="28"/>
          <w:szCs w:val="28"/>
        </w:rPr>
        <w:t>耗时长</w:t>
      </w:r>
      <w:r w:rsidR="004A4847" w:rsidRPr="00E832C1">
        <w:rPr>
          <w:rFonts w:ascii="仿宋_GB2312" w:eastAsia="仿宋_GB2312" w:hAnsi="楷体" w:hint="eastAsia"/>
          <w:color w:val="000000"/>
          <w:sz w:val="28"/>
          <w:szCs w:val="28"/>
        </w:rPr>
        <w:t>、不易形成规模效应等所带来的困境</w:t>
      </w:r>
      <w:r w:rsidR="00B359D0" w:rsidRPr="00E832C1">
        <w:rPr>
          <w:rFonts w:ascii="仿宋_GB2312" w:eastAsia="仿宋_GB2312" w:hAnsi="楷体" w:hint="eastAsia"/>
          <w:color w:val="000000"/>
          <w:sz w:val="28"/>
          <w:szCs w:val="28"/>
        </w:rPr>
        <w:t>。</w:t>
      </w:r>
    </w:p>
    <w:p w:rsidR="00B62849" w:rsidRPr="00F07093" w:rsidRDefault="00B62849" w:rsidP="00B62849">
      <w:pPr>
        <w:pStyle w:val="p0"/>
        <w:spacing w:line="0" w:lineRule="atLeast"/>
        <w:rPr>
          <w:rFonts w:ascii="华文中宋" w:eastAsia="华文中宋" w:hAnsi="华文中宋"/>
          <w:b/>
          <w:sz w:val="28"/>
          <w:szCs w:val="28"/>
        </w:rPr>
      </w:pPr>
      <w:r w:rsidRPr="00F07093">
        <w:rPr>
          <w:rFonts w:ascii="华文中宋" w:eastAsia="华文中宋" w:hAnsi="华文中宋" w:hint="eastAsia"/>
          <w:b/>
          <w:sz w:val="28"/>
          <w:szCs w:val="28"/>
        </w:rPr>
        <w:t>【面塑工艺】</w:t>
      </w:r>
    </w:p>
    <w:p w:rsidR="00B359D0" w:rsidRPr="00E832C1" w:rsidRDefault="006976DD" w:rsidP="006976DD">
      <w:pPr>
        <w:pStyle w:val="p0"/>
        <w:spacing w:line="0" w:lineRule="atLeast"/>
        <w:ind w:firstLineChars="200" w:firstLine="560"/>
        <w:rPr>
          <w:rFonts w:ascii="仿宋_GB2312" w:eastAsia="仿宋_GB2312" w:hAnsi="楷体"/>
          <w:sz w:val="28"/>
          <w:szCs w:val="28"/>
        </w:rPr>
      </w:pPr>
      <w:r w:rsidRPr="00E832C1">
        <w:rPr>
          <w:rFonts w:ascii="仿宋_GB2312" w:eastAsia="仿宋_GB2312" w:hAnsi="楷体" w:hint="eastAsia"/>
          <w:noProof/>
          <w:spacing w:val="8"/>
          <w:sz w:val="28"/>
          <w:szCs w:val="28"/>
        </w:rPr>
        <w:drawing>
          <wp:anchor distT="0" distB="0" distL="114300" distR="114300" simplePos="0" relativeHeight="251692032" behindDoc="1" locked="0" layoutInCell="1" allowOverlap="1">
            <wp:simplePos x="0" y="0"/>
            <wp:positionH relativeFrom="column">
              <wp:posOffset>-9525</wp:posOffset>
            </wp:positionH>
            <wp:positionV relativeFrom="paragraph">
              <wp:posOffset>156845</wp:posOffset>
            </wp:positionV>
            <wp:extent cx="1972310" cy="1314450"/>
            <wp:effectExtent l="57150" t="38100" r="46990" b="19050"/>
            <wp:wrapTight wrapText="bothSides">
              <wp:wrapPolygon edited="0">
                <wp:start x="1043" y="-626"/>
                <wp:lineTo x="-209" y="626"/>
                <wp:lineTo x="-626" y="21913"/>
                <wp:lineTo x="22115" y="21913"/>
                <wp:lineTo x="22115" y="15026"/>
                <wp:lineTo x="21906" y="14400"/>
                <wp:lineTo x="22115" y="12835"/>
                <wp:lineTo x="22115" y="10643"/>
                <wp:lineTo x="21906" y="9391"/>
                <wp:lineTo x="22115" y="9391"/>
                <wp:lineTo x="22115" y="2191"/>
                <wp:lineTo x="21697" y="626"/>
                <wp:lineTo x="20446" y="-626"/>
                <wp:lineTo x="1043" y="-626"/>
              </wp:wrapPolygon>
            </wp:wrapTight>
            <wp:docPr id="11" name="图片 1" descr="IMG_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6.JPG"/>
                    <pic:cNvPicPr/>
                  </pic:nvPicPr>
                  <pic:blipFill>
                    <a:blip r:embed="rId23" cstate="print"/>
                    <a:stretch>
                      <a:fillRect/>
                    </a:stretch>
                  </pic:blipFill>
                  <pic:spPr>
                    <a:xfrm>
                      <a:off x="0" y="0"/>
                      <a:ext cx="1972310" cy="1314450"/>
                    </a:xfrm>
                    <a:prstGeom prst="round2SameRect">
                      <a:avLst/>
                    </a:prstGeom>
                    <a:ln w="38100">
                      <a:solidFill>
                        <a:schemeClr val="accent6">
                          <a:lumMod val="75000"/>
                        </a:schemeClr>
                      </a:solidFill>
                      <a:prstDash val="dash"/>
                    </a:ln>
                  </pic:spPr>
                </pic:pic>
              </a:graphicData>
            </a:graphic>
          </wp:anchor>
        </w:drawing>
      </w:r>
      <w:r w:rsidR="00B359D0" w:rsidRPr="00E832C1">
        <w:rPr>
          <w:rFonts w:ascii="仿宋_GB2312" w:eastAsia="仿宋_GB2312" w:hAnsi="楷体" w:hint="eastAsia"/>
          <w:spacing w:val="8"/>
          <w:sz w:val="28"/>
          <w:szCs w:val="28"/>
        </w:rPr>
        <w:t>7月6日，</w:t>
      </w:r>
      <w:r w:rsidR="00B62849" w:rsidRPr="00E832C1">
        <w:rPr>
          <w:rFonts w:ascii="仿宋_GB2312" w:eastAsia="仿宋_GB2312" w:hAnsi="楷体" w:hint="eastAsia"/>
          <w:spacing w:val="8"/>
          <w:sz w:val="28"/>
          <w:szCs w:val="28"/>
        </w:rPr>
        <w:t>实践队员们</w:t>
      </w:r>
      <w:r w:rsidR="00B359D0" w:rsidRPr="00E832C1">
        <w:rPr>
          <w:rFonts w:ascii="仿宋_GB2312" w:eastAsia="仿宋_GB2312" w:hAnsi="楷体" w:hint="eastAsia"/>
          <w:spacing w:val="8"/>
          <w:sz w:val="28"/>
          <w:szCs w:val="28"/>
        </w:rPr>
        <w:t>采访</w:t>
      </w:r>
      <w:r w:rsidR="00B359D0" w:rsidRPr="00E832C1">
        <w:rPr>
          <w:rFonts w:ascii="仿宋_GB2312" w:eastAsia="仿宋_GB2312" w:hAnsi="楷体" w:hint="eastAsia"/>
          <w:sz w:val="28"/>
          <w:szCs w:val="28"/>
        </w:rPr>
        <w:t>了定襄面塑的传承者闫来时，欣赏了她制作的各种面塑</w:t>
      </w:r>
      <w:r w:rsidR="0042299D" w:rsidRPr="00E832C1">
        <w:rPr>
          <w:rFonts w:ascii="仿宋_GB2312" w:eastAsia="仿宋_GB2312" w:hAnsi="楷体" w:hint="eastAsia"/>
          <w:sz w:val="28"/>
          <w:szCs w:val="28"/>
        </w:rPr>
        <w:t>——皆</w:t>
      </w:r>
      <w:r w:rsidR="00B359D0" w:rsidRPr="00E832C1">
        <w:rPr>
          <w:rFonts w:ascii="仿宋_GB2312" w:eastAsia="仿宋_GB2312" w:hAnsi="楷体" w:hint="eastAsia"/>
          <w:sz w:val="28"/>
          <w:szCs w:val="28"/>
        </w:rPr>
        <w:t>用面粉、糯米粉制作而成。面塑工艺历史悠久，自汉朝就有文字记载，是仪礼、岁时等民俗节日中馈赠、装饰的信物或标志。山西省定襄面塑是第一批国家级非物质文化遗产。</w:t>
      </w:r>
      <w:r w:rsidR="00B359D0" w:rsidRPr="00E832C1">
        <w:rPr>
          <w:rFonts w:ascii="仿宋_GB2312" w:eastAsia="仿宋_GB2312" w:hAnsi="楷体" w:hint="eastAsia"/>
          <w:spacing w:val="8"/>
          <w:sz w:val="28"/>
          <w:szCs w:val="28"/>
        </w:rPr>
        <w:t>在本次采访中</w:t>
      </w:r>
      <w:r w:rsidR="0042299D" w:rsidRPr="00E832C1">
        <w:rPr>
          <w:rFonts w:ascii="仿宋_GB2312" w:eastAsia="仿宋_GB2312" w:hAnsi="楷体" w:hint="eastAsia"/>
          <w:spacing w:val="8"/>
          <w:sz w:val="28"/>
          <w:szCs w:val="28"/>
        </w:rPr>
        <w:t>，实践队员们</w:t>
      </w:r>
      <w:r w:rsidR="00B359D0" w:rsidRPr="00E832C1">
        <w:rPr>
          <w:rFonts w:ascii="仿宋_GB2312" w:eastAsia="仿宋_GB2312" w:hAnsi="楷体" w:hint="eastAsia"/>
          <w:spacing w:val="8"/>
          <w:sz w:val="28"/>
          <w:szCs w:val="28"/>
        </w:rPr>
        <w:t>不仅看到多姿多彩的面人玩偶，而且</w:t>
      </w:r>
      <w:r w:rsidR="0042299D" w:rsidRPr="00E832C1">
        <w:rPr>
          <w:rFonts w:ascii="仿宋_GB2312" w:eastAsia="仿宋_GB2312" w:hAnsi="楷体" w:hint="eastAsia"/>
          <w:spacing w:val="8"/>
          <w:sz w:val="28"/>
          <w:szCs w:val="28"/>
        </w:rPr>
        <w:t>还真切地</w:t>
      </w:r>
      <w:r w:rsidR="00B359D0" w:rsidRPr="00E832C1">
        <w:rPr>
          <w:rFonts w:ascii="仿宋_GB2312" w:eastAsia="仿宋_GB2312" w:hAnsi="楷体" w:hint="eastAsia"/>
          <w:spacing w:val="8"/>
          <w:sz w:val="28"/>
          <w:szCs w:val="28"/>
        </w:rPr>
        <w:t>感受</w:t>
      </w:r>
      <w:r w:rsidR="0042299D" w:rsidRPr="00E832C1">
        <w:rPr>
          <w:rFonts w:ascii="仿宋_GB2312" w:eastAsia="仿宋_GB2312" w:hAnsi="楷体" w:hint="eastAsia"/>
          <w:spacing w:val="8"/>
          <w:sz w:val="28"/>
          <w:szCs w:val="28"/>
        </w:rPr>
        <w:t>到</w:t>
      </w:r>
      <w:r w:rsidR="00B359D0" w:rsidRPr="00E832C1">
        <w:rPr>
          <w:rFonts w:ascii="仿宋_GB2312" w:eastAsia="仿宋_GB2312" w:hAnsi="楷体" w:hint="eastAsia"/>
          <w:spacing w:val="8"/>
          <w:sz w:val="28"/>
          <w:szCs w:val="28"/>
        </w:rPr>
        <w:t>了北方特有的乡土风情。</w:t>
      </w:r>
    </w:p>
    <w:p w:rsidR="00B042AC" w:rsidRPr="00F07093" w:rsidRDefault="006976DD" w:rsidP="00F07093">
      <w:pPr>
        <w:pStyle w:val="p0"/>
        <w:spacing w:line="0" w:lineRule="atLeast"/>
        <w:rPr>
          <w:rFonts w:ascii="华文中宋" w:eastAsia="华文中宋" w:hAnsi="华文中宋"/>
          <w:b/>
          <w:sz w:val="28"/>
          <w:szCs w:val="28"/>
        </w:rPr>
      </w:pPr>
      <w:r w:rsidRPr="00F07093">
        <w:rPr>
          <w:rFonts w:ascii="华文中宋" w:eastAsia="华文中宋" w:hAnsi="华文中宋" w:hint="eastAsia"/>
          <w:b/>
          <w:sz w:val="28"/>
          <w:szCs w:val="28"/>
        </w:rPr>
        <w:t>【陈醋文化】</w:t>
      </w:r>
    </w:p>
    <w:p w:rsidR="00B359D0" w:rsidRPr="00E832C1" w:rsidRDefault="006976DD" w:rsidP="006976DD">
      <w:pPr>
        <w:widowControl/>
        <w:spacing w:line="0" w:lineRule="atLeast"/>
        <w:ind w:firstLineChars="200" w:firstLine="560"/>
        <w:rPr>
          <w:rFonts w:ascii="仿宋_GB2312" w:eastAsia="仿宋_GB2312" w:hAnsi="楷体" w:cs="Calibri"/>
          <w:spacing w:val="8"/>
          <w:kern w:val="0"/>
          <w:sz w:val="28"/>
          <w:szCs w:val="28"/>
        </w:rPr>
      </w:pPr>
      <w:r w:rsidRPr="00E832C1">
        <w:rPr>
          <w:rFonts w:ascii="仿宋_GB2312" w:eastAsia="仿宋_GB2312" w:hAnsi="楷体" w:cs="Calibri" w:hint="eastAsia"/>
          <w:noProof/>
          <w:spacing w:val="8"/>
          <w:kern w:val="0"/>
          <w:sz w:val="28"/>
          <w:szCs w:val="28"/>
        </w:rPr>
        <w:drawing>
          <wp:anchor distT="0" distB="0" distL="114300" distR="114300" simplePos="0" relativeHeight="251694080" behindDoc="1" locked="0" layoutInCell="1" allowOverlap="1">
            <wp:simplePos x="0" y="0"/>
            <wp:positionH relativeFrom="margin">
              <wp:posOffset>3243580</wp:posOffset>
            </wp:positionH>
            <wp:positionV relativeFrom="margin">
              <wp:posOffset>6505575</wp:posOffset>
            </wp:positionV>
            <wp:extent cx="1896745" cy="1266825"/>
            <wp:effectExtent l="76200" t="38100" r="141605" b="104775"/>
            <wp:wrapTight wrapText="bothSides">
              <wp:wrapPolygon edited="0">
                <wp:start x="-868" y="-650"/>
                <wp:lineTo x="-651" y="23386"/>
                <wp:lineTo x="22996" y="23386"/>
                <wp:lineTo x="23213" y="20463"/>
                <wp:lineTo x="23213" y="4547"/>
                <wp:lineTo x="22996" y="-325"/>
                <wp:lineTo x="22996" y="-650"/>
                <wp:lineTo x="-868" y="-650"/>
              </wp:wrapPolygon>
            </wp:wrapTight>
            <wp:docPr id="12" name="图片 4" descr="IMG_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9.JPG"/>
                    <pic:cNvPicPr/>
                  </pic:nvPicPr>
                  <pic:blipFill>
                    <a:blip r:embed="rId24" cstate="print"/>
                    <a:stretch>
                      <a:fillRect/>
                    </a:stretch>
                  </pic:blipFill>
                  <pic:spPr>
                    <a:xfrm>
                      <a:off x="0" y="0"/>
                      <a:ext cx="1896745" cy="1266825"/>
                    </a:xfrm>
                    <a:prstGeom prst="rect">
                      <a:avLst/>
                    </a:prstGeom>
                    <a:ln w="28575" cap="sq">
                      <a:solidFill>
                        <a:schemeClr val="accent6">
                          <a:lumMod val="75000"/>
                        </a:schemeClr>
                      </a:solidFill>
                      <a:miter lim="800000"/>
                    </a:ln>
                    <a:effectLst>
                      <a:outerShdw blurRad="57150" dist="50800" dir="2700000" algn="tl" rotWithShape="0">
                        <a:srgbClr val="000000">
                          <a:alpha val="40000"/>
                        </a:srgbClr>
                      </a:outerShdw>
                    </a:effectLst>
                  </pic:spPr>
                </pic:pic>
              </a:graphicData>
            </a:graphic>
          </wp:anchor>
        </w:drawing>
      </w:r>
      <w:r w:rsidR="00B359D0" w:rsidRPr="00E832C1">
        <w:rPr>
          <w:rFonts w:ascii="仿宋_GB2312" w:eastAsia="仿宋_GB2312" w:hAnsi="楷体" w:cs="Calibri" w:hint="eastAsia"/>
          <w:spacing w:val="8"/>
          <w:kern w:val="0"/>
          <w:sz w:val="28"/>
          <w:szCs w:val="28"/>
        </w:rPr>
        <w:t>7月7</w:t>
      </w:r>
      <w:r w:rsidR="00B042AC" w:rsidRPr="00E832C1">
        <w:rPr>
          <w:rFonts w:ascii="仿宋_GB2312" w:eastAsia="仿宋_GB2312" w:hAnsi="楷体" w:cs="Calibri" w:hint="eastAsia"/>
          <w:spacing w:val="8"/>
          <w:kern w:val="0"/>
          <w:sz w:val="28"/>
          <w:szCs w:val="28"/>
        </w:rPr>
        <w:t>日，实践队员们来到了</w:t>
      </w:r>
      <w:r w:rsidR="00B042AC" w:rsidRPr="00E832C1">
        <w:rPr>
          <w:rFonts w:ascii="仿宋_GB2312" w:eastAsia="仿宋_GB2312" w:hAnsi="楷体" w:cs="Calibri" w:hint="eastAsia"/>
          <w:kern w:val="0"/>
          <w:sz w:val="28"/>
          <w:szCs w:val="28"/>
        </w:rPr>
        <w:t>山西省第一家动态展示传统与现代老陈醋手工生产工艺流程和老陈醋历史文化内涵的博物馆——东湖醋园。</w:t>
      </w:r>
      <w:r w:rsidR="00B359D0" w:rsidRPr="00E832C1">
        <w:rPr>
          <w:rFonts w:ascii="仿宋_GB2312" w:eastAsia="仿宋_GB2312" w:hAnsi="楷体" w:cs="Calibri" w:hint="eastAsia"/>
          <w:spacing w:val="8"/>
          <w:kern w:val="0"/>
          <w:sz w:val="28"/>
          <w:szCs w:val="28"/>
        </w:rPr>
        <w:t>在东湖</w:t>
      </w:r>
      <w:proofErr w:type="gramStart"/>
      <w:r w:rsidR="00B359D0" w:rsidRPr="00E832C1">
        <w:rPr>
          <w:rFonts w:ascii="仿宋_GB2312" w:eastAsia="仿宋_GB2312" w:hAnsi="楷体" w:cs="Calibri" w:hint="eastAsia"/>
          <w:spacing w:val="8"/>
          <w:kern w:val="0"/>
          <w:sz w:val="28"/>
          <w:szCs w:val="28"/>
        </w:rPr>
        <w:t>醋园主管</w:t>
      </w:r>
      <w:proofErr w:type="gramEnd"/>
      <w:r w:rsidR="00B359D0" w:rsidRPr="00E832C1">
        <w:rPr>
          <w:rFonts w:ascii="仿宋_GB2312" w:eastAsia="仿宋_GB2312" w:hAnsi="楷体" w:cs="Calibri" w:hint="eastAsia"/>
          <w:spacing w:val="8"/>
          <w:kern w:val="0"/>
          <w:sz w:val="28"/>
          <w:szCs w:val="28"/>
        </w:rPr>
        <w:t>的带领下，他们参观了</w:t>
      </w:r>
      <w:proofErr w:type="gramStart"/>
      <w:r w:rsidR="00B359D0" w:rsidRPr="00E832C1">
        <w:rPr>
          <w:rFonts w:ascii="仿宋_GB2312" w:eastAsia="仿宋_GB2312" w:hAnsi="楷体" w:cs="Calibri" w:hint="eastAsia"/>
          <w:spacing w:val="8"/>
          <w:kern w:val="0"/>
          <w:sz w:val="28"/>
          <w:szCs w:val="28"/>
        </w:rPr>
        <w:t>东湖醋园博物馆</w:t>
      </w:r>
      <w:proofErr w:type="gramEnd"/>
      <w:r w:rsidR="00B359D0" w:rsidRPr="00E832C1">
        <w:rPr>
          <w:rFonts w:ascii="仿宋_GB2312" w:eastAsia="仿宋_GB2312" w:hAnsi="楷体" w:cs="Calibri" w:hint="eastAsia"/>
          <w:spacing w:val="8"/>
          <w:kern w:val="0"/>
          <w:sz w:val="28"/>
          <w:szCs w:val="28"/>
        </w:rPr>
        <w:t>，品尝山西老陈醋，了解手工醋的制作过程，认识了山西“醋文化”的发展历史和意义。</w:t>
      </w:r>
    </w:p>
    <w:p w:rsidR="00B359D0" w:rsidRPr="00E832C1" w:rsidRDefault="00B359D0" w:rsidP="006976DD">
      <w:pPr>
        <w:widowControl/>
        <w:spacing w:line="0" w:lineRule="atLeast"/>
        <w:ind w:firstLineChars="200" w:firstLine="592"/>
        <w:rPr>
          <w:rFonts w:ascii="仿宋_GB2312" w:eastAsia="仿宋_GB2312" w:hAnsi="楷体" w:cs="Calibri"/>
          <w:spacing w:val="8"/>
          <w:kern w:val="0"/>
          <w:sz w:val="28"/>
          <w:szCs w:val="28"/>
        </w:rPr>
      </w:pPr>
      <w:r w:rsidRPr="00E832C1">
        <w:rPr>
          <w:rFonts w:ascii="仿宋_GB2312" w:eastAsia="仿宋_GB2312" w:hAnsi="楷体" w:cs="Calibri" w:hint="eastAsia"/>
          <w:spacing w:val="8"/>
          <w:kern w:val="0"/>
          <w:sz w:val="28"/>
          <w:szCs w:val="28"/>
        </w:rPr>
        <w:lastRenderedPageBreak/>
        <w:t>首先，他们参观陈列堂和醋疗园。</w:t>
      </w:r>
      <w:r w:rsidR="00B042AC" w:rsidRPr="00E832C1">
        <w:rPr>
          <w:rFonts w:ascii="仿宋_GB2312" w:eastAsia="仿宋_GB2312" w:hAnsi="楷体" w:cs="Calibri" w:hint="eastAsia"/>
          <w:spacing w:val="8"/>
          <w:kern w:val="0"/>
          <w:sz w:val="28"/>
          <w:szCs w:val="28"/>
        </w:rPr>
        <w:t>这里</w:t>
      </w:r>
      <w:r w:rsidRPr="00E832C1">
        <w:rPr>
          <w:rFonts w:ascii="仿宋_GB2312" w:eastAsia="仿宋_GB2312" w:hAnsi="楷体" w:cs="Calibri" w:hint="eastAsia"/>
          <w:spacing w:val="8"/>
          <w:kern w:val="0"/>
          <w:sz w:val="28"/>
          <w:szCs w:val="28"/>
        </w:rPr>
        <w:t>分别收集了我国西汉以来各种酿醋器具、农耕器具和700余个醋疗药方，充分展示了山西老陈醋的历史文化底蕴。随后，他们走进古色古香的美和居醋坊，在工作人员的解说下，品尝老陈醋，了解作坊内老陈醋制作工艺和步骤，体验“</w:t>
      </w:r>
      <w:proofErr w:type="gramStart"/>
      <w:r w:rsidRPr="00E832C1">
        <w:rPr>
          <w:rFonts w:ascii="仿宋_GB2312" w:eastAsia="仿宋_GB2312" w:hAnsi="楷体" w:cs="Calibri" w:hint="eastAsia"/>
          <w:spacing w:val="8"/>
          <w:kern w:val="0"/>
          <w:sz w:val="28"/>
          <w:szCs w:val="28"/>
        </w:rPr>
        <w:t>绵</w:t>
      </w:r>
      <w:proofErr w:type="gramEnd"/>
      <w:r w:rsidRPr="00E832C1">
        <w:rPr>
          <w:rFonts w:ascii="仿宋_GB2312" w:eastAsia="仿宋_GB2312" w:hAnsi="楷体" w:cs="Calibri" w:hint="eastAsia"/>
          <w:spacing w:val="8"/>
          <w:kern w:val="0"/>
          <w:sz w:val="28"/>
          <w:szCs w:val="28"/>
        </w:rPr>
        <w:t>、酸、香、甜、鲜”</w:t>
      </w:r>
      <w:proofErr w:type="gramStart"/>
      <w:r w:rsidR="00B042AC" w:rsidRPr="00E832C1">
        <w:rPr>
          <w:rFonts w:ascii="仿宋_GB2312" w:eastAsia="仿宋_GB2312" w:hAnsi="楷体" w:cs="Calibri" w:hint="eastAsia"/>
          <w:spacing w:val="8"/>
          <w:kern w:val="0"/>
          <w:sz w:val="28"/>
          <w:szCs w:val="28"/>
        </w:rPr>
        <w:t>之</w:t>
      </w:r>
      <w:proofErr w:type="gramEnd"/>
      <w:r w:rsidR="00B042AC" w:rsidRPr="00E832C1">
        <w:rPr>
          <w:rFonts w:ascii="仿宋_GB2312" w:eastAsia="仿宋_GB2312" w:hAnsi="楷体" w:cs="Calibri" w:hint="eastAsia"/>
          <w:spacing w:val="8"/>
          <w:kern w:val="0"/>
          <w:sz w:val="28"/>
          <w:szCs w:val="28"/>
        </w:rPr>
        <w:t>感。通过这次参观队员们体会到，陈醋与自己</w:t>
      </w:r>
      <w:r w:rsidRPr="00E832C1">
        <w:rPr>
          <w:rFonts w:ascii="仿宋_GB2312" w:eastAsia="仿宋_GB2312" w:hAnsi="楷体" w:cs="Calibri" w:hint="eastAsia"/>
          <w:spacing w:val="8"/>
          <w:kern w:val="0"/>
          <w:sz w:val="28"/>
          <w:szCs w:val="28"/>
        </w:rPr>
        <w:t>的生活</w:t>
      </w:r>
      <w:r w:rsidR="00E81613">
        <w:rPr>
          <w:rFonts w:ascii="仿宋_GB2312" w:eastAsia="仿宋_GB2312" w:hAnsi="楷体" w:cs="Calibri" w:hint="eastAsia"/>
          <w:spacing w:val="8"/>
          <w:kern w:val="0"/>
          <w:sz w:val="28"/>
          <w:szCs w:val="28"/>
        </w:rPr>
        <w:t>息息</w:t>
      </w:r>
      <w:r w:rsidRPr="00E832C1">
        <w:rPr>
          <w:rFonts w:ascii="仿宋_GB2312" w:eastAsia="仿宋_GB2312" w:hAnsi="楷体" w:cs="Calibri" w:hint="eastAsia"/>
          <w:spacing w:val="8"/>
          <w:kern w:val="0"/>
          <w:sz w:val="28"/>
          <w:szCs w:val="28"/>
        </w:rPr>
        <w:t>相关，虽然食醋已进入工业化生产，但其发展、传承手工技术仍面临很多挑战，不容乐观。</w:t>
      </w:r>
      <w:r w:rsidR="006976DD" w:rsidRPr="00E832C1">
        <w:rPr>
          <w:rFonts w:ascii="仿宋_GB2312" w:eastAsia="仿宋_GB2312" w:hAnsi="楷体" w:cs="Calibri" w:hint="eastAsia"/>
          <w:spacing w:val="8"/>
          <w:kern w:val="0"/>
          <w:sz w:val="28"/>
          <w:szCs w:val="28"/>
        </w:rPr>
        <w:t>队员们</w:t>
      </w:r>
      <w:r w:rsidR="006976DD" w:rsidRPr="00E832C1">
        <w:rPr>
          <w:rFonts w:ascii="仿宋_GB2312" w:eastAsia="仿宋_GB2312" w:hAnsi="楷体" w:hint="eastAsia"/>
          <w:spacing w:val="8"/>
          <w:sz w:val="28"/>
          <w:szCs w:val="28"/>
        </w:rPr>
        <w:t>相信，随着社会的进步和发展，手工醋会找到一条适合其发展的道路，从而将传统酿造技艺传承下去。</w:t>
      </w:r>
    </w:p>
    <w:p w:rsidR="00B359D0" w:rsidRPr="00B359D0" w:rsidRDefault="00B359D0" w:rsidP="006976DD">
      <w:pPr>
        <w:widowControl/>
        <w:spacing w:line="0" w:lineRule="atLeast"/>
        <w:ind w:firstLineChars="200" w:firstLine="592"/>
        <w:rPr>
          <w:rFonts w:ascii="楷体" w:eastAsia="楷体" w:hAnsi="楷体" w:cs="Calibri"/>
          <w:spacing w:val="8"/>
          <w:kern w:val="0"/>
          <w:sz w:val="28"/>
          <w:szCs w:val="28"/>
        </w:rPr>
      </w:pPr>
      <w:r w:rsidRPr="00E832C1">
        <w:rPr>
          <w:rFonts w:ascii="仿宋_GB2312" w:eastAsia="仿宋_GB2312" w:hAnsi="楷体" w:cs="Calibri" w:hint="eastAsia"/>
          <w:spacing w:val="8"/>
          <w:kern w:val="0"/>
          <w:sz w:val="28"/>
          <w:szCs w:val="28"/>
        </w:rPr>
        <w:t>在本次基层调查活动中，</w:t>
      </w:r>
      <w:r w:rsidR="004A4847" w:rsidRPr="00E832C1">
        <w:rPr>
          <w:rFonts w:ascii="仿宋_GB2312" w:eastAsia="仿宋_GB2312" w:hAnsi="楷体" w:cs="Calibri" w:hint="eastAsia"/>
          <w:spacing w:val="8"/>
          <w:kern w:val="0"/>
          <w:sz w:val="28"/>
          <w:szCs w:val="28"/>
        </w:rPr>
        <w:t>实践团队的队员们</w:t>
      </w:r>
      <w:r w:rsidRPr="00E832C1">
        <w:rPr>
          <w:rFonts w:ascii="仿宋_GB2312" w:eastAsia="仿宋_GB2312" w:hAnsi="楷体" w:cs="Calibri" w:hint="eastAsia"/>
          <w:spacing w:val="8"/>
          <w:kern w:val="0"/>
          <w:sz w:val="28"/>
          <w:szCs w:val="28"/>
        </w:rPr>
        <w:t>不仅开阔了视野，</w:t>
      </w:r>
      <w:r w:rsidR="004A4847" w:rsidRPr="00E832C1">
        <w:rPr>
          <w:rFonts w:ascii="仿宋_GB2312" w:eastAsia="仿宋_GB2312" w:hAnsi="楷体" w:cs="Calibri" w:hint="eastAsia"/>
          <w:spacing w:val="8"/>
          <w:kern w:val="0"/>
          <w:sz w:val="28"/>
          <w:szCs w:val="28"/>
        </w:rPr>
        <w:t>还</w:t>
      </w:r>
      <w:r w:rsidRPr="00E832C1">
        <w:rPr>
          <w:rFonts w:ascii="仿宋_GB2312" w:eastAsia="仿宋_GB2312" w:hAnsi="楷体" w:cs="Calibri" w:hint="eastAsia"/>
          <w:spacing w:val="8"/>
          <w:kern w:val="0"/>
          <w:sz w:val="28"/>
          <w:szCs w:val="28"/>
        </w:rPr>
        <w:t>领略了</w:t>
      </w:r>
      <w:r w:rsidR="004A4847" w:rsidRPr="00E832C1">
        <w:rPr>
          <w:rFonts w:ascii="仿宋_GB2312" w:eastAsia="仿宋_GB2312" w:hAnsi="楷体" w:cs="Calibri" w:hint="eastAsia"/>
          <w:spacing w:val="8"/>
          <w:kern w:val="0"/>
          <w:sz w:val="28"/>
          <w:szCs w:val="28"/>
        </w:rPr>
        <w:t>别样的</w:t>
      </w:r>
      <w:r w:rsidRPr="00E832C1">
        <w:rPr>
          <w:rFonts w:ascii="仿宋_GB2312" w:eastAsia="仿宋_GB2312" w:hAnsi="楷体" w:cs="Calibri" w:hint="eastAsia"/>
          <w:spacing w:val="8"/>
          <w:kern w:val="0"/>
          <w:sz w:val="28"/>
          <w:szCs w:val="28"/>
        </w:rPr>
        <w:t>乡土人文风情。当代大学生应该清醒地认识到</w:t>
      </w:r>
      <w:r w:rsidR="004A4847" w:rsidRPr="00E832C1">
        <w:rPr>
          <w:rFonts w:ascii="仿宋_GB2312" w:eastAsia="仿宋_GB2312" w:hAnsi="楷体" w:cs="Calibri" w:hint="eastAsia"/>
          <w:spacing w:val="8"/>
          <w:kern w:val="0"/>
          <w:sz w:val="28"/>
          <w:szCs w:val="28"/>
        </w:rPr>
        <w:t>，</w:t>
      </w:r>
      <w:r w:rsidRPr="00E832C1">
        <w:rPr>
          <w:rFonts w:ascii="仿宋_GB2312" w:eastAsia="仿宋_GB2312" w:hAnsi="楷体" w:cs="Calibri" w:hint="eastAsia"/>
          <w:spacing w:val="8"/>
          <w:kern w:val="0"/>
          <w:sz w:val="28"/>
          <w:szCs w:val="28"/>
        </w:rPr>
        <w:t>非物质文化</w:t>
      </w:r>
      <w:r w:rsidR="004A4847" w:rsidRPr="00E832C1">
        <w:rPr>
          <w:rFonts w:ascii="仿宋_GB2312" w:eastAsia="仿宋_GB2312" w:hAnsi="楷体" w:cs="Calibri" w:hint="eastAsia"/>
          <w:spacing w:val="8"/>
          <w:kern w:val="0"/>
          <w:sz w:val="28"/>
          <w:szCs w:val="28"/>
        </w:rPr>
        <w:t>遗产在</w:t>
      </w:r>
      <w:r w:rsidRPr="00E832C1">
        <w:rPr>
          <w:rFonts w:ascii="仿宋_GB2312" w:eastAsia="仿宋_GB2312" w:hAnsi="楷体" w:cs="Calibri" w:hint="eastAsia"/>
          <w:spacing w:val="8"/>
          <w:kern w:val="0"/>
          <w:sz w:val="28"/>
          <w:szCs w:val="28"/>
        </w:rPr>
        <w:t>继承和发扬</w:t>
      </w:r>
      <w:r w:rsidR="004A4847" w:rsidRPr="00E832C1">
        <w:rPr>
          <w:rFonts w:ascii="仿宋_GB2312" w:eastAsia="仿宋_GB2312" w:hAnsi="楷体" w:cs="Calibri" w:hint="eastAsia"/>
          <w:spacing w:val="8"/>
          <w:kern w:val="0"/>
          <w:sz w:val="28"/>
          <w:szCs w:val="28"/>
        </w:rPr>
        <w:t>之中仍然存在着许多困难，需要大学生的我们不断地挖掘出传统文化中的新生力量</w:t>
      </w:r>
      <w:r w:rsidR="00452CF3" w:rsidRPr="00E832C1">
        <w:rPr>
          <w:rFonts w:ascii="仿宋_GB2312" w:eastAsia="仿宋_GB2312" w:hAnsi="楷体" w:cs="Calibri" w:hint="eastAsia"/>
          <w:spacing w:val="8"/>
          <w:kern w:val="0"/>
          <w:sz w:val="28"/>
          <w:szCs w:val="28"/>
        </w:rPr>
        <w:t>。</w:t>
      </w:r>
    </w:p>
    <w:p w:rsidR="0066248E" w:rsidRPr="00B359D0" w:rsidRDefault="006976DD" w:rsidP="0066248E">
      <w:pPr>
        <w:pStyle w:val="A5"/>
        <w:spacing w:line="360" w:lineRule="auto"/>
        <w:ind w:firstLine="420"/>
        <w:rPr>
          <w:rFonts w:ascii="宋体" w:eastAsia="宋体" w:hAnsi="宋体"/>
          <w:color w:val="auto"/>
          <w:sz w:val="24"/>
        </w:rPr>
      </w:pPr>
      <w:r>
        <w:rPr>
          <w:rFonts w:ascii="宋体" w:eastAsia="宋体" w:hAnsi="宋体" w:hint="eastAsia"/>
          <w:noProof/>
          <w:color w:val="auto"/>
          <w:sz w:val="24"/>
        </w:rPr>
        <w:drawing>
          <wp:anchor distT="0" distB="0" distL="114300" distR="114300" simplePos="0" relativeHeight="251663360" behindDoc="0" locked="0" layoutInCell="1" allowOverlap="1">
            <wp:simplePos x="0" y="0"/>
            <wp:positionH relativeFrom="column">
              <wp:posOffset>1590675</wp:posOffset>
            </wp:positionH>
            <wp:positionV relativeFrom="paragraph">
              <wp:posOffset>212090</wp:posOffset>
            </wp:positionV>
            <wp:extent cx="2428875" cy="466725"/>
            <wp:effectExtent l="19050" t="0" r="9525" b="0"/>
            <wp:wrapNone/>
            <wp:docPr id="5" name="图片 5" descr="模板图标-实践速递（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模板图标-实践速递（中）"/>
                    <pic:cNvPicPr>
                      <a:picLocks noChangeAspect="1" noChangeArrowheads="1"/>
                    </pic:cNvPicPr>
                  </pic:nvPicPr>
                  <pic:blipFill>
                    <a:blip r:embed="rId25" cstate="print"/>
                    <a:srcRect/>
                    <a:stretch>
                      <a:fillRect/>
                    </a:stretch>
                  </pic:blipFill>
                  <pic:spPr bwMode="auto">
                    <a:xfrm>
                      <a:off x="0" y="0"/>
                      <a:ext cx="2428875" cy="466725"/>
                    </a:xfrm>
                    <a:prstGeom prst="rect">
                      <a:avLst/>
                    </a:prstGeom>
                    <a:noFill/>
                    <a:ln w="9525">
                      <a:noFill/>
                      <a:miter lim="800000"/>
                      <a:headEnd/>
                      <a:tailEnd/>
                    </a:ln>
                  </pic:spPr>
                </pic:pic>
              </a:graphicData>
            </a:graphic>
          </wp:anchor>
        </w:drawing>
      </w:r>
    </w:p>
    <w:p w:rsidR="0066248E" w:rsidRDefault="0066248E" w:rsidP="0066248E">
      <w:pPr>
        <w:pStyle w:val="A5"/>
        <w:spacing w:line="360" w:lineRule="auto"/>
        <w:ind w:firstLine="420"/>
        <w:rPr>
          <w:rFonts w:ascii="宋体" w:eastAsia="宋体" w:hAnsi="宋体" w:hint="eastAsia"/>
          <w:color w:val="auto"/>
          <w:sz w:val="24"/>
        </w:rPr>
      </w:pPr>
    </w:p>
    <w:p w:rsidR="00017689" w:rsidRDefault="00017689" w:rsidP="0066248E">
      <w:pPr>
        <w:pStyle w:val="A5"/>
        <w:spacing w:line="360" w:lineRule="auto"/>
        <w:ind w:firstLine="420"/>
        <w:rPr>
          <w:rFonts w:ascii="宋体" w:eastAsia="宋体" w:hAnsi="宋体"/>
          <w:color w:val="auto"/>
          <w:sz w:val="24"/>
        </w:rPr>
      </w:pPr>
    </w:p>
    <w:p w:rsidR="007365A5" w:rsidRPr="00F07093" w:rsidRDefault="007365A5" w:rsidP="007365A5">
      <w:pPr>
        <w:pStyle w:val="a7"/>
        <w:numPr>
          <w:ilvl w:val="0"/>
          <w:numId w:val="5"/>
        </w:numPr>
        <w:spacing w:line="360" w:lineRule="auto"/>
        <w:ind w:firstLineChars="0"/>
        <w:jc w:val="left"/>
        <w:rPr>
          <w:rFonts w:ascii="华文中宋" w:eastAsia="华文中宋" w:hAnsi="华文中宋"/>
          <w:b/>
          <w:sz w:val="28"/>
          <w:szCs w:val="28"/>
        </w:rPr>
      </w:pPr>
      <w:r w:rsidRPr="00F07093">
        <w:rPr>
          <w:rFonts w:ascii="华文中宋" w:eastAsia="华文中宋" w:hAnsi="华文中宋" w:hint="eastAsia"/>
          <w:b/>
          <w:sz w:val="28"/>
          <w:szCs w:val="28"/>
        </w:rPr>
        <w:t>管理学院小分队   关注英雄老人  点亮夕阳光辉</w:t>
      </w:r>
    </w:p>
    <w:p w:rsidR="007365A5" w:rsidRPr="00F07093" w:rsidRDefault="007365A5" w:rsidP="00F07093">
      <w:pPr>
        <w:spacing w:line="400" w:lineRule="exact"/>
        <w:ind w:firstLine="482"/>
        <w:rPr>
          <w:rFonts w:ascii="仿宋_GB2312" w:eastAsia="仿宋_GB2312" w:hAnsi="楷体"/>
          <w:sz w:val="28"/>
          <w:szCs w:val="28"/>
        </w:rPr>
      </w:pPr>
      <w:r w:rsidRPr="00F07093">
        <w:rPr>
          <w:rFonts w:ascii="仿宋_GB2312" w:eastAsia="仿宋_GB2312" w:hAnsi="楷体" w:hint="eastAsia"/>
          <w:sz w:val="28"/>
          <w:szCs w:val="28"/>
        </w:rPr>
        <w:t>2012年7月5</w:t>
      </w:r>
      <w:r w:rsidR="00B71EC4" w:rsidRPr="00F07093">
        <w:rPr>
          <w:rFonts w:ascii="仿宋_GB2312" w:eastAsia="仿宋_GB2312" w:hAnsi="楷体" w:hint="eastAsia"/>
          <w:sz w:val="28"/>
          <w:szCs w:val="28"/>
        </w:rPr>
        <w:t>日周四，管理学院的四名学生前往</w:t>
      </w:r>
      <w:r w:rsidRPr="00F07093">
        <w:rPr>
          <w:rFonts w:ascii="仿宋_GB2312" w:eastAsia="仿宋_GB2312" w:hAnsi="楷体" w:hint="eastAsia"/>
          <w:sz w:val="28"/>
          <w:szCs w:val="28"/>
        </w:rPr>
        <w:t>青浦区，对中国福利会养老院进行了一次短暂的访问。</w:t>
      </w:r>
    </w:p>
    <w:p w:rsidR="007365A5" w:rsidRPr="00F07093" w:rsidRDefault="007365A5" w:rsidP="00F07093">
      <w:pPr>
        <w:spacing w:line="400" w:lineRule="exact"/>
        <w:ind w:firstLine="482"/>
        <w:rPr>
          <w:rFonts w:ascii="仿宋_GB2312" w:eastAsia="仿宋_GB2312" w:hAnsi="楷体"/>
          <w:sz w:val="28"/>
          <w:szCs w:val="28"/>
        </w:rPr>
      </w:pPr>
      <w:r w:rsidRPr="00F07093">
        <w:rPr>
          <w:rFonts w:ascii="仿宋_GB2312" w:eastAsia="仿宋_GB2312" w:hAnsi="楷体" w:hint="eastAsia"/>
          <w:sz w:val="28"/>
          <w:szCs w:val="28"/>
        </w:rPr>
        <w:t>队员们首先在中福会养老院的工作人员的带领下参观了老人们平时的生活环境，并对中福会养老院的两位工作人员进行了一次简短的采访，询问了老人们在中福会养老院的生活医疗，了解了老人们平时的娱乐活动等情况。随后，队员们和院中的老人亲切交谈，倾听他们的生平事迹，那些真实的历史故事由老人们娓娓道来，分外感人，从他们的感怀中体会到的革命情感更是激发起大家的满腔热血，使同学们倍受鼓舞。该小组也希望这次的行动能让更多的人关注那些为国家做了贡献却渐渐被大家淡忘的英雄们的生活现状，让辛苦奋斗一生的老人们可以安享晚年，绽放夕阳光辉。</w:t>
      </w:r>
    </w:p>
    <w:p w:rsidR="0066248E" w:rsidRPr="00F07093" w:rsidRDefault="007365A5" w:rsidP="007365A5">
      <w:pPr>
        <w:pStyle w:val="a7"/>
        <w:numPr>
          <w:ilvl w:val="0"/>
          <w:numId w:val="5"/>
        </w:numPr>
        <w:spacing w:line="360" w:lineRule="auto"/>
        <w:ind w:firstLineChars="0"/>
        <w:rPr>
          <w:rFonts w:ascii="华文中宋" w:eastAsia="华文中宋" w:hAnsi="华文中宋"/>
          <w:b/>
          <w:color w:val="000000"/>
          <w:sz w:val="28"/>
          <w:szCs w:val="28"/>
        </w:rPr>
      </w:pPr>
      <w:r w:rsidRPr="00F07093">
        <w:rPr>
          <w:rFonts w:ascii="华文中宋" w:eastAsia="华文中宋" w:hAnsi="华文中宋" w:hint="eastAsia"/>
          <w:b/>
          <w:color w:val="000000"/>
          <w:sz w:val="28"/>
          <w:szCs w:val="28"/>
        </w:rPr>
        <w:t>学生</w:t>
      </w:r>
      <w:proofErr w:type="gramStart"/>
      <w:r w:rsidRPr="00F07093">
        <w:rPr>
          <w:rFonts w:ascii="华文中宋" w:eastAsia="华文中宋" w:hAnsi="华文中宋" w:hint="eastAsia"/>
          <w:b/>
          <w:color w:val="000000"/>
          <w:sz w:val="28"/>
          <w:szCs w:val="28"/>
        </w:rPr>
        <w:t>安全自律</w:t>
      </w:r>
      <w:proofErr w:type="gramEnd"/>
      <w:r w:rsidRPr="00F07093">
        <w:rPr>
          <w:rFonts w:ascii="华文中宋" w:eastAsia="华文中宋" w:hAnsi="华文中宋" w:hint="eastAsia"/>
          <w:b/>
          <w:color w:val="000000"/>
          <w:sz w:val="28"/>
          <w:szCs w:val="28"/>
        </w:rPr>
        <w:t>协会   法制宣传 人人有责</w:t>
      </w:r>
    </w:p>
    <w:p w:rsidR="007365A5" w:rsidRPr="00E57ED2" w:rsidRDefault="007365A5" w:rsidP="00F07093">
      <w:pPr>
        <w:spacing w:line="400" w:lineRule="exact"/>
        <w:ind w:firstLineChars="200" w:firstLine="560"/>
        <w:rPr>
          <w:rFonts w:ascii="仿宋_GB2312" w:eastAsia="仿宋_GB2312" w:hAnsi="楷体"/>
          <w:sz w:val="28"/>
          <w:szCs w:val="28"/>
        </w:rPr>
      </w:pPr>
      <w:r w:rsidRPr="00E57ED2">
        <w:rPr>
          <w:rFonts w:ascii="仿宋_GB2312" w:eastAsia="仿宋_GB2312" w:hAnsi="楷体" w:hint="eastAsia"/>
          <w:sz w:val="28"/>
          <w:szCs w:val="28"/>
        </w:rPr>
        <w:t>6月27日上午，上海理工大学学生</w:t>
      </w:r>
      <w:proofErr w:type="gramStart"/>
      <w:r w:rsidRPr="00E57ED2">
        <w:rPr>
          <w:rFonts w:ascii="仿宋_GB2312" w:eastAsia="仿宋_GB2312" w:hAnsi="楷体" w:hint="eastAsia"/>
          <w:sz w:val="28"/>
          <w:szCs w:val="28"/>
        </w:rPr>
        <w:t>安全自律</w:t>
      </w:r>
      <w:proofErr w:type="gramEnd"/>
      <w:r w:rsidRPr="00E57ED2">
        <w:rPr>
          <w:rFonts w:ascii="仿宋_GB2312" w:eastAsia="仿宋_GB2312" w:hAnsi="楷体" w:hint="eastAsia"/>
          <w:sz w:val="28"/>
          <w:szCs w:val="28"/>
        </w:rPr>
        <w:t>协会在韩冰老师的带领下深入边远贫困地区--石屏，关爱少数民族普法宣传，禁毒防艾。</w:t>
      </w:r>
    </w:p>
    <w:p w:rsidR="007365A5" w:rsidRPr="00E57ED2" w:rsidRDefault="007365A5" w:rsidP="00F07093">
      <w:pPr>
        <w:spacing w:line="400" w:lineRule="exact"/>
        <w:ind w:firstLineChars="200" w:firstLine="560"/>
        <w:rPr>
          <w:rFonts w:ascii="仿宋_GB2312" w:eastAsia="仿宋_GB2312" w:hAnsi="楷体"/>
          <w:sz w:val="28"/>
          <w:szCs w:val="28"/>
        </w:rPr>
      </w:pPr>
      <w:r w:rsidRPr="00E57ED2">
        <w:rPr>
          <w:rFonts w:ascii="仿宋_GB2312" w:eastAsia="仿宋_GB2312" w:hAnsi="楷体" w:hint="eastAsia"/>
          <w:sz w:val="28"/>
          <w:szCs w:val="28"/>
        </w:rPr>
        <w:t>当日正值石屏县集中开展“石屏县2012年全民禁毒集中宣传月”活动。队员们电话采访了石屏县司法局的相关领导，就当地普法宣传教育活动</w:t>
      </w:r>
      <w:r w:rsidR="00F07093">
        <w:rPr>
          <w:rFonts w:ascii="仿宋_GB2312" w:eastAsia="仿宋_GB2312" w:hAnsi="楷体" w:hint="eastAsia"/>
          <w:sz w:val="28"/>
          <w:szCs w:val="28"/>
        </w:rPr>
        <w:t>及</w:t>
      </w:r>
      <w:r w:rsidRPr="00E57ED2">
        <w:rPr>
          <w:rFonts w:ascii="仿宋_GB2312" w:eastAsia="仿宋_GB2312" w:hAnsi="楷体" w:hint="eastAsia"/>
          <w:sz w:val="28"/>
          <w:szCs w:val="28"/>
        </w:rPr>
        <w:t>青少年犯罪特性及吸毒情况有了一定的了解。在团县委副</w:t>
      </w:r>
      <w:r w:rsidRPr="00E57ED2">
        <w:rPr>
          <w:rFonts w:ascii="仿宋_GB2312" w:eastAsia="仿宋_GB2312" w:hAnsi="楷体" w:hint="eastAsia"/>
          <w:sz w:val="28"/>
          <w:szCs w:val="28"/>
        </w:rPr>
        <w:lastRenderedPageBreak/>
        <w:t>书记罗宇舟的主持下，</w:t>
      </w:r>
      <w:proofErr w:type="gramStart"/>
      <w:r w:rsidRPr="00E57ED2">
        <w:rPr>
          <w:rFonts w:ascii="仿宋_GB2312" w:eastAsia="仿宋_GB2312" w:hAnsi="楷体" w:hint="eastAsia"/>
          <w:sz w:val="28"/>
          <w:szCs w:val="28"/>
        </w:rPr>
        <w:t>实践团</w:t>
      </w:r>
      <w:proofErr w:type="gramEnd"/>
      <w:r w:rsidRPr="00E57ED2">
        <w:rPr>
          <w:rFonts w:ascii="仿宋_GB2312" w:eastAsia="仿宋_GB2312" w:hAnsi="楷体" w:hint="eastAsia"/>
          <w:sz w:val="28"/>
          <w:szCs w:val="28"/>
        </w:rPr>
        <w:t>对团石屏县委捐赠</w:t>
      </w:r>
      <w:r w:rsidR="00F07093">
        <w:rPr>
          <w:rFonts w:ascii="仿宋_GB2312" w:eastAsia="仿宋_GB2312" w:hAnsi="楷体" w:hint="eastAsia"/>
          <w:sz w:val="28"/>
          <w:szCs w:val="28"/>
        </w:rPr>
        <w:t>了</w:t>
      </w:r>
      <w:r w:rsidRPr="00E57ED2">
        <w:rPr>
          <w:rFonts w:ascii="仿宋_GB2312" w:eastAsia="仿宋_GB2312" w:hAnsi="楷体" w:hint="eastAsia"/>
          <w:sz w:val="28"/>
          <w:szCs w:val="28"/>
        </w:rPr>
        <w:t>普法书籍以及文具共计1500余元，这批物资将发放到边远贫困山区基层团组织，以进一步提高该地区的百姓法制意识及运用法律维权能力。27日晚，团队分组分别去当地酒吧、宾馆等高危地区做了法律</w:t>
      </w:r>
      <w:proofErr w:type="gramStart"/>
      <w:r w:rsidR="00F07093">
        <w:rPr>
          <w:rFonts w:ascii="仿宋_GB2312" w:eastAsia="仿宋_GB2312" w:hAnsi="楷体" w:hint="eastAsia"/>
          <w:sz w:val="28"/>
          <w:szCs w:val="28"/>
        </w:rPr>
        <w:t>和</w:t>
      </w:r>
      <w:r w:rsidRPr="00E57ED2">
        <w:rPr>
          <w:rFonts w:ascii="仿宋_GB2312" w:eastAsia="仿宋_GB2312" w:hAnsi="楷体" w:hint="eastAsia"/>
          <w:sz w:val="28"/>
          <w:szCs w:val="28"/>
        </w:rPr>
        <w:t>防艾禁毒</w:t>
      </w:r>
      <w:proofErr w:type="gramEnd"/>
      <w:r w:rsidRPr="00E57ED2">
        <w:rPr>
          <w:rFonts w:ascii="仿宋_GB2312" w:eastAsia="仿宋_GB2312" w:hAnsi="楷体" w:hint="eastAsia"/>
          <w:sz w:val="28"/>
          <w:szCs w:val="28"/>
        </w:rPr>
        <w:t>宣传</w:t>
      </w:r>
      <w:r w:rsidR="00341817" w:rsidRPr="00E57ED2">
        <w:rPr>
          <w:rFonts w:ascii="仿宋_GB2312" w:eastAsia="仿宋_GB2312" w:hAnsi="楷体" w:hint="eastAsia"/>
          <w:sz w:val="28"/>
          <w:szCs w:val="28"/>
        </w:rPr>
        <w:t>。</w:t>
      </w:r>
      <w:r w:rsidR="00F07093">
        <w:rPr>
          <w:rFonts w:ascii="仿宋_GB2312" w:eastAsia="仿宋_GB2312" w:hAnsi="楷体" w:hint="eastAsia"/>
          <w:sz w:val="28"/>
          <w:szCs w:val="28"/>
        </w:rPr>
        <w:t>共</w:t>
      </w:r>
      <w:r w:rsidRPr="00E57ED2">
        <w:rPr>
          <w:rFonts w:ascii="仿宋_GB2312" w:eastAsia="仿宋_GB2312" w:hAnsi="楷体" w:hint="eastAsia"/>
          <w:sz w:val="28"/>
          <w:szCs w:val="28"/>
        </w:rPr>
        <w:t>发放宣传资料300余份，海报100张，宣传手册50份，</w:t>
      </w:r>
      <w:r w:rsidR="00F07093">
        <w:rPr>
          <w:rFonts w:ascii="仿宋_GB2312" w:eastAsia="仿宋_GB2312" w:hAnsi="楷体" w:hint="eastAsia"/>
          <w:sz w:val="28"/>
          <w:szCs w:val="28"/>
        </w:rPr>
        <w:t>希望藉此活动营造全社会关心、支持、参与禁毒工作的浓厚氛围，进一步提高</w:t>
      </w:r>
      <w:r w:rsidRPr="00E57ED2">
        <w:rPr>
          <w:rFonts w:ascii="仿宋_GB2312" w:eastAsia="仿宋_GB2312" w:hAnsi="楷体" w:hint="eastAsia"/>
          <w:sz w:val="28"/>
          <w:szCs w:val="28"/>
        </w:rPr>
        <w:t>人们对毒品的认知能力和危害意识，通过开展禁毒宣传教育活动，真正使禁毒宣传教育活动走进社区、走进村寨、走进偏远山区和农户家中。</w:t>
      </w:r>
    </w:p>
    <w:p w:rsidR="007365A5" w:rsidRPr="00F07093" w:rsidRDefault="007365A5" w:rsidP="007365A5">
      <w:pPr>
        <w:pStyle w:val="a7"/>
        <w:numPr>
          <w:ilvl w:val="0"/>
          <w:numId w:val="5"/>
        </w:numPr>
        <w:spacing w:line="360" w:lineRule="auto"/>
        <w:ind w:firstLineChars="0"/>
        <w:rPr>
          <w:rFonts w:ascii="华文中宋" w:eastAsia="华文中宋" w:hAnsi="华文中宋"/>
          <w:b/>
          <w:sz w:val="28"/>
          <w:szCs w:val="28"/>
        </w:rPr>
      </w:pPr>
      <w:r w:rsidRPr="00F07093">
        <w:rPr>
          <w:rFonts w:ascii="华文中宋" w:eastAsia="华文中宋" w:hAnsi="华文中宋" w:hint="eastAsia"/>
          <w:b/>
          <w:sz w:val="28"/>
          <w:szCs w:val="28"/>
        </w:rPr>
        <w:t>医疗器械与食品学院小分队  农户农药使用</w:t>
      </w:r>
      <w:proofErr w:type="gramStart"/>
      <w:r w:rsidRPr="00F07093">
        <w:rPr>
          <w:rFonts w:ascii="华文中宋" w:eastAsia="华文中宋" w:hAnsi="华文中宋" w:hint="eastAsia"/>
          <w:b/>
          <w:sz w:val="28"/>
          <w:szCs w:val="28"/>
        </w:rPr>
        <w:t>情况赴崇明</w:t>
      </w:r>
      <w:proofErr w:type="gramEnd"/>
      <w:r w:rsidRPr="00F07093">
        <w:rPr>
          <w:rFonts w:ascii="华文中宋" w:eastAsia="华文中宋" w:hAnsi="华文中宋" w:hint="eastAsia"/>
          <w:b/>
          <w:sz w:val="28"/>
          <w:szCs w:val="28"/>
        </w:rPr>
        <w:t>实地调研</w:t>
      </w:r>
    </w:p>
    <w:p w:rsidR="00341817" w:rsidRPr="00E57ED2" w:rsidRDefault="007365A5" w:rsidP="00D70D24">
      <w:pPr>
        <w:spacing w:line="400" w:lineRule="exact"/>
        <w:ind w:firstLineChars="200" w:firstLine="560"/>
        <w:rPr>
          <w:rFonts w:ascii="仿宋_GB2312" w:eastAsia="仿宋_GB2312" w:hAnsi="楷体"/>
          <w:sz w:val="28"/>
          <w:szCs w:val="28"/>
        </w:rPr>
      </w:pPr>
      <w:r w:rsidRPr="00E57ED2">
        <w:rPr>
          <w:rFonts w:ascii="仿宋_GB2312" w:eastAsia="仿宋_GB2312" w:hAnsi="楷体" w:hint="eastAsia"/>
          <w:sz w:val="28"/>
          <w:szCs w:val="28"/>
        </w:rPr>
        <w:t>7月8日，医疗器械与食品学院农户农药使用情况调研小组成员们前往崇明</w:t>
      </w:r>
      <w:proofErr w:type="gramStart"/>
      <w:r w:rsidRPr="00E57ED2">
        <w:rPr>
          <w:rFonts w:ascii="仿宋_GB2312" w:eastAsia="仿宋_GB2312" w:hAnsi="楷体" w:hint="eastAsia"/>
          <w:sz w:val="28"/>
          <w:szCs w:val="28"/>
        </w:rPr>
        <w:t>小漾村进行</w:t>
      </w:r>
      <w:proofErr w:type="gramEnd"/>
      <w:r w:rsidRPr="00E57ED2">
        <w:rPr>
          <w:rFonts w:ascii="仿宋_GB2312" w:eastAsia="仿宋_GB2312" w:hAnsi="楷体" w:hint="eastAsia"/>
          <w:sz w:val="28"/>
          <w:szCs w:val="28"/>
        </w:rPr>
        <w:t>了实地调研，采访了当地农户、供销农资公司以及村委</w:t>
      </w:r>
      <w:r w:rsidR="00D70D24">
        <w:rPr>
          <w:rFonts w:ascii="仿宋_GB2312" w:eastAsia="仿宋_GB2312" w:hAnsi="楷体" w:hint="eastAsia"/>
          <w:sz w:val="28"/>
          <w:szCs w:val="28"/>
        </w:rPr>
        <w:t>干部</w:t>
      </w:r>
      <w:r w:rsidRPr="00E57ED2">
        <w:rPr>
          <w:rFonts w:ascii="仿宋_GB2312" w:eastAsia="仿宋_GB2312" w:hAnsi="楷体" w:hint="eastAsia"/>
          <w:sz w:val="28"/>
          <w:szCs w:val="28"/>
        </w:rPr>
        <w:t>。在项目前期，通过联系当地村书记助理王龙学长，大家谈论并确定了当</w:t>
      </w:r>
      <w:proofErr w:type="gramStart"/>
      <w:r w:rsidRPr="00E57ED2">
        <w:rPr>
          <w:rFonts w:ascii="仿宋_GB2312" w:eastAsia="仿宋_GB2312" w:hAnsi="楷体" w:hint="eastAsia"/>
          <w:sz w:val="28"/>
          <w:szCs w:val="28"/>
        </w:rPr>
        <w:t>天具体</w:t>
      </w:r>
      <w:proofErr w:type="gramEnd"/>
      <w:r w:rsidRPr="00E57ED2">
        <w:rPr>
          <w:rFonts w:ascii="仿宋_GB2312" w:eastAsia="仿宋_GB2312" w:hAnsi="楷体" w:hint="eastAsia"/>
          <w:sz w:val="28"/>
          <w:szCs w:val="28"/>
        </w:rPr>
        <w:t>的采访主要地点、采访农户数量以及规模，简单地了解了供销农资公司、村委施药管理的信息以及目前乡村种植以及施药情况。</w:t>
      </w:r>
    </w:p>
    <w:p w:rsidR="007365A5" w:rsidRPr="00E57ED2" w:rsidRDefault="007365A5" w:rsidP="005905D2">
      <w:pPr>
        <w:spacing w:line="400" w:lineRule="exact"/>
        <w:ind w:firstLineChars="200" w:firstLine="560"/>
        <w:rPr>
          <w:rFonts w:ascii="仿宋_GB2312" w:eastAsia="仿宋_GB2312" w:hAnsi="楷体"/>
          <w:sz w:val="28"/>
          <w:szCs w:val="28"/>
        </w:rPr>
      </w:pPr>
      <w:r w:rsidRPr="00E57ED2">
        <w:rPr>
          <w:rFonts w:ascii="仿宋_GB2312" w:eastAsia="仿宋_GB2312" w:hAnsi="楷体" w:hint="eastAsia"/>
          <w:sz w:val="28"/>
          <w:szCs w:val="28"/>
        </w:rPr>
        <w:t>小组在当地进行了实地考察，就小</w:t>
      </w:r>
      <w:r w:rsidR="005905D2">
        <w:rPr>
          <w:rFonts w:ascii="仿宋_GB2312" w:eastAsia="仿宋_GB2312" w:hAnsi="楷体" w:hint="eastAsia"/>
          <w:sz w:val="28"/>
          <w:szCs w:val="28"/>
        </w:rPr>
        <w:t>、</w:t>
      </w:r>
      <w:r w:rsidRPr="00E57ED2">
        <w:rPr>
          <w:rFonts w:ascii="仿宋_GB2312" w:eastAsia="仿宋_GB2312" w:hAnsi="楷体" w:hint="eastAsia"/>
          <w:sz w:val="28"/>
          <w:szCs w:val="28"/>
        </w:rPr>
        <w:t>中</w:t>
      </w:r>
      <w:r w:rsidR="005905D2">
        <w:rPr>
          <w:rFonts w:ascii="仿宋_GB2312" w:eastAsia="仿宋_GB2312" w:hAnsi="楷体" w:hint="eastAsia"/>
          <w:sz w:val="28"/>
          <w:szCs w:val="28"/>
        </w:rPr>
        <w:t>、</w:t>
      </w:r>
      <w:r w:rsidRPr="00E57ED2">
        <w:rPr>
          <w:rFonts w:ascii="仿宋_GB2312" w:eastAsia="仿宋_GB2312" w:hAnsi="楷体" w:hint="eastAsia"/>
          <w:sz w:val="28"/>
          <w:szCs w:val="28"/>
        </w:rPr>
        <w:t>大型农户按</w:t>
      </w:r>
      <w:r w:rsidR="00E81613" w:rsidRPr="00E57ED2">
        <w:rPr>
          <w:rFonts w:ascii="仿宋_GB2312" w:eastAsia="仿宋_GB2312" w:hAnsi="楷体" w:hint="eastAsia"/>
          <w:sz w:val="28"/>
          <w:szCs w:val="28"/>
        </w:rPr>
        <w:t>种植作物类型划分进行问卷调查，根据调查情况更改问卷选项，并针对</w:t>
      </w:r>
      <w:r w:rsidRPr="00E57ED2">
        <w:rPr>
          <w:rFonts w:ascii="仿宋_GB2312" w:eastAsia="仿宋_GB2312" w:hAnsi="楷体" w:hint="eastAsia"/>
          <w:sz w:val="28"/>
          <w:szCs w:val="28"/>
        </w:rPr>
        <w:t>其农药知识掌握情况分发安全使用农药的宣传单。之后，他们前往了当地供销农资公司，根据其销售农药数量以及销售种类分析了农户购药选择习惯。最后还从小</w:t>
      </w:r>
      <w:proofErr w:type="gramStart"/>
      <w:r w:rsidRPr="00E57ED2">
        <w:rPr>
          <w:rFonts w:ascii="仿宋_GB2312" w:eastAsia="仿宋_GB2312" w:hAnsi="楷体" w:hint="eastAsia"/>
          <w:sz w:val="28"/>
          <w:szCs w:val="28"/>
        </w:rPr>
        <w:t>漾</w:t>
      </w:r>
      <w:proofErr w:type="gramEnd"/>
      <w:r w:rsidRPr="00E57ED2">
        <w:rPr>
          <w:rFonts w:ascii="仿宋_GB2312" w:eastAsia="仿宋_GB2312" w:hAnsi="楷体" w:hint="eastAsia"/>
          <w:sz w:val="28"/>
          <w:szCs w:val="28"/>
        </w:rPr>
        <w:t>村村委的相关管理人员处咨询了现行农户的施药情况，以及农户对农药知识的掌握情况。</w:t>
      </w:r>
      <w:r w:rsidR="00341817" w:rsidRPr="00E57ED2">
        <w:rPr>
          <w:rFonts w:ascii="仿宋_GB2312" w:eastAsia="仿宋_GB2312" w:hAnsi="楷体" w:hint="eastAsia"/>
          <w:sz w:val="28"/>
          <w:szCs w:val="28"/>
        </w:rPr>
        <w:t>他们得知，</w:t>
      </w:r>
      <w:r w:rsidRPr="00E57ED2">
        <w:rPr>
          <w:rFonts w:ascii="仿宋_GB2312" w:eastAsia="仿宋_GB2312" w:hAnsi="楷体" w:hint="eastAsia"/>
          <w:sz w:val="28"/>
          <w:szCs w:val="28"/>
        </w:rPr>
        <w:t>现行大型农户往往根据农资公司员工、农技人员的提示按标准施低毒农药，这类农户对农药知识比较了解；而中小型农户如非必须除虫、除草，倾向于不施肥，自然生长，故而对农药知识一知半解，有待加强。</w:t>
      </w:r>
    </w:p>
    <w:p w:rsidR="005905D2" w:rsidRPr="005905D2" w:rsidRDefault="00720DE6" w:rsidP="005905D2">
      <w:pPr>
        <w:pStyle w:val="a7"/>
        <w:numPr>
          <w:ilvl w:val="0"/>
          <w:numId w:val="5"/>
        </w:numPr>
        <w:tabs>
          <w:tab w:val="left" w:pos="2835"/>
        </w:tabs>
        <w:spacing w:line="360" w:lineRule="auto"/>
        <w:ind w:firstLineChars="0"/>
        <w:rPr>
          <w:rFonts w:ascii="华文中宋" w:eastAsia="华文中宋" w:hAnsi="华文中宋" w:hint="eastAsia"/>
          <w:b/>
          <w:sz w:val="28"/>
          <w:szCs w:val="28"/>
        </w:rPr>
      </w:pPr>
      <w:r w:rsidRPr="00F07093">
        <w:rPr>
          <w:rFonts w:ascii="华文中宋" w:eastAsia="华文中宋" w:hAnsi="华文中宋" w:hint="eastAsia"/>
          <w:b/>
          <w:color w:val="000000"/>
          <w:sz w:val="28"/>
          <w:szCs w:val="28"/>
        </w:rPr>
        <w:t xml:space="preserve">管理学院研究生小分队  </w:t>
      </w:r>
      <w:r w:rsidR="00341817" w:rsidRPr="00F07093">
        <w:rPr>
          <w:rFonts w:ascii="华文中宋" w:eastAsia="华文中宋" w:hAnsi="华文中宋" w:hint="eastAsia"/>
          <w:b/>
          <w:color w:val="000000"/>
          <w:sz w:val="28"/>
          <w:szCs w:val="28"/>
        </w:rPr>
        <w:t xml:space="preserve">  </w:t>
      </w:r>
      <w:r w:rsidRPr="00F07093">
        <w:rPr>
          <w:rFonts w:ascii="华文中宋" w:eastAsia="华文中宋" w:hAnsi="华文中宋" w:hint="eastAsia"/>
          <w:b/>
          <w:sz w:val="28"/>
          <w:szCs w:val="28"/>
        </w:rPr>
        <w:t>南京景区门票定价机制调查</w:t>
      </w:r>
    </w:p>
    <w:p w:rsidR="008B4ABC" w:rsidRPr="005905D2" w:rsidRDefault="008B4ABC" w:rsidP="00973699">
      <w:pPr>
        <w:tabs>
          <w:tab w:val="left" w:pos="2835"/>
        </w:tabs>
        <w:spacing w:line="400" w:lineRule="exact"/>
        <w:ind w:firstLineChars="200" w:firstLine="560"/>
        <w:rPr>
          <w:rFonts w:ascii="华文中宋" w:eastAsia="华文中宋" w:hAnsi="华文中宋"/>
          <w:b/>
          <w:sz w:val="28"/>
          <w:szCs w:val="28"/>
        </w:rPr>
      </w:pPr>
      <w:r w:rsidRPr="005905D2">
        <w:rPr>
          <w:rFonts w:ascii="仿宋_GB2312" w:eastAsia="仿宋_GB2312" w:hAnsi="楷体" w:hint="eastAsia"/>
          <w:sz w:val="28"/>
          <w:szCs w:val="28"/>
        </w:rPr>
        <w:t>7月5日，管理学院研究生会暑期调研小组来到了南京，分为两队对南京景区门票定价机制进行了调研。</w:t>
      </w:r>
    </w:p>
    <w:p w:rsidR="008B4ABC" w:rsidRPr="00E57ED2" w:rsidRDefault="008B4ABC" w:rsidP="00973699">
      <w:pPr>
        <w:tabs>
          <w:tab w:val="left" w:pos="2835"/>
        </w:tabs>
        <w:spacing w:line="400" w:lineRule="exact"/>
        <w:ind w:firstLine="200"/>
        <w:rPr>
          <w:rFonts w:ascii="仿宋_GB2312" w:eastAsia="仿宋_GB2312" w:hAnsi="楷体"/>
          <w:sz w:val="28"/>
          <w:szCs w:val="28"/>
        </w:rPr>
      </w:pPr>
      <w:r w:rsidRPr="00E57ED2">
        <w:rPr>
          <w:rFonts w:ascii="仿宋_GB2312" w:eastAsia="仿宋_GB2312" w:hAnsi="楷体" w:hint="eastAsia"/>
          <w:sz w:val="28"/>
          <w:szCs w:val="28"/>
        </w:rPr>
        <w:t>第一天，负责免票景区调研的小组同学完颜志翰、何金中、赵志远、陆香亭和李芝</w:t>
      </w:r>
      <w:proofErr w:type="gramStart"/>
      <w:r w:rsidRPr="00E57ED2">
        <w:rPr>
          <w:rFonts w:ascii="仿宋_GB2312" w:eastAsia="仿宋_GB2312" w:hAnsi="楷体" w:hint="eastAsia"/>
          <w:sz w:val="28"/>
          <w:szCs w:val="28"/>
        </w:rPr>
        <w:t>瑛</w:t>
      </w:r>
      <w:proofErr w:type="gramEnd"/>
      <w:r w:rsidRPr="00E57ED2">
        <w:rPr>
          <w:rFonts w:ascii="仿宋_GB2312" w:eastAsia="仿宋_GB2312" w:hAnsi="楷体" w:hint="eastAsia"/>
          <w:sz w:val="28"/>
          <w:szCs w:val="28"/>
        </w:rPr>
        <w:t>于下午3点左右赶到玄武湖景区，</w:t>
      </w:r>
      <w:r w:rsidR="00E81613" w:rsidRPr="00E57ED2">
        <w:rPr>
          <w:rFonts w:ascii="仿宋_GB2312" w:eastAsia="仿宋_GB2312" w:hAnsi="楷体" w:hint="eastAsia"/>
          <w:sz w:val="28"/>
          <w:szCs w:val="28"/>
        </w:rPr>
        <w:t>考察</w:t>
      </w:r>
      <w:r w:rsidRPr="00E57ED2">
        <w:rPr>
          <w:rFonts w:ascii="仿宋_GB2312" w:eastAsia="仿宋_GB2312" w:hAnsi="楷体" w:hint="eastAsia"/>
          <w:sz w:val="28"/>
          <w:szCs w:val="28"/>
        </w:rPr>
        <w:t>了景区内的各收费项目收费情况和经营情况，并对景区内游客进行问卷调查。而张肇春、杜亚杰、</w:t>
      </w:r>
      <w:proofErr w:type="gramStart"/>
      <w:r w:rsidRPr="00E57ED2">
        <w:rPr>
          <w:rFonts w:ascii="仿宋_GB2312" w:eastAsia="仿宋_GB2312" w:hAnsi="楷体" w:hint="eastAsia"/>
          <w:sz w:val="28"/>
          <w:szCs w:val="28"/>
        </w:rPr>
        <w:t>糜倩雯</w:t>
      </w:r>
      <w:proofErr w:type="gramEnd"/>
      <w:r w:rsidRPr="00E57ED2">
        <w:rPr>
          <w:rFonts w:ascii="仿宋_GB2312" w:eastAsia="仿宋_GB2312" w:hAnsi="楷体" w:hint="eastAsia"/>
          <w:sz w:val="28"/>
          <w:szCs w:val="28"/>
        </w:rPr>
        <w:t>、李浩淼组成的另一队负责收费景区，则奔向珍珠泉景区。他们在景区入口处和园区大部分地区，对游客和园区工</w:t>
      </w:r>
      <w:r w:rsidRPr="00E57ED2">
        <w:rPr>
          <w:rFonts w:ascii="仿宋_GB2312" w:eastAsia="仿宋_GB2312" w:hAnsi="楷体" w:hint="eastAsia"/>
          <w:sz w:val="28"/>
          <w:szCs w:val="28"/>
        </w:rPr>
        <w:lastRenderedPageBreak/>
        <w:t>作人员进行了访问，并邀请他们做调查问卷。</w:t>
      </w:r>
    </w:p>
    <w:p w:rsidR="008B4ABC" w:rsidRPr="00E832C1" w:rsidRDefault="008B4ABC" w:rsidP="00973699">
      <w:pPr>
        <w:spacing w:line="400" w:lineRule="exact"/>
        <w:ind w:firstLine="200"/>
        <w:rPr>
          <w:rFonts w:ascii="仿宋_GB2312" w:eastAsia="仿宋_GB2312" w:hAnsi="楷体"/>
          <w:sz w:val="28"/>
          <w:szCs w:val="28"/>
        </w:rPr>
      </w:pPr>
      <w:r w:rsidRPr="00E57ED2">
        <w:rPr>
          <w:rFonts w:ascii="仿宋_GB2312" w:eastAsia="仿宋_GB2312" w:hAnsi="楷体" w:hint="eastAsia"/>
          <w:sz w:val="28"/>
          <w:szCs w:val="28"/>
        </w:rPr>
        <w:t>次日，同学们对于玄武</w:t>
      </w:r>
      <w:proofErr w:type="gramStart"/>
      <w:r w:rsidRPr="00E57ED2">
        <w:rPr>
          <w:rFonts w:ascii="仿宋_GB2312" w:eastAsia="仿宋_GB2312" w:hAnsi="楷体" w:hint="eastAsia"/>
          <w:sz w:val="28"/>
          <w:szCs w:val="28"/>
        </w:rPr>
        <w:t>湖能够</w:t>
      </w:r>
      <w:proofErr w:type="gramEnd"/>
      <w:r w:rsidRPr="00E57ED2">
        <w:rPr>
          <w:rFonts w:ascii="仿宋_GB2312" w:eastAsia="仿宋_GB2312" w:hAnsi="楷体" w:hint="eastAsia"/>
          <w:sz w:val="28"/>
          <w:szCs w:val="28"/>
        </w:rPr>
        <w:t>免票所具备的条件有了切身的体会，玄武湖交通便利，风景优美，处于火车站附近，周围本来就居住着大量的居民，为玄武湖提供了丰富的客源，此外玄武湖面积广阔，使得许多外地游客不得不消费景区内的游览车和游船等收费项目。另一方面，收费小组</w:t>
      </w:r>
      <w:proofErr w:type="gramStart"/>
      <w:r w:rsidRPr="00E57ED2">
        <w:rPr>
          <w:rFonts w:ascii="仿宋_GB2312" w:eastAsia="仿宋_GB2312" w:hAnsi="楷体" w:hint="eastAsia"/>
          <w:sz w:val="28"/>
          <w:szCs w:val="28"/>
        </w:rPr>
        <w:t>来到了阅江</w:t>
      </w:r>
      <w:proofErr w:type="gramEnd"/>
      <w:r w:rsidRPr="00E57ED2">
        <w:rPr>
          <w:rFonts w:ascii="仿宋_GB2312" w:eastAsia="仿宋_GB2312" w:hAnsi="楷体" w:hint="eastAsia"/>
          <w:sz w:val="28"/>
          <w:szCs w:val="28"/>
        </w:rPr>
        <w:t>楼，他们先在景区附近对周围的群众做了一个小范围的调研，针对周围</w:t>
      </w:r>
      <w:proofErr w:type="gramStart"/>
      <w:r w:rsidRPr="00E57ED2">
        <w:rPr>
          <w:rFonts w:ascii="仿宋_GB2312" w:eastAsia="仿宋_GB2312" w:hAnsi="楷体" w:hint="eastAsia"/>
          <w:sz w:val="28"/>
          <w:szCs w:val="28"/>
        </w:rPr>
        <w:t>居民对阅江</w:t>
      </w:r>
      <w:proofErr w:type="gramEnd"/>
      <w:r w:rsidRPr="00E57ED2">
        <w:rPr>
          <w:rFonts w:ascii="仿宋_GB2312" w:eastAsia="仿宋_GB2312" w:hAnsi="楷体" w:hint="eastAsia"/>
          <w:sz w:val="28"/>
          <w:szCs w:val="28"/>
        </w:rPr>
        <w:t>楼景区的意见做了一个整理。随后对景区内的游客进行随机调查后发现，由于高票价的限制，进入景区内的游客较少，却也导致了景区内的环境比较安静，游客享受其中。</w:t>
      </w:r>
    </w:p>
    <w:p w:rsidR="00714635" w:rsidRDefault="00973699" w:rsidP="00714635">
      <w:pPr>
        <w:widowControl/>
        <w:spacing w:line="0" w:lineRule="atLeast"/>
        <w:jc w:val="left"/>
        <w:rPr>
          <w:rFonts w:ascii="楷体" w:eastAsia="楷体" w:hAnsi="楷体" w:cs="宋体" w:hint="eastAsia"/>
          <w:kern w:val="0"/>
          <w:sz w:val="26"/>
          <w:szCs w:val="26"/>
        </w:rPr>
      </w:pPr>
      <w:r>
        <w:rPr>
          <w:rFonts w:ascii="楷体" w:eastAsia="楷体" w:hAnsi="楷体" w:cs="宋体" w:hint="eastAsia"/>
          <w:noProof/>
          <w:kern w:val="0"/>
          <w:sz w:val="26"/>
          <w:szCs w:val="26"/>
        </w:rPr>
        <w:drawing>
          <wp:anchor distT="0" distB="0" distL="114300" distR="114300" simplePos="0" relativeHeight="251664384" behindDoc="0" locked="0" layoutInCell="1" allowOverlap="1">
            <wp:simplePos x="0" y="0"/>
            <wp:positionH relativeFrom="column">
              <wp:posOffset>2905125</wp:posOffset>
            </wp:positionH>
            <wp:positionV relativeFrom="paragraph">
              <wp:posOffset>85725</wp:posOffset>
            </wp:positionV>
            <wp:extent cx="2416175" cy="466725"/>
            <wp:effectExtent l="19050" t="0" r="3175" b="0"/>
            <wp:wrapNone/>
            <wp:docPr id="6" name="图片 6" descr="模板图标-心语体悟（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模板图标-心语体悟（右）"/>
                    <pic:cNvPicPr>
                      <a:picLocks noChangeAspect="1" noChangeArrowheads="1"/>
                    </pic:cNvPicPr>
                  </pic:nvPicPr>
                  <pic:blipFill>
                    <a:blip r:embed="rId26" cstate="print"/>
                    <a:srcRect/>
                    <a:stretch>
                      <a:fillRect/>
                    </a:stretch>
                  </pic:blipFill>
                  <pic:spPr bwMode="auto">
                    <a:xfrm>
                      <a:off x="0" y="0"/>
                      <a:ext cx="2416175" cy="466725"/>
                    </a:xfrm>
                    <a:prstGeom prst="rect">
                      <a:avLst/>
                    </a:prstGeom>
                    <a:noFill/>
                    <a:ln w="9525">
                      <a:noFill/>
                      <a:miter lim="800000"/>
                      <a:headEnd/>
                      <a:tailEnd/>
                    </a:ln>
                  </pic:spPr>
                </pic:pic>
              </a:graphicData>
            </a:graphic>
          </wp:anchor>
        </w:drawing>
      </w:r>
    </w:p>
    <w:p w:rsidR="00973699" w:rsidRPr="008B4ABC" w:rsidRDefault="00973699" w:rsidP="00714635">
      <w:pPr>
        <w:widowControl/>
        <w:spacing w:line="0" w:lineRule="atLeast"/>
        <w:jc w:val="left"/>
        <w:rPr>
          <w:rFonts w:ascii="楷体" w:eastAsia="楷体" w:hAnsi="楷体" w:cs="宋体"/>
          <w:kern w:val="0"/>
          <w:sz w:val="26"/>
          <w:szCs w:val="26"/>
        </w:rPr>
      </w:pPr>
    </w:p>
    <w:p w:rsidR="005D5C62" w:rsidRPr="00434D94" w:rsidRDefault="005D5C62" w:rsidP="005D5C62">
      <w:pPr>
        <w:pStyle w:val="a7"/>
        <w:widowControl/>
        <w:numPr>
          <w:ilvl w:val="0"/>
          <w:numId w:val="6"/>
        </w:numPr>
        <w:spacing w:line="360" w:lineRule="auto"/>
        <w:ind w:firstLineChars="0"/>
        <w:jc w:val="right"/>
        <w:rPr>
          <w:rFonts w:ascii="华文中宋" w:eastAsia="华文中宋" w:hAnsi="华文中宋" w:cs="宋体"/>
          <w:kern w:val="0"/>
          <w:sz w:val="28"/>
          <w:szCs w:val="28"/>
        </w:rPr>
      </w:pPr>
      <w:r w:rsidRPr="00434D94">
        <w:rPr>
          <w:rFonts w:ascii="华文中宋" w:eastAsia="华文中宋" w:hAnsi="华文中宋" w:hint="eastAsia"/>
          <w:b/>
          <w:sz w:val="28"/>
          <w:szCs w:val="28"/>
        </w:rPr>
        <w:t>上海</w:t>
      </w:r>
      <w:proofErr w:type="gramStart"/>
      <w:r w:rsidRPr="00434D94">
        <w:rPr>
          <w:rFonts w:ascii="华文中宋" w:eastAsia="华文中宋" w:hAnsi="华文中宋" w:hint="eastAsia"/>
          <w:b/>
          <w:sz w:val="28"/>
          <w:szCs w:val="28"/>
        </w:rPr>
        <w:t>理工大学宿区学生</w:t>
      </w:r>
      <w:proofErr w:type="gramEnd"/>
      <w:r w:rsidRPr="00434D94">
        <w:rPr>
          <w:rFonts w:ascii="华文中宋" w:eastAsia="华文中宋" w:hAnsi="华文中宋" w:hint="eastAsia"/>
          <w:b/>
          <w:sz w:val="28"/>
          <w:szCs w:val="28"/>
        </w:rPr>
        <w:t xml:space="preserve">管理委员会“尚理微光”寻访团  </w:t>
      </w:r>
    </w:p>
    <w:p w:rsidR="00714635" w:rsidRPr="00434D94" w:rsidRDefault="005D5C62" w:rsidP="005D5C62">
      <w:pPr>
        <w:pStyle w:val="a7"/>
        <w:widowControl/>
        <w:spacing w:line="360" w:lineRule="auto"/>
        <w:ind w:left="420" w:right="120" w:firstLineChars="0" w:firstLine="0"/>
        <w:jc w:val="center"/>
        <w:rPr>
          <w:rFonts w:ascii="华文中宋" w:eastAsia="华文中宋" w:hAnsi="华文中宋" w:cs="宋体"/>
          <w:kern w:val="0"/>
          <w:sz w:val="28"/>
          <w:szCs w:val="28"/>
        </w:rPr>
      </w:pPr>
      <w:r w:rsidRPr="00434D94">
        <w:rPr>
          <w:rFonts w:ascii="华文中宋" w:eastAsia="华文中宋" w:hAnsi="华文中宋" w:hint="eastAsia"/>
          <w:b/>
          <w:sz w:val="28"/>
          <w:szCs w:val="28"/>
        </w:rPr>
        <w:t>采实·访情</w:t>
      </w:r>
    </w:p>
    <w:p w:rsidR="005D5C62" w:rsidRPr="00E57ED2" w:rsidRDefault="005D5C62" w:rsidP="00973699">
      <w:pPr>
        <w:spacing w:line="400" w:lineRule="exact"/>
        <w:ind w:firstLine="561"/>
        <w:rPr>
          <w:rFonts w:ascii="仿宋_GB2312" w:eastAsia="仿宋_GB2312" w:hAnsi="楷体"/>
          <w:sz w:val="28"/>
          <w:szCs w:val="28"/>
        </w:rPr>
      </w:pPr>
      <w:r w:rsidRPr="00E57ED2">
        <w:rPr>
          <w:rFonts w:ascii="仿宋_GB2312" w:eastAsia="仿宋_GB2312" w:hAnsi="楷体" w:hint="eastAsia"/>
          <w:sz w:val="28"/>
          <w:szCs w:val="28"/>
        </w:rPr>
        <w:t>上午九点，按照之前与校长确定的日程安排</w:t>
      </w:r>
      <w:r w:rsidR="00506F25">
        <w:rPr>
          <w:rFonts w:ascii="仿宋_GB2312" w:eastAsia="仿宋_GB2312" w:hAnsi="楷体" w:hint="eastAsia"/>
          <w:sz w:val="28"/>
          <w:szCs w:val="28"/>
        </w:rPr>
        <w:t>，我们</w:t>
      </w:r>
      <w:r w:rsidRPr="00E57ED2">
        <w:rPr>
          <w:rFonts w:ascii="仿宋_GB2312" w:eastAsia="仿宋_GB2312" w:hAnsi="楷体" w:hint="eastAsia"/>
          <w:sz w:val="28"/>
          <w:szCs w:val="28"/>
        </w:rPr>
        <w:t>准时到达了德馨双语学校。学校的杨副校长接待了我们。</w:t>
      </w:r>
    </w:p>
    <w:p w:rsidR="005D5C62" w:rsidRPr="00E57ED2" w:rsidRDefault="005D5C62" w:rsidP="00973699">
      <w:pPr>
        <w:spacing w:line="400" w:lineRule="exact"/>
        <w:ind w:firstLine="561"/>
        <w:rPr>
          <w:rFonts w:ascii="仿宋_GB2312" w:eastAsia="仿宋_GB2312" w:hAnsi="楷体"/>
          <w:sz w:val="28"/>
          <w:szCs w:val="28"/>
        </w:rPr>
      </w:pPr>
      <w:r w:rsidRPr="00E57ED2">
        <w:rPr>
          <w:rFonts w:ascii="仿宋_GB2312" w:eastAsia="仿宋_GB2312" w:hAnsi="楷体" w:hint="eastAsia"/>
          <w:sz w:val="28"/>
          <w:szCs w:val="28"/>
        </w:rPr>
        <w:t>今天的活动</w:t>
      </w:r>
      <w:r w:rsidR="00506F25" w:rsidRPr="00E57ED2">
        <w:rPr>
          <w:rFonts w:ascii="仿宋_GB2312" w:eastAsia="仿宋_GB2312" w:hAnsi="楷体" w:hint="eastAsia"/>
          <w:sz w:val="28"/>
          <w:szCs w:val="28"/>
        </w:rPr>
        <w:t>主要</w:t>
      </w:r>
      <w:r w:rsidRPr="00E57ED2">
        <w:rPr>
          <w:rFonts w:ascii="仿宋_GB2312" w:eastAsia="仿宋_GB2312" w:hAnsi="楷体" w:hint="eastAsia"/>
          <w:sz w:val="28"/>
          <w:szCs w:val="28"/>
        </w:rPr>
        <w:t>是对学校学生以及学生家长</w:t>
      </w:r>
      <w:r w:rsidR="00506F25">
        <w:rPr>
          <w:rFonts w:ascii="仿宋_GB2312" w:eastAsia="仿宋_GB2312" w:hAnsi="楷体" w:hint="eastAsia"/>
          <w:sz w:val="28"/>
          <w:szCs w:val="28"/>
        </w:rPr>
        <w:t>进行</w:t>
      </w:r>
      <w:r w:rsidRPr="00E57ED2">
        <w:rPr>
          <w:rFonts w:ascii="仿宋_GB2312" w:eastAsia="仿宋_GB2312" w:hAnsi="楷体" w:hint="eastAsia"/>
          <w:sz w:val="28"/>
          <w:szCs w:val="28"/>
        </w:rPr>
        <w:t>采访，在与杨副校长确定好每个活动的时间节点之后,开始了我们的活动内容。</w:t>
      </w:r>
    </w:p>
    <w:p w:rsidR="007100A4" w:rsidRDefault="007100A4" w:rsidP="0004242D">
      <w:pPr>
        <w:spacing w:line="400" w:lineRule="exact"/>
        <w:ind w:firstLine="561"/>
        <w:rPr>
          <w:rFonts w:ascii="仿宋_GB2312" w:eastAsia="仿宋_GB2312" w:hAnsi="楷体" w:hint="eastAsia"/>
          <w:sz w:val="28"/>
          <w:szCs w:val="28"/>
        </w:rPr>
      </w:pPr>
      <w:r w:rsidRPr="00E57ED2">
        <w:rPr>
          <w:rFonts w:ascii="仿宋_GB2312" w:eastAsia="仿宋_GB2312" w:hAnsi="楷体" w:hint="eastAsia"/>
          <w:noProof/>
          <w:sz w:val="28"/>
          <w:szCs w:val="28"/>
        </w:rPr>
        <w:drawing>
          <wp:anchor distT="0" distB="0" distL="114300" distR="114300" simplePos="0" relativeHeight="251695104" behindDoc="1" locked="0" layoutInCell="1" allowOverlap="1">
            <wp:simplePos x="0" y="0"/>
            <wp:positionH relativeFrom="column">
              <wp:posOffset>2854325</wp:posOffset>
            </wp:positionH>
            <wp:positionV relativeFrom="paragraph">
              <wp:posOffset>1600835</wp:posOffset>
            </wp:positionV>
            <wp:extent cx="2466975" cy="1847850"/>
            <wp:effectExtent l="57150" t="38100" r="47625" b="19050"/>
            <wp:wrapTight wrapText="bothSides">
              <wp:wrapPolygon edited="0">
                <wp:start x="1835" y="-445"/>
                <wp:lineTo x="0" y="223"/>
                <wp:lineTo x="-500" y="18928"/>
                <wp:lineTo x="167" y="20932"/>
                <wp:lineTo x="1168" y="21823"/>
                <wp:lineTo x="2168" y="21823"/>
                <wp:lineTo x="20182" y="21823"/>
                <wp:lineTo x="20349" y="21823"/>
                <wp:lineTo x="21350" y="20932"/>
                <wp:lineTo x="21850" y="19596"/>
                <wp:lineTo x="22017" y="17814"/>
                <wp:lineTo x="21850" y="17369"/>
                <wp:lineTo x="22017" y="16256"/>
                <wp:lineTo x="22017" y="14697"/>
                <wp:lineTo x="21850" y="13806"/>
                <wp:lineTo x="22017" y="13806"/>
                <wp:lineTo x="22017" y="8016"/>
                <wp:lineTo x="21850" y="6680"/>
                <wp:lineTo x="22017" y="6680"/>
                <wp:lineTo x="22017" y="2004"/>
                <wp:lineTo x="21183" y="445"/>
                <wp:lineTo x="20015" y="-445"/>
                <wp:lineTo x="1835" y="-445"/>
              </wp:wrapPolygon>
            </wp:wrapTight>
            <wp:docPr id="80" name="图片 80" descr="DSCF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SCF1609"/>
                    <pic:cNvPicPr>
                      <a:picLocks noChangeAspect="1" noChangeArrowheads="1"/>
                    </pic:cNvPicPr>
                  </pic:nvPicPr>
                  <pic:blipFill>
                    <a:blip r:embed="rId27" cstate="print"/>
                    <a:srcRect/>
                    <a:stretch>
                      <a:fillRect/>
                    </a:stretch>
                  </pic:blipFill>
                  <pic:spPr bwMode="auto">
                    <a:xfrm>
                      <a:off x="0" y="0"/>
                      <a:ext cx="2466975" cy="1847850"/>
                    </a:xfrm>
                    <a:prstGeom prst="roundRect">
                      <a:avLst/>
                    </a:prstGeom>
                    <a:noFill/>
                    <a:ln w="38100">
                      <a:solidFill>
                        <a:schemeClr val="accent6">
                          <a:lumMod val="75000"/>
                        </a:schemeClr>
                      </a:solidFill>
                      <a:prstDash val="dashDot"/>
                      <a:miter lim="800000"/>
                      <a:headEnd/>
                      <a:tailEnd/>
                    </a:ln>
                  </pic:spPr>
                </pic:pic>
              </a:graphicData>
            </a:graphic>
          </wp:anchor>
        </w:drawing>
      </w:r>
      <w:r w:rsidR="005D5C62" w:rsidRPr="00E57ED2">
        <w:rPr>
          <w:rFonts w:ascii="仿宋_GB2312" w:eastAsia="仿宋_GB2312" w:hAnsi="楷体" w:hint="eastAsia"/>
          <w:sz w:val="28"/>
          <w:szCs w:val="28"/>
        </w:rPr>
        <w:t>这次活动中，</w:t>
      </w:r>
      <w:r w:rsidR="00B63623" w:rsidRPr="00E57ED2">
        <w:rPr>
          <w:rFonts w:ascii="仿宋_GB2312" w:eastAsia="仿宋_GB2312" w:hAnsi="楷体" w:hint="eastAsia"/>
          <w:sz w:val="28"/>
          <w:szCs w:val="28"/>
        </w:rPr>
        <w:t>令我们印象最深的是一个十二岁就担起家庭重任的小女孩。女孩</w:t>
      </w:r>
      <w:r w:rsidR="001B2834" w:rsidRPr="00E57ED2">
        <w:rPr>
          <w:rFonts w:ascii="仿宋_GB2312" w:eastAsia="仿宋_GB2312" w:hAnsi="楷体" w:hint="eastAsia"/>
          <w:sz w:val="28"/>
          <w:szCs w:val="28"/>
        </w:rPr>
        <w:t>家庭</w:t>
      </w:r>
      <w:r w:rsidR="00B71EC4" w:rsidRPr="00E57ED2">
        <w:rPr>
          <w:rFonts w:ascii="仿宋_GB2312" w:eastAsia="仿宋_GB2312" w:hAnsi="楷体" w:hint="eastAsia"/>
          <w:sz w:val="28"/>
          <w:szCs w:val="28"/>
        </w:rPr>
        <w:t>条件非常困难</w:t>
      </w:r>
      <w:r w:rsidR="00B63623" w:rsidRPr="00E57ED2">
        <w:rPr>
          <w:rFonts w:ascii="仿宋_GB2312" w:eastAsia="仿宋_GB2312" w:hAnsi="楷体" w:hint="eastAsia"/>
          <w:sz w:val="28"/>
          <w:szCs w:val="28"/>
        </w:rPr>
        <w:t>，</w:t>
      </w:r>
      <w:r w:rsidR="005D5C62" w:rsidRPr="00E57ED2">
        <w:rPr>
          <w:rFonts w:ascii="仿宋_GB2312" w:eastAsia="仿宋_GB2312" w:hAnsi="楷体" w:hint="eastAsia"/>
          <w:sz w:val="28"/>
          <w:szCs w:val="28"/>
        </w:rPr>
        <w:t>她在</w:t>
      </w:r>
      <w:r w:rsidR="00A56E07" w:rsidRPr="00E57ED2">
        <w:rPr>
          <w:rFonts w:ascii="仿宋_GB2312" w:eastAsia="仿宋_GB2312" w:hAnsi="楷体" w:hint="eastAsia"/>
          <w:sz w:val="28"/>
          <w:szCs w:val="28"/>
        </w:rPr>
        <w:t>有</w:t>
      </w:r>
      <w:r w:rsidR="001B2834" w:rsidRPr="00E57ED2">
        <w:rPr>
          <w:rFonts w:ascii="仿宋_GB2312" w:eastAsia="仿宋_GB2312" w:hAnsi="楷体" w:hint="eastAsia"/>
          <w:sz w:val="28"/>
          <w:szCs w:val="28"/>
        </w:rPr>
        <w:t>三个孩子的</w:t>
      </w:r>
      <w:r w:rsidR="005D5C62" w:rsidRPr="00E57ED2">
        <w:rPr>
          <w:rFonts w:ascii="仿宋_GB2312" w:eastAsia="仿宋_GB2312" w:hAnsi="楷体" w:hint="eastAsia"/>
          <w:sz w:val="28"/>
          <w:szCs w:val="28"/>
        </w:rPr>
        <w:t>单亲家庭里，</w:t>
      </w:r>
      <w:r w:rsidR="001B2834" w:rsidRPr="00E57ED2">
        <w:rPr>
          <w:rFonts w:ascii="仿宋_GB2312" w:eastAsia="仿宋_GB2312" w:hAnsi="楷体" w:hint="eastAsia"/>
          <w:sz w:val="28"/>
          <w:szCs w:val="28"/>
        </w:rPr>
        <w:t>作为一个小大人照顾家里。</w:t>
      </w:r>
      <w:r w:rsidR="00506F25">
        <w:rPr>
          <w:rFonts w:ascii="仿宋_GB2312" w:eastAsia="仿宋_GB2312" w:hAnsi="楷体" w:hint="eastAsia"/>
          <w:sz w:val="28"/>
          <w:szCs w:val="28"/>
        </w:rPr>
        <w:t>小</w:t>
      </w:r>
      <w:r w:rsidR="005D5C62" w:rsidRPr="00E57ED2">
        <w:rPr>
          <w:rFonts w:ascii="仿宋_GB2312" w:eastAsia="仿宋_GB2312" w:hAnsi="楷体" w:hint="eastAsia"/>
          <w:sz w:val="28"/>
          <w:szCs w:val="28"/>
        </w:rPr>
        <w:t>女孩刚开始</w:t>
      </w:r>
      <w:r w:rsidR="00506F25">
        <w:rPr>
          <w:rFonts w:ascii="仿宋_GB2312" w:eastAsia="仿宋_GB2312" w:hAnsi="楷体" w:hint="eastAsia"/>
          <w:sz w:val="28"/>
          <w:szCs w:val="28"/>
        </w:rPr>
        <w:t>很腼腆，</w:t>
      </w:r>
      <w:r w:rsidR="005D5C62" w:rsidRPr="00E57ED2">
        <w:rPr>
          <w:rFonts w:ascii="仿宋_GB2312" w:eastAsia="仿宋_GB2312" w:hAnsi="楷体" w:hint="eastAsia"/>
          <w:sz w:val="28"/>
          <w:szCs w:val="28"/>
        </w:rPr>
        <w:t>不会主动去回答别人的提问，但在后来慢慢的交流接触</w:t>
      </w:r>
      <w:r w:rsidR="0087548F" w:rsidRPr="00E57ED2">
        <w:rPr>
          <w:rFonts w:ascii="仿宋_GB2312" w:eastAsia="仿宋_GB2312" w:hAnsi="楷体" w:hint="eastAsia"/>
          <w:sz w:val="28"/>
          <w:szCs w:val="28"/>
        </w:rPr>
        <w:t>中，她</w:t>
      </w:r>
      <w:r w:rsidR="005D5C62" w:rsidRPr="00E57ED2">
        <w:rPr>
          <w:rFonts w:ascii="仿宋_GB2312" w:eastAsia="仿宋_GB2312" w:hAnsi="楷体" w:hint="eastAsia"/>
          <w:sz w:val="28"/>
          <w:szCs w:val="28"/>
        </w:rPr>
        <w:t>才放下心中的戒备</w:t>
      </w:r>
      <w:r w:rsidR="0087548F" w:rsidRPr="00E57ED2">
        <w:rPr>
          <w:rFonts w:ascii="仿宋_GB2312" w:eastAsia="仿宋_GB2312" w:hAnsi="楷体" w:hint="eastAsia"/>
          <w:sz w:val="28"/>
          <w:szCs w:val="28"/>
        </w:rPr>
        <w:t>，和我们聊开</w:t>
      </w:r>
      <w:r w:rsidR="005D5C62" w:rsidRPr="00E57ED2">
        <w:rPr>
          <w:rFonts w:ascii="仿宋_GB2312" w:eastAsia="仿宋_GB2312" w:hAnsi="楷体" w:hint="eastAsia"/>
          <w:sz w:val="28"/>
          <w:szCs w:val="28"/>
        </w:rPr>
        <w:t>。当与</w:t>
      </w:r>
      <w:r w:rsidR="0087548F" w:rsidRPr="00E57ED2">
        <w:rPr>
          <w:rFonts w:ascii="仿宋_GB2312" w:eastAsia="仿宋_GB2312" w:hAnsi="楷体" w:hint="eastAsia"/>
          <w:sz w:val="28"/>
          <w:szCs w:val="28"/>
        </w:rPr>
        <w:t>女孩聊到自己的人生规划时，她说</w:t>
      </w:r>
      <w:r w:rsidR="005D5C62" w:rsidRPr="00E57ED2">
        <w:rPr>
          <w:rFonts w:ascii="仿宋_GB2312" w:eastAsia="仿宋_GB2312" w:hAnsi="楷体" w:hint="eastAsia"/>
          <w:sz w:val="28"/>
          <w:szCs w:val="28"/>
        </w:rPr>
        <w:t>：我不想去读高中，我要早</w:t>
      </w:r>
      <w:r w:rsidR="00B71EC4" w:rsidRPr="00E57ED2">
        <w:rPr>
          <w:rFonts w:ascii="仿宋_GB2312" w:eastAsia="仿宋_GB2312" w:hAnsi="楷体" w:hint="eastAsia"/>
          <w:sz w:val="28"/>
          <w:szCs w:val="28"/>
        </w:rPr>
        <w:t>点去赚钱养家。对于一个只有十二岁的小女孩来说，她是懂事的</w:t>
      </w:r>
      <w:r w:rsidR="0087548F" w:rsidRPr="00E57ED2">
        <w:rPr>
          <w:rFonts w:ascii="仿宋_GB2312" w:eastAsia="仿宋_GB2312" w:hAnsi="楷体" w:hint="eastAsia"/>
          <w:sz w:val="28"/>
          <w:szCs w:val="28"/>
        </w:rPr>
        <w:t>，但她也是十分无奈的。</w:t>
      </w:r>
      <w:r w:rsidR="005D5C62" w:rsidRPr="00E57ED2">
        <w:rPr>
          <w:rFonts w:ascii="仿宋_GB2312" w:eastAsia="仿宋_GB2312" w:hAnsi="楷体" w:hint="eastAsia"/>
          <w:sz w:val="28"/>
          <w:szCs w:val="28"/>
        </w:rPr>
        <w:t>而对于</w:t>
      </w:r>
      <w:r w:rsidR="00E32F08" w:rsidRPr="00E57ED2">
        <w:rPr>
          <w:rFonts w:ascii="仿宋_GB2312" w:eastAsia="仿宋_GB2312" w:hAnsi="楷体" w:hint="eastAsia"/>
          <w:sz w:val="28"/>
          <w:szCs w:val="28"/>
        </w:rPr>
        <w:t>一些我们采访过的</w:t>
      </w:r>
      <w:r w:rsidR="005D5C62" w:rsidRPr="00E57ED2">
        <w:rPr>
          <w:rFonts w:ascii="仿宋_GB2312" w:eastAsia="仿宋_GB2312" w:hAnsi="楷体" w:hint="eastAsia"/>
          <w:sz w:val="28"/>
          <w:szCs w:val="28"/>
        </w:rPr>
        <w:t>家长</w:t>
      </w:r>
      <w:r w:rsidR="0087548F" w:rsidRPr="00E57ED2">
        <w:rPr>
          <w:rFonts w:ascii="仿宋_GB2312" w:eastAsia="仿宋_GB2312" w:hAnsi="楷体" w:hint="eastAsia"/>
          <w:sz w:val="28"/>
          <w:szCs w:val="28"/>
        </w:rPr>
        <w:t>来说，他们的文化水平一直是他们难以启齿的痛，</w:t>
      </w:r>
      <w:r w:rsidR="00506F25">
        <w:rPr>
          <w:rFonts w:ascii="仿宋_GB2312" w:eastAsia="仿宋_GB2312" w:hAnsi="楷体" w:hint="eastAsia"/>
          <w:sz w:val="28"/>
          <w:szCs w:val="28"/>
        </w:rPr>
        <w:t>因此他们把教育孩子的任务彻底地交给了学校。他们</w:t>
      </w:r>
      <w:r w:rsidR="0087548F" w:rsidRPr="00E57ED2">
        <w:rPr>
          <w:rFonts w:ascii="仿宋_GB2312" w:eastAsia="仿宋_GB2312" w:hAnsi="楷体" w:hint="eastAsia"/>
          <w:sz w:val="28"/>
          <w:szCs w:val="28"/>
        </w:rPr>
        <w:t>希望的就是学校能</w:t>
      </w:r>
      <w:proofErr w:type="gramStart"/>
      <w:r w:rsidR="0087548F" w:rsidRPr="00E57ED2">
        <w:rPr>
          <w:rFonts w:ascii="仿宋_GB2312" w:eastAsia="仿宋_GB2312" w:hAnsi="楷体" w:hint="eastAsia"/>
          <w:sz w:val="28"/>
          <w:szCs w:val="28"/>
        </w:rPr>
        <w:t>多教授</w:t>
      </w:r>
      <w:r w:rsidR="005D5C62" w:rsidRPr="00E57ED2">
        <w:rPr>
          <w:rFonts w:ascii="仿宋_GB2312" w:eastAsia="仿宋_GB2312" w:hAnsi="楷体" w:hint="eastAsia"/>
          <w:sz w:val="28"/>
          <w:szCs w:val="28"/>
        </w:rPr>
        <w:t>点</w:t>
      </w:r>
      <w:proofErr w:type="gramEnd"/>
      <w:r w:rsidR="005D5C62" w:rsidRPr="00E57ED2">
        <w:rPr>
          <w:rFonts w:ascii="仿宋_GB2312" w:eastAsia="仿宋_GB2312" w:hAnsi="楷体" w:hint="eastAsia"/>
          <w:sz w:val="28"/>
          <w:szCs w:val="28"/>
        </w:rPr>
        <w:t>知识给孩子，</w:t>
      </w:r>
      <w:r w:rsidR="0087548F" w:rsidRPr="00E57ED2">
        <w:rPr>
          <w:rFonts w:ascii="仿宋_GB2312" w:eastAsia="仿宋_GB2312" w:hAnsi="楷体" w:hint="eastAsia"/>
          <w:sz w:val="28"/>
          <w:szCs w:val="28"/>
        </w:rPr>
        <w:t>对于</w:t>
      </w:r>
      <w:r w:rsidR="005D5C62" w:rsidRPr="00E57ED2">
        <w:rPr>
          <w:rFonts w:ascii="仿宋_GB2312" w:eastAsia="仿宋_GB2312" w:hAnsi="楷体" w:hint="eastAsia"/>
          <w:sz w:val="28"/>
          <w:szCs w:val="28"/>
        </w:rPr>
        <w:t>自己</w:t>
      </w:r>
      <w:r w:rsidR="0087548F" w:rsidRPr="00E57ED2">
        <w:rPr>
          <w:rFonts w:ascii="仿宋_GB2312" w:eastAsia="仿宋_GB2312" w:hAnsi="楷体" w:hint="eastAsia"/>
          <w:sz w:val="28"/>
          <w:szCs w:val="28"/>
        </w:rPr>
        <w:t>，则</w:t>
      </w:r>
      <w:r w:rsidR="00506F25">
        <w:rPr>
          <w:rFonts w:ascii="仿宋_GB2312" w:eastAsia="仿宋_GB2312" w:hAnsi="楷体" w:hint="eastAsia"/>
          <w:sz w:val="28"/>
          <w:szCs w:val="28"/>
        </w:rPr>
        <w:t>只</w:t>
      </w:r>
      <w:r w:rsidR="0087548F" w:rsidRPr="00E57ED2">
        <w:rPr>
          <w:rFonts w:ascii="仿宋_GB2312" w:eastAsia="仿宋_GB2312" w:hAnsi="楷体" w:hint="eastAsia"/>
          <w:sz w:val="28"/>
          <w:szCs w:val="28"/>
        </w:rPr>
        <w:t>能</w:t>
      </w:r>
      <w:r w:rsidR="005D5C62" w:rsidRPr="00E57ED2">
        <w:rPr>
          <w:rFonts w:ascii="仿宋_GB2312" w:eastAsia="仿宋_GB2312" w:hAnsi="楷体" w:hint="eastAsia"/>
          <w:sz w:val="28"/>
          <w:szCs w:val="28"/>
        </w:rPr>
        <w:t>监</w:t>
      </w:r>
      <w:r w:rsidR="0087548F" w:rsidRPr="00E57ED2">
        <w:rPr>
          <w:rFonts w:ascii="仿宋_GB2312" w:eastAsia="仿宋_GB2312" w:hAnsi="楷体" w:hint="eastAsia"/>
          <w:sz w:val="28"/>
          <w:szCs w:val="28"/>
        </w:rPr>
        <w:t>督孩子每天晚上完成家庭作业</w:t>
      </w:r>
      <w:r w:rsidR="00506F25">
        <w:rPr>
          <w:rFonts w:ascii="仿宋_GB2312" w:eastAsia="仿宋_GB2312" w:hAnsi="楷体" w:hint="eastAsia"/>
          <w:sz w:val="28"/>
          <w:szCs w:val="28"/>
        </w:rPr>
        <w:t>，无法对孩子们进行辅导，</w:t>
      </w:r>
      <w:r w:rsidR="00B71EC4" w:rsidRPr="00E57ED2">
        <w:rPr>
          <w:rFonts w:ascii="仿宋_GB2312" w:eastAsia="仿宋_GB2312" w:hAnsi="楷体" w:hint="eastAsia"/>
          <w:sz w:val="28"/>
          <w:szCs w:val="28"/>
        </w:rPr>
        <w:t>这也是民办农民工子弟学校共同的难题</w:t>
      </w:r>
      <w:r w:rsidR="005D5C62" w:rsidRPr="00E57ED2">
        <w:rPr>
          <w:rFonts w:ascii="仿宋_GB2312" w:eastAsia="仿宋_GB2312" w:hAnsi="楷体" w:hint="eastAsia"/>
          <w:sz w:val="28"/>
          <w:szCs w:val="28"/>
        </w:rPr>
        <w:t>。</w:t>
      </w:r>
      <w:r w:rsidR="00506F25">
        <w:rPr>
          <w:rFonts w:ascii="仿宋_GB2312" w:eastAsia="仿宋_GB2312" w:hAnsi="楷体" w:hint="eastAsia"/>
          <w:sz w:val="28"/>
          <w:szCs w:val="28"/>
        </w:rPr>
        <w:t>我们将积极参与其中，也呼吁</w:t>
      </w:r>
      <w:r w:rsidR="00A56E07" w:rsidRPr="00E57ED2">
        <w:rPr>
          <w:rFonts w:ascii="仿宋_GB2312" w:eastAsia="仿宋_GB2312" w:hAnsi="楷体" w:hint="eastAsia"/>
          <w:sz w:val="28"/>
          <w:szCs w:val="28"/>
        </w:rPr>
        <w:lastRenderedPageBreak/>
        <w:t>社会上更多的力量来共同支持</w:t>
      </w:r>
      <w:r w:rsidR="00506F25">
        <w:rPr>
          <w:rFonts w:ascii="仿宋_GB2312" w:eastAsia="仿宋_GB2312" w:hAnsi="楷体" w:hint="eastAsia"/>
          <w:sz w:val="28"/>
          <w:szCs w:val="28"/>
        </w:rPr>
        <w:t>、帮助、关爱农民工子弟的教育问题</w:t>
      </w:r>
      <w:r w:rsidR="00A56E07" w:rsidRPr="00E57ED2">
        <w:rPr>
          <w:rFonts w:ascii="仿宋_GB2312" w:eastAsia="仿宋_GB2312" w:hAnsi="楷体" w:hint="eastAsia"/>
          <w:sz w:val="28"/>
          <w:szCs w:val="28"/>
        </w:rPr>
        <w:t>，让</w:t>
      </w:r>
      <w:r w:rsidR="00506F25">
        <w:rPr>
          <w:rFonts w:ascii="仿宋_GB2312" w:eastAsia="仿宋_GB2312" w:hAnsi="楷体" w:hint="eastAsia"/>
          <w:sz w:val="28"/>
          <w:szCs w:val="28"/>
        </w:rPr>
        <w:t>更多的孩子</w:t>
      </w:r>
      <w:r w:rsidR="00A56E07" w:rsidRPr="00E57ED2">
        <w:rPr>
          <w:rFonts w:ascii="仿宋_GB2312" w:eastAsia="仿宋_GB2312" w:hAnsi="楷体" w:hint="eastAsia"/>
          <w:sz w:val="28"/>
          <w:szCs w:val="28"/>
        </w:rPr>
        <w:t>上得起学、</w:t>
      </w:r>
      <w:r w:rsidR="00B90FB4">
        <w:rPr>
          <w:rFonts w:ascii="仿宋_GB2312" w:eastAsia="仿宋_GB2312" w:hAnsi="楷体" w:hint="eastAsia"/>
          <w:sz w:val="28"/>
          <w:szCs w:val="28"/>
        </w:rPr>
        <w:t>上得好学，</w:t>
      </w:r>
      <w:r w:rsidR="00A56E07" w:rsidRPr="00E57ED2">
        <w:rPr>
          <w:rFonts w:ascii="仿宋_GB2312" w:eastAsia="仿宋_GB2312" w:hAnsi="楷体" w:hint="eastAsia"/>
          <w:sz w:val="28"/>
          <w:szCs w:val="28"/>
        </w:rPr>
        <w:t>真正阳光快乐地成长，而不是小小的肩膀上就</w:t>
      </w:r>
      <w:r w:rsidR="00B90FB4">
        <w:rPr>
          <w:rFonts w:ascii="仿宋_GB2312" w:eastAsia="仿宋_GB2312" w:hAnsi="楷体" w:hint="eastAsia"/>
          <w:sz w:val="28"/>
          <w:szCs w:val="28"/>
        </w:rPr>
        <w:t>过早地扛起整个家庭的重任</w:t>
      </w:r>
      <w:r w:rsidR="00A56E07" w:rsidRPr="00E57ED2">
        <w:rPr>
          <w:rFonts w:ascii="仿宋_GB2312" w:eastAsia="仿宋_GB2312" w:hAnsi="楷体" w:hint="eastAsia"/>
          <w:sz w:val="28"/>
          <w:szCs w:val="28"/>
        </w:rPr>
        <w:t>。</w:t>
      </w:r>
    </w:p>
    <w:p w:rsidR="0004242D" w:rsidRPr="00506F25"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1A2981" w:rsidRDefault="001A2981" w:rsidP="0004242D">
      <w:pPr>
        <w:spacing w:line="400" w:lineRule="exact"/>
        <w:ind w:firstLine="561"/>
        <w:rPr>
          <w:rFonts w:ascii="仿宋_GB2312" w:eastAsia="仿宋_GB2312" w:hAnsi="楷体" w:hint="eastAsia"/>
          <w:sz w:val="28"/>
          <w:szCs w:val="28"/>
        </w:rPr>
      </w:pPr>
    </w:p>
    <w:p w:rsidR="001A2981" w:rsidRDefault="001A2981"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04242D" w:rsidRDefault="0004242D" w:rsidP="0004242D">
      <w:pPr>
        <w:spacing w:line="400" w:lineRule="exact"/>
        <w:ind w:firstLine="561"/>
        <w:rPr>
          <w:rFonts w:ascii="仿宋_GB2312" w:eastAsia="仿宋_GB2312" w:hAnsi="楷体" w:hint="eastAsia"/>
          <w:sz w:val="28"/>
          <w:szCs w:val="28"/>
        </w:rPr>
      </w:pPr>
    </w:p>
    <w:p w:rsidR="00714635" w:rsidRPr="0004242D" w:rsidRDefault="00714635" w:rsidP="00F27C88">
      <w:pPr>
        <w:adjustRightInd w:val="0"/>
        <w:snapToGrid w:val="0"/>
        <w:spacing w:afterLines="50" w:line="440" w:lineRule="exact"/>
        <w:rPr>
          <w:rFonts w:ascii="仿宋_GB2312" w:eastAsia="仿宋_GB2312"/>
          <w:sz w:val="28"/>
          <w:szCs w:val="28"/>
          <w:u w:val="single"/>
        </w:rPr>
      </w:pPr>
      <w:r w:rsidRPr="0004242D">
        <w:rPr>
          <w:rFonts w:ascii="仿宋_GB2312" w:eastAsia="仿宋_GB2312" w:hint="eastAsia"/>
          <w:sz w:val="28"/>
          <w:szCs w:val="28"/>
        </w:rPr>
        <w:t>报：校党委、团市委</w:t>
      </w:r>
    </w:p>
    <w:p w:rsidR="00714635" w:rsidRPr="0004242D" w:rsidRDefault="00714635" w:rsidP="00F27C88">
      <w:pPr>
        <w:adjustRightInd w:val="0"/>
        <w:snapToGrid w:val="0"/>
        <w:spacing w:afterLines="50" w:line="440" w:lineRule="exact"/>
        <w:rPr>
          <w:rFonts w:ascii="仿宋_GB2312" w:eastAsia="仿宋_GB2312"/>
          <w:sz w:val="28"/>
          <w:szCs w:val="28"/>
        </w:rPr>
      </w:pPr>
      <w:r w:rsidRPr="0004242D">
        <w:rPr>
          <w:rFonts w:ascii="仿宋_GB2312" w:eastAsia="仿宋_GB2312" w:hint="eastAsia"/>
          <w:sz w:val="28"/>
          <w:szCs w:val="28"/>
        </w:rPr>
        <w:t>送：党办、宣传部、组织部、学工部、研究生工作部</w:t>
      </w:r>
    </w:p>
    <w:p w:rsidR="00714635" w:rsidRPr="0004242D" w:rsidRDefault="007420BA" w:rsidP="00F27C88">
      <w:pPr>
        <w:adjustRightInd w:val="0"/>
        <w:snapToGrid w:val="0"/>
        <w:spacing w:afterLines="50" w:line="440" w:lineRule="exact"/>
        <w:rPr>
          <w:rFonts w:ascii="仿宋_GB2312" w:eastAsia="仿宋_GB2312"/>
          <w:sz w:val="28"/>
          <w:szCs w:val="28"/>
        </w:rPr>
      </w:pPr>
      <w:r w:rsidRPr="0004242D">
        <w:rPr>
          <w:rFonts w:ascii="仿宋_GB2312" w:eastAsia="仿宋_GB2312"/>
          <w:noProof/>
          <w:sz w:val="28"/>
          <w:szCs w:val="28"/>
        </w:rPr>
        <w:pict>
          <v:line id="_x0000_s1026" style="position:absolute;left:0;text-align:left;z-index:251660288" from="0,25.2pt" to="414pt,25.2pt" strokeweight="1pt"/>
        </w:pict>
      </w:r>
      <w:r w:rsidR="00714635" w:rsidRPr="0004242D">
        <w:rPr>
          <w:rFonts w:ascii="仿宋_GB2312" w:eastAsia="仿宋_GB2312" w:hint="eastAsia"/>
          <w:sz w:val="28"/>
          <w:szCs w:val="28"/>
        </w:rPr>
        <w:t>发：各学院团委、研究生工作部团委</w:t>
      </w:r>
    </w:p>
    <w:p w:rsidR="00714635" w:rsidRPr="0004242D" w:rsidRDefault="00714635" w:rsidP="00F27C88">
      <w:pPr>
        <w:adjustRightInd w:val="0"/>
        <w:snapToGrid w:val="0"/>
        <w:spacing w:afterLines="50" w:line="480" w:lineRule="atLeast"/>
        <w:rPr>
          <w:rFonts w:ascii="仿宋_GB2312" w:eastAsia="仿宋_GB2312"/>
          <w:sz w:val="28"/>
          <w:szCs w:val="28"/>
        </w:rPr>
      </w:pPr>
      <w:r w:rsidRPr="0004242D">
        <w:rPr>
          <w:rFonts w:ascii="仿宋_GB2312" w:eastAsia="仿宋_GB2312" w:hint="eastAsia"/>
          <w:sz w:val="28"/>
          <w:szCs w:val="28"/>
        </w:rPr>
        <w:t xml:space="preserve">指导老师： </w:t>
      </w:r>
      <w:proofErr w:type="gramStart"/>
      <w:r w:rsidRPr="0004242D">
        <w:rPr>
          <w:rFonts w:ascii="仿宋_GB2312" w:eastAsia="仿宋_GB2312" w:hint="eastAsia"/>
          <w:sz w:val="28"/>
          <w:szCs w:val="28"/>
        </w:rPr>
        <w:t>何炉进</w:t>
      </w:r>
      <w:proofErr w:type="gramEnd"/>
      <w:r w:rsidRPr="0004242D">
        <w:rPr>
          <w:rFonts w:ascii="仿宋_GB2312" w:eastAsia="仿宋_GB2312" w:hint="eastAsia"/>
          <w:sz w:val="28"/>
          <w:szCs w:val="28"/>
        </w:rPr>
        <w:t xml:space="preserve"> 钱海燕 邵荣</w:t>
      </w:r>
    </w:p>
    <w:p w:rsidR="00913DDF" w:rsidRPr="0004242D" w:rsidRDefault="00714635" w:rsidP="007100A4">
      <w:pPr>
        <w:adjustRightInd w:val="0"/>
        <w:snapToGrid w:val="0"/>
        <w:spacing w:line="440" w:lineRule="atLeast"/>
        <w:rPr>
          <w:rFonts w:ascii="仿宋_GB2312" w:eastAsia="仿宋_GB2312"/>
          <w:sz w:val="28"/>
          <w:szCs w:val="28"/>
        </w:rPr>
      </w:pPr>
      <w:r w:rsidRPr="0004242D">
        <w:rPr>
          <w:rFonts w:ascii="仿宋_GB2312" w:eastAsia="仿宋_GB2312" w:hint="eastAsia"/>
          <w:sz w:val="28"/>
          <w:szCs w:val="28"/>
        </w:rPr>
        <w:t xml:space="preserve">编    辑： 林颖峥 孟伟丽 </w:t>
      </w:r>
      <w:proofErr w:type="gramStart"/>
      <w:r w:rsidRPr="0004242D">
        <w:rPr>
          <w:rFonts w:ascii="仿宋_GB2312" w:eastAsia="仿宋_GB2312" w:hint="eastAsia"/>
          <w:sz w:val="28"/>
          <w:szCs w:val="28"/>
        </w:rPr>
        <w:t>童程星幸</w:t>
      </w:r>
      <w:proofErr w:type="gramEnd"/>
    </w:p>
    <w:sectPr w:rsidR="00913DDF" w:rsidRPr="0004242D" w:rsidSect="004F23BE">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A0" w:rsidRDefault="00DD35A0" w:rsidP="00714635">
      <w:r>
        <w:separator/>
      </w:r>
    </w:p>
  </w:endnote>
  <w:endnote w:type="continuationSeparator" w:id="0">
    <w:p w:rsidR="00DD35A0" w:rsidRDefault="00DD35A0" w:rsidP="007146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dobe 仿宋 Std R"/>
    <w:charset w:val="00"/>
    <w:family w:val="roman"/>
    <w:pitch w:val="default"/>
    <w:sig w:usb0="00000000" w:usb1="00000000" w:usb2="00000000" w:usb3="00000000" w:csb0="00040001" w:csb1="00000000"/>
  </w:font>
  <w:font w:name="Lucida Grande">
    <w:altName w:val="Adobe 仿宋 Std R"/>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
    <w:altName w:val="Arial Unicode MS"/>
    <w:charset w:val="86"/>
    <w:family w:val="modern"/>
    <w:pitch w:val="fixed"/>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FF" w:rsidRDefault="00DD35A0" w:rsidP="003B6FFF">
    <w:pPr>
      <w:pStyle w:val="a4"/>
      <w:jc w:val="center"/>
    </w:pPr>
  </w:p>
  <w:p w:rsidR="003B6FFF" w:rsidRDefault="00DD35A0" w:rsidP="003B6FF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A0" w:rsidRDefault="00DD35A0" w:rsidP="00714635">
      <w:r>
        <w:separator/>
      </w:r>
    </w:p>
  </w:footnote>
  <w:footnote w:type="continuationSeparator" w:id="0">
    <w:p w:rsidR="00DD35A0" w:rsidRDefault="00DD35A0" w:rsidP="00714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B5" w:rsidRPr="00A36125" w:rsidRDefault="00916F4F" w:rsidP="00A36125">
    <w:pPr>
      <w:pStyle w:val="a3"/>
      <w:rPr>
        <w:rFonts w:ascii="华文楷体" w:eastAsia="华文楷体" w:hAnsi="华文楷体"/>
      </w:rPr>
    </w:pPr>
    <w:r>
      <w:rPr>
        <w:rFonts w:ascii="华文楷体" w:eastAsia="华文楷体" w:hAnsi="华文楷体" w:hint="eastAsia"/>
      </w:rPr>
      <w:t xml:space="preserve">2012年上海理工大学暑期社会实践简报 </w:t>
    </w:r>
    <w:r>
      <w:rPr>
        <w:rFonts w:eastAsia="华文楷体"/>
      </w:rPr>
      <w:t xml:space="preserve">                                                  </w:t>
    </w:r>
    <w:r>
      <w:rPr>
        <w:rFonts w:ascii="华文楷体" w:eastAsia="华文楷体" w:hAnsi="华文楷体" w:hint="eastAsia"/>
      </w:rPr>
      <w:t>第</w:t>
    </w:r>
    <w:r w:rsidR="00714635">
      <w:rPr>
        <w:rFonts w:ascii="华文楷体" w:eastAsia="华文楷体" w:hAnsi="华文楷体" w:hint="eastAsia"/>
      </w:rPr>
      <w:t>3</w:t>
    </w:r>
    <w:r>
      <w:rPr>
        <w:rFonts w:ascii="华文楷体" w:eastAsia="华文楷体" w:hAnsi="华文楷体" w:hint="eastAsia"/>
      </w:rPr>
      <w:t>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9FA"/>
    <w:multiLevelType w:val="hybridMultilevel"/>
    <w:tmpl w:val="8EB2AA0A"/>
    <w:lvl w:ilvl="0" w:tplc="D424F6B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044F09"/>
    <w:multiLevelType w:val="hybridMultilevel"/>
    <w:tmpl w:val="B8ECC5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262272"/>
    <w:multiLevelType w:val="hybridMultilevel"/>
    <w:tmpl w:val="30ACA45C"/>
    <w:lvl w:ilvl="0" w:tplc="D424F6B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E134ACB"/>
    <w:multiLevelType w:val="hybridMultilevel"/>
    <w:tmpl w:val="03F4EB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D547F8D"/>
    <w:multiLevelType w:val="hybridMultilevel"/>
    <w:tmpl w:val="D172B39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4B17322"/>
    <w:multiLevelType w:val="hybridMultilevel"/>
    <w:tmpl w:val="4DAC47FE"/>
    <w:lvl w:ilvl="0" w:tplc="D424F6B4">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o:colormenu v:ext="edit" fillcolor="none [2409]" strokecolor="none [2409]"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635"/>
    <w:rsid w:val="00017689"/>
    <w:rsid w:val="0004242D"/>
    <w:rsid w:val="00081074"/>
    <w:rsid w:val="000D0E4B"/>
    <w:rsid w:val="00154FBD"/>
    <w:rsid w:val="00186B8B"/>
    <w:rsid w:val="001A2981"/>
    <w:rsid w:val="001B2834"/>
    <w:rsid w:val="002378F3"/>
    <w:rsid w:val="00244CEB"/>
    <w:rsid w:val="00341817"/>
    <w:rsid w:val="00377AC3"/>
    <w:rsid w:val="00394A3D"/>
    <w:rsid w:val="0042299D"/>
    <w:rsid w:val="00434D94"/>
    <w:rsid w:val="00452CF3"/>
    <w:rsid w:val="004A4847"/>
    <w:rsid w:val="00506F25"/>
    <w:rsid w:val="00580EA4"/>
    <w:rsid w:val="005905D2"/>
    <w:rsid w:val="005C26F3"/>
    <w:rsid w:val="005D5C62"/>
    <w:rsid w:val="005F2210"/>
    <w:rsid w:val="005F4F3C"/>
    <w:rsid w:val="00603468"/>
    <w:rsid w:val="0066248E"/>
    <w:rsid w:val="00693C40"/>
    <w:rsid w:val="006976DD"/>
    <w:rsid w:val="006B5033"/>
    <w:rsid w:val="007100A4"/>
    <w:rsid w:val="00714635"/>
    <w:rsid w:val="00720DE6"/>
    <w:rsid w:val="007365A5"/>
    <w:rsid w:val="007420BA"/>
    <w:rsid w:val="007A0E0C"/>
    <w:rsid w:val="007B5F77"/>
    <w:rsid w:val="007C63A0"/>
    <w:rsid w:val="00807A07"/>
    <w:rsid w:val="00820C8E"/>
    <w:rsid w:val="0087548F"/>
    <w:rsid w:val="008809FC"/>
    <w:rsid w:val="00882AF5"/>
    <w:rsid w:val="008853CD"/>
    <w:rsid w:val="008B4ABC"/>
    <w:rsid w:val="00913A03"/>
    <w:rsid w:val="00913DDF"/>
    <w:rsid w:val="00916F4F"/>
    <w:rsid w:val="00973699"/>
    <w:rsid w:val="009A3697"/>
    <w:rsid w:val="009B27D8"/>
    <w:rsid w:val="00A32688"/>
    <w:rsid w:val="00A404A0"/>
    <w:rsid w:val="00A56E07"/>
    <w:rsid w:val="00A84ABC"/>
    <w:rsid w:val="00A92191"/>
    <w:rsid w:val="00AA7AD2"/>
    <w:rsid w:val="00AD7B51"/>
    <w:rsid w:val="00B042AC"/>
    <w:rsid w:val="00B359D0"/>
    <w:rsid w:val="00B62849"/>
    <w:rsid w:val="00B63623"/>
    <w:rsid w:val="00B71EC4"/>
    <w:rsid w:val="00B77235"/>
    <w:rsid w:val="00B81D10"/>
    <w:rsid w:val="00B90FB4"/>
    <w:rsid w:val="00C44A79"/>
    <w:rsid w:val="00C57F87"/>
    <w:rsid w:val="00CA5A21"/>
    <w:rsid w:val="00CB7C49"/>
    <w:rsid w:val="00D70D24"/>
    <w:rsid w:val="00DD35A0"/>
    <w:rsid w:val="00E32F08"/>
    <w:rsid w:val="00E57ED2"/>
    <w:rsid w:val="00E81613"/>
    <w:rsid w:val="00E832C1"/>
    <w:rsid w:val="00E967B5"/>
    <w:rsid w:val="00EB0424"/>
    <w:rsid w:val="00EC3023"/>
    <w:rsid w:val="00F07093"/>
    <w:rsid w:val="00F1733D"/>
    <w:rsid w:val="00F27C88"/>
    <w:rsid w:val="00F76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2409]" strokecolor="none [240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635"/>
    <w:rPr>
      <w:rFonts w:ascii="Times New Roman" w:eastAsia="宋体" w:hAnsi="Times New Roman" w:cs="Times New Roman"/>
      <w:sz w:val="18"/>
      <w:szCs w:val="18"/>
    </w:rPr>
  </w:style>
  <w:style w:type="paragraph" w:styleId="a4">
    <w:name w:val="footer"/>
    <w:basedOn w:val="a"/>
    <w:link w:val="Char0"/>
    <w:uiPriority w:val="99"/>
    <w:unhideWhenUsed/>
    <w:rsid w:val="00714635"/>
    <w:pPr>
      <w:tabs>
        <w:tab w:val="center" w:pos="4153"/>
        <w:tab w:val="right" w:pos="8306"/>
      </w:tabs>
      <w:snapToGrid w:val="0"/>
      <w:jc w:val="left"/>
    </w:pPr>
    <w:rPr>
      <w:sz w:val="18"/>
      <w:szCs w:val="18"/>
    </w:rPr>
  </w:style>
  <w:style w:type="character" w:customStyle="1" w:styleId="Char0">
    <w:name w:val="页脚 Char"/>
    <w:basedOn w:val="a0"/>
    <w:link w:val="a4"/>
    <w:uiPriority w:val="99"/>
    <w:rsid w:val="00714635"/>
    <w:rPr>
      <w:rFonts w:ascii="Times New Roman" w:eastAsia="宋体" w:hAnsi="Times New Roman" w:cs="Times New Roman"/>
      <w:sz w:val="18"/>
      <w:szCs w:val="18"/>
    </w:rPr>
  </w:style>
  <w:style w:type="paragraph" w:customStyle="1" w:styleId="p0">
    <w:name w:val="p0"/>
    <w:basedOn w:val="a"/>
    <w:rsid w:val="00714635"/>
    <w:pPr>
      <w:widowControl/>
    </w:pPr>
    <w:rPr>
      <w:kern w:val="0"/>
      <w:szCs w:val="21"/>
    </w:rPr>
  </w:style>
  <w:style w:type="paragraph" w:customStyle="1" w:styleId="CharChar">
    <w:name w:val="正文 Char Char"/>
    <w:rsid w:val="0066248E"/>
    <w:rPr>
      <w:rFonts w:ascii="Helvetica" w:eastAsia="ヒラギノ角ゴ Pro W3" w:hAnsi="Helvetica" w:cs="Times New Roman"/>
      <w:color w:val="000000"/>
      <w:kern w:val="0"/>
      <w:sz w:val="24"/>
      <w:szCs w:val="20"/>
    </w:rPr>
  </w:style>
  <w:style w:type="paragraph" w:customStyle="1" w:styleId="A5">
    <w:name w:val="正文 A"/>
    <w:rsid w:val="0066248E"/>
    <w:pPr>
      <w:widowControl w:val="0"/>
      <w:jc w:val="both"/>
    </w:pPr>
    <w:rPr>
      <w:rFonts w:ascii="Lucida Grande" w:eastAsia="ヒラギノ角ゴ Pro W3" w:hAnsi="Lucida Grande" w:cs="Times New Roman"/>
      <w:color w:val="000000"/>
      <w:szCs w:val="20"/>
    </w:rPr>
  </w:style>
  <w:style w:type="paragraph" w:styleId="a6">
    <w:name w:val="Balloon Text"/>
    <w:basedOn w:val="a"/>
    <w:link w:val="Char1"/>
    <w:uiPriority w:val="99"/>
    <w:semiHidden/>
    <w:unhideWhenUsed/>
    <w:rsid w:val="00E967B5"/>
    <w:rPr>
      <w:sz w:val="18"/>
      <w:szCs w:val="18"/>
    </w:rPr>
  </w:style>
  <w:style w:type="character" w:customStyle="1" w:styleId="Char1">
    <w:name w:val="批注框文本 Char"/>
    <w:basedOn w:val="a0"/>
    <w:link w:val="a6"/>
    <w:uiPriority w:val="99"/>
    <w:semiHidden/>
    <w:rsid w:val="00E967B5"/>
    <w:rPr>
      <w:rFonts w:ascii="Times New Roman" w:eastAsia="宋体" w:hAnsi="Times New Roman" w:cs="Times New Roman"/>
      <w:sz w:val="18"/>
      <w:szCs w:val="18"/>
    </w:rPr>
  </w:style>
  <w:style w:type="paragraph" w:styleId="a7">
    <w:name w:val="List Paragraph"/>
    <w:basedOn w:val="a"/>
    <w:uiPriority w:val="34"/>
    <w:qFormat/>
    <w:rsid w:val="007365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0328-AFA1-42FE-B447-CA6B0A2D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1002</Words>
  <Characters>5715</Characters>
  <Application>Microsoft Office Word</Application>
  <DocSecurity>0</DocSecurity>
  <Lines>47</Lines>
  <Paragraphs>13</Paragraphs>
  <ScaleCrop>false</ScaleCrop>
  <Company>Microsoft</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smile.z</dc:creator>
  <cp:lastModifiedBy>USST</cp:lastModifiedBy>
  <cp:revision>33</cp:revision>
  <dcterms:created xsi:type="dcterms:W3CDTF">2012-07-24T12:25:00Z</dcterms:created>
  <dcterms:modified xsi:type="dcterms:W3CDTF">2012-07-24T12:41:00Z</dcterms:modified>
</cp:coreProperties>
</file>