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24" w:rsidRDefault="00AC7D24" w:rsidP="00AC7D24">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青春成就梦想 责任托起未来</w:t>
      </w:r>
    </w:p>
    <w:p w:rsidR="00AC7D24" w:rsidRDefault="00AC7D24" w:rsidP="00AC7D24">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——2013年普陀区中学生骨干培训班</w:t>
      </w:r>
    </w:p>
    <w:p w:rsidR="00AC7D24" w:rsidRDefault="00AC7D24" w:rsidP="00AC7D24">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总  结</w:t>
      </w:r>
    </w:p>
    <w:p w:rsidR="00AC7D24" w:rsidRDefault="00AC7D24" w:rsidP="00AC7D24">
      <w:pPr>
        <w:adjustRightInd w:val="0"/>
        <w:snapToGrid w:val="0"/>
        <w:spacing w:line="360" w:lineRule="auto"/>
        <w:jc w:val="center"/>
        <w:rPr>
          <w:rFonts w:ascii="黑体" w:eastAsia="黑体" w:hAnsi="黑体"/>
          <w:sz w:val="36"/>
          <w:szCs w:val="36"/>
        </w:rPr>
      </w:pPr>
    </w:p>
    <w:p w:rsidR="00AC7D24" w:rsidRDefault="00AC7D24" w:rsidP="00AC7D24">
      <w:pPr>
        <w:adjustRightInd w:val="0"/>
        <w:snapToGrid w:val="0"/>
        <w:spacing w:line="360" w:lineRule="auto"/>
        <w:ind w:firstLineChars="200" w:firstLine="600"/>
        <w:jc w:val="left"/>
        <w:rPr>
          <w:rFonts w:ascii="仿宋_GB2312" w:eastAsia="仿宋_GB2312" w:hAnsi="Times New Roman"/>
          <w:sz w:val="30"/>
          <w:szCs w:val="30"/>
        </w:rPr>
      </w:pPr>
      <w:r w:rsidRPr="00DF5B7E">
        <w:rPr>
          <w:rFonts w:ascii="仿宋_GB2312" w:eastAsia="仿宋_GB2312" w:cs="宋体" w:hint="eastAsia"/>
          <w:kern w:val="0"/>
          <w:sz w:val="30"/>
          <w:szCs w:val="30"/>
          <w:lang w:val="zh-CN"/>
        </w:rPr>
        <w:t>为深入贯彻党的十八大精神和习近平总书记关于“中国梦”的一系列重要讲话精神，发挥中学生团学干部在青少年践行社会主义核心价值观方面的典型示范作用，全面提升普陀区中学优秀学生干部的理论修养和综合素质，培养面向时代，具备责任感、使命感的创新型、复合型高素质人才，促进与高校团组织的互通合作，</w:t>
      </w:r>
      <w:r>
        <w:rPr>
          <w:rFonts w:ascii="仿宋_GB2312" w:eastAsia="仿宋_GB2312" w:cs="宋体" w:hint="eastAsia"/>
          <w:kern w:val="0"/>
          <w:sz w:val="30"/>
          <w:szCs w:val="30"/>
          <w:lang w:val="zh-CN"/>
        </w:rPr>
        <w:t>普陀团区委和普陀区教育党工委联合普陀区学生联合会与</w:t>
      </w:r>
      <w:r w:rsidRPr="00DF5B7E">
        <w:rPr>
          <w:rFonts w:ascii="仿宋_GB2312" w:eastAsia="仿宋_GB2312" w:cs="宋体" w:hint="eastAsia"/>
          <w:kern w:val="0"/>
          <w:sz w:val="30"/>
          <w:szCs w:val="30"/>
          <w:lang w:val="zh-CN"/>
        </w:rPr>
        <w:t>华东师范大学团委</w:t>
      </w:r>
      <w:r>
        <w:rPr>
          <w:rFonts w:ascii="仿宋_GB2312" w:eastAsia="仿宋_GB2312" w:cs="宋体" w:hint="eastAsia"/>
          <w:kern w:val="0"/>
          <w:sz w:val="30"/>
          <w:szCs w:val="30"/>
          <w:lang w:val="zh-CN"/>
        </w:rPr>
        <w:t>在今年暑假</w:t>
      </w:r>
      <w:r w:rsidRPr="00DF5B7E">
        <w:rPr>
          <w:rFonts w:ascii="仿宋_GB2312" w:eastAsia="仿宋_GB2312" w:cs="宋体" w:hint="eastAsia"/>
          <w:kern w:val="0"/>
          <w:sz w:val="30"/>
          <w:szCs w:val="30"/>
          <w:lang w:val="zh-CN"/>
        </w:rPr>
        <w:t>举办</w:t>
      </w:r>
      <w:r>
        <w:rPr>
          <w:rFonts w:ascii="仿宋_GB2312" w:eastAsia="仿宋_GB2312" w:cs="宋体" w:hint="eastAsia"/>
          <w:kern w:val="0"/>
          <w:sz w:val="30"/>
          <w:szCs w:val="30"/>
          <w:lang w:val="zh-CN"/>
        </w:rPr>
        <w:t>了“青春成就梦想 责任托起未来”</w:t>
      </w:r>
      <w:r w:rsidRPr="00DF5B7E">
        <w:rPr>
          <w:rFonts w:ascii="仿宋_GB2312" w:eastAsia="仿宋_GB2312" w:cs="宋体" w:hint="eastAsia"/>
          <w:kern w:val="0"/>
          <w:sz w:val="30"/>
          <w:szCs w:val="30"/>
          <w:lang w:val="zh-CN"/>
        </w:rPr>
        <w:t>2013年</w:t>
      </w:r>
      <w:r w:rsidRPr="000243FB">
        <w:rPr>
          <w:rFonts w:ascii="仿宋_GB2312" w:eastAsia="仿宋_GB2312" w:hAnsi="Times New Roman" w:hint="eastAsia"/>
          <w:sz w:val="30"/>
          <w:szCs w:val="30"/>
        </w:rPr>
        <w:t>普陀区中学生骨干培训班。</w:t>
      </w:r>
    </w:p>
    <w:p w:rsidR="00AC7D24" w:rsidRDefault="00AC7D24" w:rsidP="00AC7D24">
      <w:pPr>
        <w:adjustRightInd w:val="0"/>
        <w:snapToGrid w:val="0"/>
        <w:spacing w:line="360" w:lineRule="auto"/>
        <w:ind w:firstLineChars="200" w:firstLine="600"/>
        <w:jc w:val="left"/>
        <w:rPr>
          <w:rFonts w:ascii="黑体" w:eastAsia="黑体" w:hAnsi="黑体"/>
          <w:sz w:val="30"/>
          <w:szCs w:val="30"/>
        </w:rPr>
      </w:pPr>
      <w:r w:rsidRPr="002F779B">
        <w:rPr>
          <w:rFonts w:ascii="黑体" w:eastAsia="黑体" w:hAnsi="黑体" w:hint="eastAsia"/>
          <w:sz w:val="30"/>
          <w:szCs w:val="30"/>
        </w:rPr>
        <w:t>一、项目背景</w:t>
      </w:r>
    </w:p>
    <w:p w:rsidR="00AC7D24" w:rsidRPr="002F779B" w:rsidRDefault="00AC7D24" w:rsidP="00AC7D24">
      <w:pPr>
        <w:adjustRightInd w:val="0"/>
        <w:snapToGrid w:val="0"/>
        <w:spacing w:line="360" w:lineRule="auto"/>
        <w:ind w:firstLineChars="200" w:firstLine="602"/>
        <w:jc w:val="left"/>
        <w:rPr>
          <w:rFonts w:ascii="仿宋_GB2312" w:eastAsia="仿宋_GB2312" w:hAnsi="黑体"/>
          <w:b/>
          <w:color w:val="000000"/>
          <w:sz w:val="30"/>
          <w:szCs w:val="30"/>
        </w:rPr>
      </w:pPr>
      <w:r w:rsidRPr="002F779B">
        <w:rPr>
          <w:rFonts w:ascii="仿宋_GB2312" w:eastAsia="仿宋_GB2312" w:hAnsi="黑体" w:hint="eastAsia"/>
          <w:b/>
          <w:color w:val="000000"/>
          <w:sz w:val="30"/>
          <w:szCs w:val="30"/>
        </w:rPr>
        <w:t>1、加强未成年人思想道德建设的新要求</w:t>
      </w:r>
    </w:p>
    <w:p w:rsidR="00AC7D24" w:rsidRDefault="00AC7D24" w:rsidP="00AC7D24">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Ansi="黑体" w:hint="eastAsia"/>
          <w:color w:val="000000"/>
          <w:sz w:val="30"/>
          <w:szCs w:val="30"/>
        </w:rPr>
        <w:t>青少年骨干人才建设作为区中学生思想道德建设工作的重要内容之一，始终是普陀共青团和普陀教育党工委工作的重点，也是对区学联在新形势下如何做好学生干部培养工作，形成长效人才梯队建设提出了更新、更高的要求。中学生骨干培训班的举办旨在</w:t>
      </w:r>
      <w:r>
        <w:rPr>
          <w:rFonts w:ascii="仿宋_GB2312" w:eastAsia="仿宋_GB2312" w:hint="eastAsia"/>
          <w:sz w:val="30"/>
          <w:szCs w:val="30"/>
        </w:rPr>
        <w:t>全面提升区中学生团学骨干的理论修养和综合素质，强化工作能力、拓宽工作思路、树立创新意识，培养面向时代，具备责任感、使命感的创新型、复合型高素质人才。</w:t>
      </w:r>
    </w:p>
    <w:p w:rsidR="00AC7D24" w:rsidRDefault="00AC7D24" w:rsidP="00AC7D24">
      <w:pPr>
        <w:adjustRightInd w:val="0"/>
        <w:snapToGrid w:val="0"/>
        <w:spacing w:line="360" w:lineRule="auto"/>
        <w:ind w:firstLineChars="200" w:firstLine="602"/>
        <w:jc w:val="left"/>
        <w:rPr>
          <w:rFonts w:ascii="仿宋_GB2312" w:eastAsia="仿宋_GB2312" w:hAnsi="黑体"/>
          <w:b/>
          <w:color w:val="000000"/>
          <w:sz w:val="30"/>
          <w:szCs w:val="30"/>
        </w:rPr>
      </w:pPr>
      <w:r w:rsidRPr="002F779B">
        <w:rPr>
          <w:rFonts w:ascii="仿宋_GB2312" w:eastAsia="仿宋_GB2312" w:hAnsi="黑体" w:hint="eastAsia"/>
          <w:b/>
          <w:color w:val="000000"/>
          <w:sz w:val="30"/>
          <w:szCs w:val="30"/>
        </w:rPr>
        <w:t>2、</w:t>
      </w:r>
      <w:r>
        <w:rPr>
          <w:rFonts w:ascii="仿宋_GB2312" w:eastAsia="仿宋_GB2312" w:hAnsi="黑体" w:hint="eastAsia"/>
          <w:b/>
          <w:color w:val="000000"/>
          <w:sz w:val="30"/>
          <w:szCs w:val="30"/>
        </w:rPr>
        <w:t>促进区校团建工作合作的新探索</w:t>
      </w:r>
    </w:p>
    <w:p w:rsidR="00AC7D24" w:rsidRDefault="00AC7D24" w:rsidP="00AC7D24">
      <w:pPr>
        <w:adjustRightInd w:val="0"/>
        <w:snapToGrid w:val="0"/>
        <w:spacing w:line="360" w:lineRule="auto"/>
        <w:ind w:firstLineChars="200" w:firstLine="600"/>
        <w:jc w:val="left"/>
        <w:rPr>
          <w:rFonts w:ascii="仿宋_GB2312" w:eastAsia="仿宋_GB2312" w:hAnsi="黑体"/>
          <w:color w:val="000000"/>
          <w:sz w:val="30"/>
          <w:szCs w:val="30"/>
        </w:rPr>
      </w:pPr>
      <w:r w:rsidRPr="00B6143D">
        <w:rPr>
          <w:rFonts w:ascii="仿宋_GB2312" w:eastAsia="仿宋_GB2312" w:hAnsi="黑体" w:hint="eastAsia"/>
          <w:color w:val="000000"/>
          <w:sz w:val="30"/>
          <w:szCs w:val="30"/>
        </w:rPr>
        <w:t>今年5月，团中央办公厅发文，要求开展“高校对口中学团建</w:t>
      </w:r>
      <w:r w:rsidRPr="00B6143D">
        <w:rPr>
          <w:rFonts w:ascii="仿宋_GB2312" w:eastAsia="仿宋_GB2312" w:hAnsi="黑体" w:hint="eastAsia"/>
          <w:color w:val="000000"/>
          <w:sz w:val="30"/>
          <w:szCs w:val="30"/>
        </w:rPr>
        <w:lastRenderedPageBreak/>
        <w:t>促进</w:t>
      </w:r>
      <w:r>
        <w:rPr>
          <w:rFonts w:ascii="仿宋_GB2312" w:eastAsia="仿宋_GB2312" w:hAnsi="黑体" w:hint="eastAsia"/>
          <w:color w:val="000000"/>
          <w:sz w:val="30"/>
          <w:szCs w:val="30"/>
        </w:rPr>
        <w:t>行动</w:t>
      </w:r>
      <w:r w:rsidRPr="00B6143D">
        <w:rPr>
          <w:rFonts w:ascii="仿宋_GB2312" w:eastAsia="仿宋_GB2312" w:hAnsi="黑体" w:hint="eastAsia"/>
          <w:color w:val="000000"/>
          <w:sz w:val="30"/>
          <w:szCs w:val="30"/>
        </w:rPr>
        <w:t>”</w:t>
      </w:r>
      <w:r>
        <w:rPr>
          <w:rFonts w:ascii="仿宋_GB2312" w:eastAsia="仿宋_GB2312" w:hAnsi="黑体" w:hint="eastAsia"/>
          <w:color w:val="000000"/>
          <w:sz w:val="30"/>
          <w:szCs w:val="30"/>
        </w:rPr>
        <w:t>，引导高等院校结对帮扶中学团建，促进中学团组织活力和共青团实践育人工作的深入开展。区中学生骨干培训班在班级的运作上聘请华师大教育科技学院师范生作为校外辅导员，对学员进行指导，并邀请华师大心理社团成员、团委学生干部作为培训主力师资，进行培训。通过面对面的交流，帮助学员明确目标，树立理想。</w:t>
      </w:r>
    </w:p>
    <w:p w:rsidR="00AC7D24" w:rsidRDefault="00AC7D24" w:rsidP="00AC7D24">
      <w:pPr>
        <w:adjustRightInd w:val="0"/>
        <w:snapToGrid w:val="0"/>
        <w:spacing w:line="360" w:lineRule="auto"/>
        <w:ind w:firstLineChars="200" w:firstLine="600"/>
        <w:jc w:val="left"/>
        <w:rPr>
          <w:rFonts w:ascii="黑体" w:eastAsia="黑体" w:hAnsi="黑体"/>
          <w:sz w:val="30"/>
          <w:szCs w:val="30"/>
        </w:rPr>
      </w:pPr>
      <w:r>
        <w:rPr>
          <w:rFonts w:ascii="黑体" w:eastAsia="黑体" w:hAnsi="黑体" w:hint="eastAsia"/>
          <w:sz w:val="30"/>
          <w:szCs w:val="30"/>
        </w:rPr>
        <w:t>二、项目实施情况</w:t>
      </w:r>
    </w:p>
    <w:p w:rsidR="00AC7D24" w:rsidRDefault="00AC7D24" w:rsidP="00AC7D24">
      <w:pPr>
        <w:adjustRightInd w:val="0"/>
        <w:snapToGrid w:val="0"/>
        <w:spacing w:line="360" w:lineRule="auto"/>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本届培训班紧紧围绕</w:t>
      </w:r>
      <w:r w:rsidRPr="00DF5B7E">
        <w:rPr>
          <w:rFonts w:ascii="仿宋_GB2312" w:eastAsia="仿宋_GB2312" w:cs="宋体" w:hint="eastAsia"/>
          <w:kern w:val="0"/>
          <w:sz w:val="30"/>
          <w:szCs w:val="30"/>
          <w:lang w:val="zh-CN"/>
        </w:rPr>
        <w:t>党的十八大精神和习近平总书记关于“中国梦”的一系列重要讲话精神，</w:t>
      </w:r>
      <w:r>
        <w:rPr>
          <w:rFonts w:ascii="仿宋_GB2312" w:eastAsia="仿宋_GB2312" w:cs="宋体" w:hint="eastAsia"/>
          <w:kern w:val="0"/>
          <w:sz w:val="30"/>
          <w:szCs w:val="30"/>
          <w:lang w:val="zh-CN"/>
        </w:rPr>
        <w:t>确定主题为“青春成就梦想 责任托起未来”。</w:t>
      </w:r>
      <w:r>
        <w:rPr>
          <w:rFonts w:ascii="仿宋_GB2312" w:eastAsia="仿宋_GB2312" w:hAnsi="黑体" w:hint="eastAsia"/>
          <w:kern w:val="0"/>
          <w:sz w:val="30"/>
          <w:szCs w:val="30"/>
        </w:rPr>
        <w:t>培训班的实施分为学员选拔、集中课程培训、社会实践调查三个阶段。</w:t>
      </w:r>
    </w:p>
    <w:p w:rsidR="00AC7D24" w:rsidRDefault="00AC7D24" w:rsidP="00AC7D24">
      <w:pPr>
        <w:adjustRightInd w:val="0"/>
        <w:snapToGrid w:val="0"/>
        <w:spacing w:line="360" w:lineRule="auto"/>
        <w:ind w:firstLineChars="200" w:firstLine="602"/>
        <w:rPr>
          <w:rFonts w:ascii="仿宋_GB2312" w:eastAsia="仿宋_GB2312" w:hAnsi="黑体"/>
          <w:b/>
          <w:kern w:val="0"/>
          <w:sz w:val="30"/>
          <w:szCs w:val="30"/>
        </w:rPr>
      </w:pPr>
      <w:r>
        <w:rPr>
          <w:rFonts w:ascii="仿宋_GB2312" w:eastAsia="仿宋_GB2312" w:hAnsi="黑体" w:hint="eastAsia"/>
          <w:b/>
          <w:kern w:val="0"/>
          <w:sz w:val="30"/>
          <w:szCs w:val="30"/>
        </w:rPr>
        <w:t>1、学员选拔阶段</w:t>
      </w:r>
    </w:p>
    <w:p w:rsidR="00AC7D24" w:rsidRDefault="00AC7D24" w:rsidP="00AC7D24">
      <w:pPr>
        <w:adjustRightInd w:val="0"/>
        <w:snapToGrid w:val="0"/>
        <w:spacing w:line="360" w:lineRule="auto"/>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中学生骨干培训班培训的对象为担任学校团委、学生会、社团、年级或班级、团支部并且纳入学校计划培养对象的学生干部，政治素养高、富有工作热情。</w:t>
      </w:r>
    </w:p>
    <w:p w:rsidR="00AC7D24" w:rsidRDefault="00AC7D24" w:rsidP="00AC7D24">
      <w:pPr>
        <w:adjustRightInd w:val="0"/>
        <w:snapToGrid w:val="0"/>
        <w:spacing w:line="360" w:lineRule="auto"/>
        <w:ind w:firstLine="615"/>
        <w:rPr>
          <w:rFonts w:ascii="仿宋_GB2312" w:eastAsia="仿宋_GB2312" w:hAnsi="黑体"/>
          <w:kern w:val="0"/>
          <w:sz w:val="30"/>
          <w:szCs w:val="30"/>
        </w:rPr>
      </w:pPr>
      <w:r>
        <w:rPr>
          <w:rFonts w:ascii="仿宋_GB2312" w:eastAsia="仿宋_GB2312" w:hAnsi="黑体" w:hint="eastAsia"/>
          <w:kern w:val="0"/>
          <w:sz w:val="30"/>
          <w:szCs w:val="30"/>
        </w:rPr>
        <w:t>为了确保学员的质量，今年6月上旬，普陀区教育党工委、团区委、区学联根据培训班总体规模和学校情况，进行学员候选人的名额分配，并设置入班条件；6月中旬，各中学根据所分配的候选人名额、入班条件，通过自主报名、团委酝酿、民主推荐等多种方式相结合，产生候选人名单，并上报学校党组织审核批准；6月下旬，普陀区教育党工委、团区委、区学联根据上报名单，进行资格审核，并产生正式学员名单，反馈各校。本次培训班学员共45名，覆盖全区16所高中和中职校。</w:t>
      </w:r>
    </w:p>
    <w:p w:rsidR="00AC7D24" w:rsidRPr="00294144" w:rsidRDefault="00AC7D24" w:rsidP="00AC7D24">
      <w:pPr>
        <w:adjustRightInd w:val="0"/>
        <w:snapToGrid w:val="0"/>
        <w:spacing w:line="360" w:lineRule="auto"/>
        <w:ind w:firstLineChars="200" w:firstLine="602"/>
        <w:rPr>
          <w:rFonts w:ascii="仿宋_GB2312" w:eastAsia="仿宋_GB2312" w:hAnsi="黑体"/>
          <w:b/>
          <w:kern w:val="0"/>
          <w:sz w:val="30"/>
          <w:szCs w:val="30"/>
        </w:rPr>
      </w:pPr>
      <w:r w:rsidRPr="00294144">
        <w:rPr>
          <w:rFonts w:ascii="仿宋_GB2312" w:eastAsia="仿宋_GB2312" w:hAnsi="黑体" w:hint="eastAsia"/>
          <w:b/>
          <w:kern w:val="0"/>
          <w:sz w:val="30"/>
          <w:szCs w:val="30"/>
        </w:rPr>
        <w:t>2、</w:t>
      </w:r>
      <w:r>
        <w:rPr>
          <w:rFonts w:ascii="仿宋_GB2312" w:eastAsia="仿宋_GB2312" w:hAnsi="黑体" w:hint="eastAsia"/>
          <w:b/>
          <w:kern w:val="0"/>
          <w:sz w:val="30"/>
          <w:szCs w:val="30"/>
        </w:rPr>
        <w:t>集中课程培训阶段</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lastRenderedPageBreak/>
        <w:t>今年7月8日下午到7月10日，培训班正式开班，对学员开展了为期2天半的集中培训。</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7月8日下午，培训班举行了开班仪式。教育党工委副书记丁向荣做了开班动员，团区委书记顾晓鹏做了重要讲话，并邀请华师大团委副书记陈伦杰，共同为四位校外辅导员办法了聘书。</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在内容上，集中培训涵盖思想政治素养、团队合作能力、社会调查能力、人际交往能力和活动组织能力五门课程。课程的设置从学员的特点和需求出发，有利于帮助学员树立正确的理想信念，帮助学员提高团队合作的能力，帮助学员了解如何做一项社会调查、如何在活动中与人沟通以及如何组织一项学生活动。内容务实又有针对性，切实提高了学员的综合能力。</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在形式上，采用理论授课、课堂互动、团队素质拓展、实战演练等形式，符合中学生的心理特点。例如，在题为《把握幸福 追逐梦想》的课堂上，主讲老师采用游戏引入的方式，让学员们在课程伊始就参与整个课堂；在团队素质拓展课上，学员们更是寓教于乐，在完成一个个小组任务中，获得了启发；在如何做一项社会调查的课堂上，主讲老师用案例分析的方式，深入浅出地讲解了社会调查的基本知识；在如何组织一项活动的课堂上，主讲老师当场设置任务，让学员们进行演练。通过这些互动的方式，保证了学习的有效性和趣味性，关注了学员的体验。</w:t>
      </w:r>
    </w:p>
    <w:p w:rsidR="00AC7D24" w:rsidRPr="0029414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在师资的配备上，培训班既邀请了经验丰富的区内德育名师，又根据学员年龄特点，邀请了和学员们经历、语言体系相仿的华师大学姐、学长们，更有益于学员们大胆参与课堂的讨论和活动，从而使培训的氛围既严肃又活泼，提升了培训的有效性。</w:t>
      </w:r>
    </w:p>
    <w:p w:rsidR="00AC7D24" w:rsidRPr="00294144" w:rsidRDefault="00AC7D24" w:rsidP="00AC7D24">
      <w:pPr>
        <w:adjustRightInd w:val="0"/>
        <w:snapToGrid w:val="0"/>
        <w:spacing w:line="360" w:lineRule="auto"/>
        <w:ind w:firstLineChars="200" w:firstLine="602"/>
        <w:rPr>
          <w:rFonts w:ascii="仿宋_GB2312" w:eastAsia="仿宋_GB2312" w:hAnsi="黑体"/>
          <w:b/>
          <w:kern w:val="0"/>
          <w:sz w:val="30"/>
          <w:szCs w:val="30"/>
        </w:rPr>
      </w:pPr>
      <w:r>
        <w:rPr>
          <w:rFonts w:ascii="仿宋_GB2312" w:eastAsia="仿宋_GB2312" w:hAnsi="黑体" w:hint="eastAsia"/>
          <w:b/>
          <w:kern w:val="0"/>
          <w:sz w:val="30"/>
          <w:szCs w:val="30"/>
        </w:rPr>
        <w:lastRenderedPageBreak/>
        <w:t>3</w:t>
      </w:r>
      <w:r w:rsidRPr="00294144">
        <w:rPr>
          <w:rFonts w:ascii="仿宋_GB2312" w:eastAsia="仿宋_GB2312" w:hAnsi="黑体" w:hint="eastAsia"/>
          <w:b/>
          <w:kern w:val="0"/>
          <w:sz w:val="30"/>
          <w:szCs w:val="30"/>
        </w:rPr>
        <w:t>、</w:t>
      </w:r>
      <w:r>
        <w:rPr>
          <w:rFonts w:ascii="仿宋_GB2312" w:eastAsia="仿宋_GB2312" w:hAnsi="黑体" w:hint="eastAsia"/>
          <w:b/>
          <w:kern w:val="0"/>
          <w:sz w:val="30"/>
          <w:szCs w:val="30"/>
        </w:rPr>
        <w:t>社会实践调查阶段</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社会实践调查这一环节是本次培训班新增的一项内容，旨在让中学生围绕“与人生对话——青春 普陀 中国梦”的主题，通过寻访人物、场所和岗位等，走进普陀、了解普陀，在中学生力所能及的范围内，为普陀发展献计献策。</w:t>
      </w:r>
    </w:p>
    <w:p w:rsidR="00AC7D24"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社会实践调查为期一个月，学员们自动组合为8个小组，每组5-6人，通过团队合作，自行商量课题方向、确定组内人员分工、制作调研问卷、寻找需要走访的地点和人物并最终形成小组的课题成果。8月14日，举行了社会实践调查评比和答辩会，对学员们的成果进行了分享与检验。</w:t>
      </w:r>
    </w:p>
    <w:p w:rsidR="00AC7D24" w:rsidRPr="008626DC" w:rsidRDefault="00AC7D24" w:rsidP="00AC7D24">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本次社会调查形成8份课题成果，主题涵盖高中生的未来计划、关于普陀区菜市场摊贩的调查、“城管”探究、普陀区青少事务社工的现状调查、桃浦外来务工人员情况调查、普陀区垃圾分类情况调查、普陀区内科医疗现状的思考以及苏州河水质改善规划情况等方面。通过调查，学员们对自己平时不关注的社会现象有了深入的了解，走进了社会这个大课堂。</w:t>
      </w:r>
    </w:p>
    <w:p w:rsidR="00AC7D24" w:rsidRDefault="00AC7D24" w:rsidP="00AC7D24">
      <w:pPr>
        <w:adjustRightInd w:val="0"/>
        <w:snapToGrid w:val="0"/>
        <w:spacing w:line="360" w:lineRule="auto"/>
        <w:ind w:firstLineChars="200" w:firstLine="600"/>
        <w:jc w:val="left"/>
        <w:rPr>
          <w:rFonts w:ascii="黑体" w:eastAsia="黑体" w:hAnsi="黑体"/>
          <w:sz w:val="30"/>
          <w:szCs w:val="30"/>
        </w:rPr>
      </w:pPr>
      <w:r>
        <w:rPr>
          <w:rFonts w:ascii="黑体" w:eastAsia="黑体" w:hAnsi="黑体" w:hint="eastAsia"/>
          <w:sz w:val="30"/>
          <w:szCs w:val="30"/>
        </w:rPr>
        <w:t>三、项目特色</w:t>
      </w:r>
    </w:p>
    <w:p w:rsidR="00AC7D24" w:rsidRPr="001E478D" w:rsidRDefault="00AC7D24" w:rsidP="00AC7D24">
      <w:pPr>
        <w:adjustRightInd w:val="0"/>
        <w:snapToGrid w:val="0"/>
        <w:spacing w:line="360" w:lineRule="auto"/>
        <w:ind w:firstLineChars="200" w:firstLine="602"/>
        <w:jc w:val="left"/>
        <w:rPr>
          <w:rFonts w:ascii="仿宋_GB2312" w:eastAsia="仿宋_GB2312" w:hAnsi="黑体"/>
          <w:b/>
          <w:color w:val="000000"/>
          <w:sz w:val="30"/>
          <w:szCs w:val="30"/>
        </w:rPr>
      </w:pPr>
      <w:r w:rsidRPr="001E478D">
        <w:rPr>
          <w:rFonts w:ascii="仿宋_GB2312" w:eastAsia="仿宋_GB2312" w:hAnsi="黑体" w:hint="eastAsia"/>
          <w:b/>
          <w:color w:val="000000"/>
          <w:sz w:val="30"/>
          <w:szCs w:val="30"/>
        </w:rPr>
        <w:t>1、组织部门重视，确保组织有力。</w:t>
      </w:r>
    </w:p>
    <w:p w:rsidR="00AC7D24" w:rsidRDefault="00AC7D24" w:rsidP="00AC7D24">
      <w:pPr>
        <w:adjustRightInd w:val="0"/>
        <w:snapToGrid w:val="0"/>
        <w:spacing w:line="360" w:lineRule="auto"/>
        <w:ind w:firstLine="645"/>
        <w:jc w:val="left"/>
        <w:rPr>
          <w:rFonts w:ascii="仿宋_GB2312" w:eastAsia="仿宋_GB2312" w:hAnsi="黑体"/>
          <w:sz w:val="30"/>
          <w:szCs w:val="30"/>
        </w:rPr>
      </w:pPr>
      <w:r>
        <w:rPr>
          <w:rFonts w:ascii="仿宋_GB2312" w:eastAsia="仿宋_GB2312" w:hAnsi="黑体" w:hint="eastAsia"/>
          <w:sz w:val="30"/>
          <w:szCs w:val="30"/>
        </w:rPr>
        <w:t>普陀区教育党工委、普陀团区委和普陀区学生联合会高度重视，早入手、早准备，在总结去年办班的基础上，经过反复酝酿、最终商定了符合学生的特点和需求的课程体系，邀请培训讲师，制定下发了培训实施方案。区各高中、中职校党组织、团组织按照主办方的要求，认真负责地开展学员候选人推选，选拔出了一批政治素养强、学习悟性好、工作热情高并具有一定工作能力的学生干部参训。</w:t>
      </w:r>
      <w:r>
        <w:rPr>
          <w:rFonts w:ascii="仿宋_GB2312" w:eastAsia="仿宋_GB2312" w:hAnsi="黑体" w:hint="eastAsia"/>
          <w:sz w:val="30"/>
          <w:szCs w:val="30"/>
        </w:rPr>
        <w:lastRenderedPageBreak/>
        <w:t>各位授课老师，严格按照教学要求，针对学员特征，有针对性地准备授课内容，认真准备课件，突出了授课的针对性、操作性和实用性。</w:t>
      </w:r>
    </w:p>
    <w:p w:rsidR="00AC7D24" w:rsidRPr="001E478D" w:rsidRDefault="00AC7D24" w:rsidP="00AC7D24">
      <w:pPr>
        <w:adjustRightInd w:val="0"/>
        <w:snapToGrid w:val="0"/>
        <w:spacing w:line="360" w:lineRule="auto"/>
        <w:ind w:firstLine="645"/>
        <w:jc w:val="left"/>
        <w:rPr>
          <w:rFonts w:ascii="仿宋_GB2312" w:eastAsia="仿宋_GB2312" w:hAnsi="黑体"/>
          <w:b/>
          <w:color w:val="000000"/>
          <w:sz w:val="30"/>
          <w:szCs w:val="30"/>
        </w:rPr>
      </w:pPr>
      <w:r w:rsidRPr="001E478D">
        <w:rPr>
          <w:rFonts w:ascii="仿宋_GB2312" w:eastAsia="仿宋_GB2312" w:hAnsi="黑体" w:hint="eastAsia"/>
          <w:b/>
          <w:color w:val="000000"/>
          <w:sz w:val="30"/>
          <w:szCs w:val="30"/>
        </w:rPr>
        <w:t>2、整合各方资源，形成合力保障。</w:t>
      </w:r>
    </w:p>
    <w:p w:rsidR="00AC7D24" w:rsidRDefault="00AC7D24" w:rsidP="00AC7D24">
      <w:pPr>
        <w:adjustRightInd w:val="0"/>
        <w:snapToGrid w:val="0"/>
        <w:spacing w:line="360" w:lineRule="auto"/>
        <w:ind w:firstLine="646"/>
        <w:jc w:val="left"/>
        <w:rPr>
          <w:rFonts w:ascii="仿宋_GB2312" w:eastAsia="仿宋_GB2312" w:hAnsi="黑体"/>
          <w:color w:val="000000"/>
          <w:sz w:val="30"/>
          <w:szCs w:val="30"/>
        </w:rPr>
      </w:pPr>
      <w:r w:rsidRPr="00F30F75">
        <w:rPr>
          <w:rFonts w:ascii="仿宋_GB2312" w:eastAsia="仿宋_GB2312" w:hAnsi="黑体" w:hint="eastAsia"/>
          <w:color w:val="000000"/>
          <w:sz w:val="30"/>
          <w:szCs w:val="30"/>
        </w:rPr>
        <w:t>培训班整合区内教育资源，如少年城场地以及区教育学院德育师资力量；与华师大合作，聘请华师大师范生担任培训班班主任和校外辅导员，为学员进行生涯导航，同时邀请华师大大学生作为培训班的课程师资主力。</w:t>
      </w:r>
      <w:r>
        <w:rPr>
          <w:rFonts w:ascii="仿宋_GB2312" w:eastAsia="仿宋_GB2312" w:hAnsi="黑体" w:hint="eastAsia"/>
          <w:color w:val="000000"/>
          <w:sz w:val="30"/>
          <w:szCs w:val="30"/>
        </w:rPr>
        <w:t>各类资源的整合，有效保障了培训班的运作。</w:t>
      </w:r>
    </w:p>
    <w:p w:rsidR="00AC7D24" w:rsidRPr="001E478D" w:rsidRDefault="00AC7D24" w:rsidP="00AC7D24">
      <w:pPr>
        <w:adjustRightInd w:val="0"/>
        <w:snapToGrid w:val="0"/>
        <w:spacing w:line="360" w:lineRule="auto"/>
        <w:ind w:firstLine="646"/>
        <w:jc w:val="left"/>
        <w:rPr>
          <w:rFonts w:ascii="仿宋_GB2312" w:eastAsia="仿宋_GB2312" w:hAnsi="黑体"/>
          <w:b/>
          <w:color w:val="000000"/>
          <w:sz w:val="30"/>
          <w:szCs w:val="30"/>
        </w:rPr>
      </w:pPr>
      <w:r w:rsidRPr="001E478D">
        <w:rPr>
          <w:rFonts w:ascii="仿宋_GB2312" w:eastAsia="仿宋_GB2312" w:hAnsi="黑体" w:hint="eastAsia"/>
          <w:b/>
          <w:color w:val="000000"/>
          <w:sz w:val="30"/>
          <w:szCs w:val="30"/>
        </w:rPr>
        <w:t>3、</w:t>
      </w:r>
      <w:r w:rsidRPr="007D53FD">
        <w:rPr>
          <w:rFonts w:ascii="仿宋_GB2312" w:eastAsia="仿宋_GB2312" w:hAnsi="黑体" w:hint="eastAsia"/>
          <w:b/>
          <w:sz w:val="30"/>
          <w:szCs w:val="30"/>
        </w:rPr>
        <w:t>运作架构合理，激发团队活力。</w:t>
      </w:r>
    </w:p>
    <w:p w:rsidR="00AC7D24" w:rsidRDefault="00AC7D24" w:rsidP="00AC7D24">
      <w:pPr>
        <w:adjustRightInd w:val="0"/>
        <w:snapToGrid w:val="0"/>
        <w:spacing w:line="360" w:lineRule="auto"/>
        <w:ind w:firstLine="646"/>
        <w:jc w:val="left"/>
        <w:rPr>
          <w:rFonts w:ascii="仿宋_GB2312" w:eastAsia="仿宋_GB2312" w:hAnsi="黑体"/>
          <w:sz w:val="30"/>
          <w:szCs w:val="30"/>
        </w:rPr>
      </w:pPr>
      <w:r>
        <w:rPr>
          <w:rFonts w:ascii="仿宋_GB2312" w:eastAsia="仿宋_GB2312" w:hAnsi="黑体" w:hint="eastAsia"/>
          <w:sz w:val="30"/>
          <w:szCs w:val="30"/>
        </w:rPr>
        <w:t>培训班从班级自主管理的角度，设计班级自主管理的组织架构。班级设班长、副班长各一名，班长、副班长负责全面管理班级各项事务的运作；为促进各校学员之间的交流，全体学员以跨校组合、男女搭配、班校级干部穿插等为依据，被分成</w:t>
      </w:r>
      <w:r>
        <w:rPr>
          <w:rFonts w:ascii="仿宋_GB2312" w:eastAsia="仿宋_GB2312" w:hAnsi="黑体"/>
          <w:sz w:val="30"/>
          <w:szCs w:val="30"/>
        </w:rPr>
        <w:t>4</w:t>
      </w:r>
      <w:r>
        <w:rPr>
          <w:rFonts w:ascii="仿宋_GB2312" w:eastAsia="仿宋_GB2312" w:hAnsi="黑体" w:hint="eastAsia"/>
          <w:sz w:val="30"/>
          <w:szCs w:val="30"/>
        </w:rPr>
        <w:t>个小组，每组自行推荐组长</w:t>
      </w:r>
      <w:r>
        <w:rPr>
          <w:rFonts w:ascii="仿宋_GB2312" w:eastAsia="仿宋_GB2312" w:hAnsi="黑体"/>
          <w:sz w:val="30"/>
          <w:szCs w:val="30"/>
        </w:rPr>
        <w:t>2</w:t>
      </w:r>
      <w:r>
        <w:rPr>
          <w:rFonts w:ascii="仿宋_GB2312" w:eastAsia="仿宋_GB2312" w:hAnsi="黑体" w:hint="eastAsia"/>
          <w:sz w:val="30"/>
          <w:szCs w:val="30"/>
        </w:rPr>
        <w:t>名，负责组内活动和组员沟通。此外，为了激励学生干部进一步树立成长目标，也使本次培训的运作更加有序，特意聘请了4名来自华东师范大学的师范生担任班主任和校外辅导员，班主任负责培训期间各事项的沟通和总协调，校外辅导员进小组，带领各小组开展培训活动，为学员在培训期间提供指导。通过这样的运作架构，努力激发学生干部参与班级</w:t>
      </w:r>
      <w:r w:rsidRPr="00FD18B2">
        <w:rPr>
          <w:rFonts w:ascii="仿宋_GB2312" w:eastAsia="仿宋_GB2312" w:hAnsi="黑体" w:hint="eastAsia"/>
          <w:sz w:val="30"/>
          <w:szCs w:val="30"/>
        </w:rPr>
        <w:t>管理和各项培训活动</w:t>
      </w:r>
      <w:r>
        <w:rPr>
          <w:rFonts w:ascii="仿宋_GB2312" w:eastAsia="仿宋_GB2312" w:hAnsi="黑体" w:hint="eastAsia"/>
          <w:sz w:val="30"/>
          <w:szCs w:val="30"/>
        </w:rPr>
        <w:t>的积极性和自主性，实现学生干部能力锻炼的目的。</w:t>
      </w:r>
    </w:p>
    <w:p w:rsidR="00AC7D24" w:rsidRDefault="00AC7D24" w:rsidP="00AC7D24">
      <w:pPr>
        <w:adjustRightInd w:val="0"/>
        <w:snapToGrid w:val="0"/>
        <w:spacing w:line="360" w:lineRule="auto"/>
        <w:ind w:firstLine="645"/>
        <w:jc w:val="left"/>
        <w:rPr>
          <w:rFonts w:ascii="仿宋_GB2312" w:eastAsia="仿宋_GB2312" w:hAnsi="黑体"/>
          <w:b/>
          <w:sz w:val="30"/>
          <w:szCs w:val="30"/>
        </w:rPr>
      </w:pPr>
      <w:r>
        <w:rPr>
          <w:rFonts w:ascii="仿宋_GB2312" w:eastAsia="仿宋_GB2312" w:hAnsi="黑体" w:hint="eastAsia"/>
          <w:b/>
          <w:sz w:val="30"/>
          <w:szCs w:val="30"/>
        </w:rPr>
        <w:t>4、</w:t>
      </w:r>
      <w:r w:rsidRPr="007D53FD">
        <w:rPr>
          <w:rFonts w:ascii="仿宋_GB2312" w:eastAsia="仿宋_GB2312" w:hAnsi="黑体" w:hint="eastAsia"/>
          <w:b/>
          <w:sz w:val="30"/>
          <w:szCs w:val="30"/>
        </w:rPr>
        <w:t>培训内容务实，关注学生体验。</w:t>
      </w:r>
    </w:p>
    <w:p w:rsidR="00AC7D24" w:rsidRDefault="00AC7D24" w:rsidP="00AC7D24">
      <w:pPr>
        <w:adjustRightInd w:val="0"/>
        <w:snapToGrid w:val="0"/>
        <w:spacing w:line="360" w:lineRule="auto"/>
        <w:ind w:firstLine="645"/>
        <w:jc w:val="left"/>
        <w:rPr>
          <w:rFonts w:ascii="仿宋_GB2312" w:eastAsia="仿宋_GB2312" w:hAnsi="黑体"/>
          <w:sz w:val="30"/>
          <w:szCs w:val="30"/>
        </w:rPr>
      </w:pPr>
      <w:r>
        <w:rPr>
          <w:rFonts w:ascii="仿宋_GB2312" w:eastAsia="仿宋_GB2312" w:hAnsi="黑体" w:hint="eastAsia"/>
          <w:sz w:val="30"/>
          <w:szCs w:val="30"/>
        </w:rPr>
        <w:t>本次培训课程的设置，立足于新时期、新形势对青年学生能力培养提出的新要求以及学生干部必备能力素养，课程设计内容务实，同时注重理论与实践相结合，学员们通过各类活动和社会实践，切</w:t>
      </w:r>
      <w:r>
        <w:rPr>
          <w:rFonts w:ascii="仿宋_GB2312" w:eastAsia="仿宋_GB2312" w:hAnsi="黑体" w:hint="eastAsia"/>
          <w:sz w:val="30"/>
          <w:szCs w:val="30"/>
        </w:rPr>
        <w:lastRenderedPageBreak/>
        <w:t>实提高了学生干部的综合素养，保证了培训的质量和有效性。</w:t>
      </w:r>
    </w:p>
    <w:p w:rsidR="00AC7D24" w:rsidRDefault="00AC7D24" w:rsidP="00AC7D24">
      <w:pPr>
        <w:adjustRightInd w:val="0"/>
        <w:snapToGrid w:val="0"/>
        <w:spacing w:line="360" w:lineRule="auto"/>
        <w:ind w:firstLineChars="200" w:firstLine="600"/>
        <w:jc w:val="left"/>
        <w:rPr>
          <w:rFonts w:ascii="黑体" w:eastAsia="黑体" w:hAnsi="黑体"/>
          <w:sz w:val="30"/>
          <w:szCs w:val="30"/>
        </w:rPr>
      </w:pPr>
      <w:r>
        <w:rPr>
          <w:rFonts w:ascii="黑体" w:eastAsia="黑体" w:hAnsi="黑体" w:hint="eastAsia"/>
          <w:sz w:val="30"/>
          <w:szCs w:val="30"/>
        </w:rPr>
        <w:t>四、项目成效</w:t>
      </w:r>
    </w:p>
    <w:p w:rsidR="00AC7D24" w:rsidRDefault="00AC7D24" w:rsidP="00AC7D24">
      <w:pPr>
        <w:adjustRightInd w:val="0"/>
        <w:snapToGrid w:val="0"/>
        <w:spacing w:line="360" w:lineRule="auto"/>
        <w:ind w:firstLine="645"/>
        <w:jc w:val="left"/>
        <w:rPr>
          <w:rFonts w:ascii="仿宋_GB2312" w:eastAsia="仿宋_GB2312" w:hAnsi="黑体"/>
          <w:b/>
          <w:sz w:val="30"/>
          <w:szCs w:val="30"/>
        </w:rPr>
      </w:pPr>
      <w:r>
        <w:rPr>
          <w:rFonts w:ascii="仿宋_GB2312" w:eastAsia="仿宋_GB2312" w:hAnsi="黑体" w:hint="eastAsia"/>
          <w:b/>
          <w:sz w:val="30"/>
          <w:szCs w:val="30"/>
        </w:rPr>
        <w:t>1、</w:t>
      </w:r>
      <w:r w:rsidRPr="007D53FD">
        <w:rPr>
          <w:rFonts w:ascii="仿宋_GB2312" w:eastAsia="仿宋_GB2312" w:hAnsi="黑体" w:hint="eastAsia"/>
          <w:b/>
          <w:sz w:val="30"/>
          <w:szCs w:val="30"/>
        </w:rPr>
        <w:t>通过学习，开阔了学生干部的眼界。</w:t>
      </w:r>
    </w:p>
    <w:p w:rsidR="00AC7D24" w:rsidRDefault="00AC7D24" w:rsidP="00AC7D24">
      <w:pPr>
        <w:adjustRightInd w:val="0"/>
        <w:snapToGrid w:val="0"/>
        <w:spacing w:line="360" w:lineRule="auto"/>
        <w:ind w:firstLine="645"/>
        <w:jc w:val="left"/>
        <w:rPr>
          <w:rFonts w:ascii="仿宋_GB2312" w:eastAsia="仿宋_GB2312"/>
          <w:sz w:val="30"/>
          <w:szCs w:val="30"/>
        </w:rPr>
      </w:pPr>
      <w:r>
        <w:rPr>
          <w:rFonts w:ascii="仿宋_GB2312" w:eastAsia="仿宋_GB2312" w:hint="eastAsia"/>
          <w:sz w:val="30"/>
          <w:szCs w:val="30"/>
        </w:rPr>
        <w:t>骨干培训班为中学生干部们搭建了一个理论学习和综合素养提高的平台，开阔了他们的眼界。</w:t>
      </w:r>
      <w:r>
        <w:rPr>
          <w:rFonts w:ascii="仿宋_GB2312" w:eastAsia="仿宋_GB2312" w:hAnsi="黑体" w:hint="eastAsia"/>
          <w:sz w:val="30"/>
          <w:szCs w:val="30"/>
        </w:rPr>
        <w:t>朱卿老师的《把我幸福 追逐梦想》给学员们坚定了理想信念，让孩子们收获了精神的食粮；团队素质拓展训练让学员们体验了团队合作的重要性；沟通与口才能力的训练，学员们学到了与人沟通的基本要领；社会课题调查培训，学员们初步了解了社会调查的要素；</w:t>
      </w:r>
      <w:r w:rsidRPr="00BE5AE4">
        <w:rPr>
          <w:rFonts w:ascii="仿宋_GB2312" w:eastAsia="仿宋_GB2312" w:hAnsi="黑体" w:hint="eastAsia"/>
          <w:sz w:val="30"/>
          <w:szCs w:val="30"/>
        </w:rPr>
        <w:t>活动组织能力的培训，学员们学习了组织一项活动的基本技能</w:t>
      </w:r>
      <w:r w:rsidRPr="00BE5AE4">
        <w:rPr>
          <w:rFonts w:ascii="仿宋_GB2312" w:eastAsia="仿宋_GB2312" w:hint="eastAsia"/>
          <w:sz w:val="30"/>
          <w:szCs w:val="30"/>
        </w:rPr>
        <w:t>。</w:t>
      </w:r>
    </w:p>
    <w:p w:rsidR="00AC7D24" w:rsidRDefault="00AC7D24" w:rsidP="00AC7D24">
      <w:pPr>
        <w:adjustRightInd w:val="0"/>
        <w:snapToGrid w:val="0"/>
        <w:spacing w:line="360" w:lineRule="auto"/>
        <w:ind w:firstLine="645"/>
        <w:jc w:val="left"/>
        <w:rPr>
          <w:rFonts w:ascii="仿宋_GB2312" w:eastAsia="仿宋_GB2312" w:hAnsi="黑体"/>
          <w:b/>
          <w:sz w:val="30"/>
          <w:szCs w:val="30"/>
        </w:rPr>
      </w:pPr>
      <w:r>
        <w:rPr>
          <w:rFonts w:ascii="仿宋_GB2312" w:eastAsia="仿宋_GB2312" w:hAnsi="黑体" w:hint="eastAsia"/>
          <w:b/>
          <w:sz w:val="30"/>
          <w:szCs w:val="30"/>
        </w:rPr>
        <w:t>2、通过实践</w:t>
      </w:r>
      <w:r w:rsidRPr="007D53FD">
        <w:rPr>
          <w:rFonts w:ascii="仿宋_GB2312" w:eastAsia="仿宋_GB2312" w:hAnsi="黑体" w:hint="eastAsia"/>
          <w:b/>
          <w:sz w:val="30"/>
          <w:szCs w:val="30"/>
        </w:rPr>
        <w:t>，历练了学生干部的能力。</w:t>
      </w:r>
    </w:p>
    <w:p w:rsidR="00AC7D24" w:rsidRDefault="00AC7D24" w:rsidP="00AC7D24">
      <w:pPr>
        <w:adjustRightInd w:val="0"/>
        <w:snapToGrid w:val="0"/>
        <w:spacing w:line="360" w:lineRule="auto"/>
        <w:ind w:firstLine="645"/>
        <w:jc w:val="left"/>
        <w:rPr>
          <w:rFonts w:ascii="仿宋_GB2312" w:eastAsia="仿宋_GB2312" w:hAnsi="黑体"/>
          <w:sz w:val="30"/>
          <w:szCs w:val="30"/>
        </w:rPr>
      </w:pPr>
      <w:r>
        <w:rPr>
          <w:rFonts w:ascii="仿宋_GB2312" w:eastAsia="仿宋_GB2312" w:hAnsi="黑体" w:hint="eastAsia"/>
          <w:sz w:val="30"/>
          <w:szCs w:val="30"/>
        </w:rPr>
        <w:t>本次培训班设置的暑期社会实践调查，一方面，促使学员们通过社会实践和寻访活动，</w:t>
      </w:r>
      <w:r w:rsidRPr="00BE5AE4">
        <w:rPr>
          <w:rFonts w:ascii="仿宋_GB2312" w:eastAsia="仿宋_GB2312" w:hAnsi="黑体" w:hint="eastAsia"/>
          <w:sz w:val="30"/>
          <w:szCs w:val="30"/>
        </w:rPr>
        <w:t>走进普陀、了解普陀，形成“一队一份小调查报告”，为普陀发展献计献策，在领略普陀巨大发展的同时，发现普陀现存的问题，为普陀发展提出自己的建议和意见。另一方面，全方位提高中学生干部的沟通能力、策划能力、发现问题能力和社会实践能力</w:t>
      </w:r>
      <w:r>
        <w:rPr>
          <w:rFonts w:ascii="仿宋_GB2312" w:eastAsia="仿宋_GB2312" w:hAnsi="黑体" w:hint="eastAsia"/>
          <w:sz w:val="30"/>
          <w:szCs w:val="30"/>
        </w:rPr>
        <w:t>，努力地用自己的智慧挑战自己的极限。从这些实践和体验中，中学生干部得到了切实的锻炼。</w:t>
      </w:r>
    </w:p>
    <w:p w:rsidR="00AC7D24" w:rsidRDefault="00AC7D24" w:rsidP="00AC7D24">
      <w:pPr>
        <w:adjustRightInd w:val="0"/>
        <w:snapToGrid w:val="0"/>
        <w:spacing w:line="360" w:lineRule="auto"/>
        <w:ind w:firstLine="645"/>
        <w:jc w:val="left"/>
        <w:rPr>
          <w:rFonts w:ascii="仿宋_GB2312" w:eastAsia="仿宋_GB2312" w:hAnsi="黑体"/>
          <w:b/>
          <w:sz w:val="30"/>
          <w:szCs w:val="30"/>
        </w:rPr>
      </w:pPr>
      <w:r>
        <w:rPr>
          <w:rFonts w:ascii="仿宋_GB2312" w:eastAsia="仿宋_GB2312" w:hAnsi="黑体" w:hint="eastAsia"/>
          <w:b/>
          <w:sz w:val="30"/>
          <w:szCs w:val="30"/>
        </w:rPr>
        <w:t>3、</w:t>
      </w:r>
      <w:r w:rsidRPr="007D53FD">
        <w:rPr>
          <w:rFonts w:ascii="仿宋_GB2312" w:eastAsia="仿宋_GB2312" w:hAnsi="黑体" w:hint="eastAsia"/>
          <w:b/>
          <w:sz w:val="30"/>
          <w:szCs w:val="30"/>
        </w:rPr>
        <w:t>通过合作，增添了学生干部之间的友谊。</w:t>
      </w:r>
    </w:p>
    <w:p w:rsidR="00AC7D24" w:rsidRDefault="00AC7D24" w:rsidP="00AC7D24">
      <w:pPr>
        <w:adjustRightInd w:val="0"/>
        <w:snapToGrid w:val="0"/>
        <w:spacing w:line="360" w:lineRule="auto"/>
        <w:ind w:firstLine="645"/>
        <w:jc w:val="left"/>
        <w:rPr>
          <w:rFonts w:ascii="仿宋_GB2312" w:eastAsia="仿宋_GB2312" w:hAnsi="黑体"/>
          <w:sz w:val="30"/>
          <w:szCs w:val="30"/>
        </w:rPr>
      </w:pPr>
      <w:r>
        <w:rPr>
          <w:rFonts w:ascii="仿宋_GB2312" w:eastAsia="仿宋_GB2312" w:hAnsi="黑体" w:hint="eastAsia"/>
          <w:sz w:val="30"/>
          <w:szCs w:val="30"/>
        </w:rPr>
        <w:t>培训班的学员来自不同的学校，在分组的安排中也是考虑了跨校安排。一个多月的时间，学员们通过任务合作、商量活动展示内容等，形成了合力，彼此间成为了朋友，收获了友谊，为进一步加强各校学生会的校际合作奠定了良好的基础。</w:t>
      </w:r>
    </w:p>
    <w:p w:rsidR="00EB2A97" w:rsidRDefault="00EB2A97"/>
    <w:sectPr w:rsidR="00EB2A97" w:rsidSect="005A10B1">
      <w:footerReference w:type="even" r:id="rId6"/>
      <w:footerReference w:type="default" r:id="rId7"/>
      <w:pgSz w:w="11906" w:h="16838" w:code="9"/>
      <w:pgMar w:top="1440" w:right="158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97" w:rsidRDefault="00EB2A97" w:rsidP="00AC7D24">
      <w:r>
        <w:separator/>
      </w:r>
    </w:p>
  </w:endnote>
  <w:endnote w:type="continuationSeparator" w:id="1">
    <w:p w:rsidR="00EB2A97" w:rsidRDefault="00EB2A97" w:rsidP="00AC7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9694"/>
      <w:docPartObj>
        <w:docPartGallery w:val="Page Numbers (Bottom of Page)"/>
        <w:docPartUnique/>
      </w:docPartObj>
    </w:sdtPr>
    <w:sdtEndPr/>
    <w:sdtContent>
      <w:p w:rsidR="00A6426A" w:rsidRDefault="00EB2A97">
        <w:pPr>
          <w:pStyle w:val="a4"/>
        </w:pPr>
        <w:r w:rsidRPr="00A6426A">
          <w:rPr>
            <w:rFonts w:ascii="仿宋_GB2312" w:eastAsia="仿宋_GB2312" w:hint="eastAsia"/>
            <w:sz w:val="28"/>
            <w:szCs w:val="28"/>
          </w:rPr>
          <w:fldChar w:fldCharType="begin"/>
        </w:r>
        <w:r w:rsidRPr="00A6426A">
          <w:rPr>
            <w:rFonts w:ascii="仿宋_GB2312" w:eastAsia="仿宋_GB2312" w:hint="eastAsia"/>
            <w:sz w:val="28"/>
            <w:szCs w:val="28"/>
          </w:rPr>
          <w:instrText xml:space="preserve"> PAGE   \* MERGEFORMAT </w:instrText>
        </w:r>
        <w:r w:rsidRPr="00A6426A">
          <w:rPr>
            <w:rFonts w:ascii="仿宋_GB2312" w:eastAsia="仿宋_GB2312" w:hint="eastAsia"/>
            <w:sz w:val="28"/>
            <w:szCs w:val="28"/>
          </w:rPr>
          <w:fldChar w:fldCharType="separate"/>
        </w:r>
        <w:r w:rsidRPr="005A10B1">
          <w:rPr>
            <w:rFonts w:ascii="仿宋_GB2312" w:eastAsia="仿宋_GB2312"/>
            <w:noProof/>
            <w:sz w:val="28"/>
            <w:szCs w:val="28"/>
            <w:lang w:val="zh-CN"/>
          </w:rPr>
          <w:t>-</w:t>
        </w:r>
        <w:r>
          <w:rPr>
            <w:rFonts w:ascii="仿宋_GB2312" w:eastAsia="仿宋_GB2312"/>
            <w:noProof/>
            <w:sz w:val="28"/>
            <w:szCs w:val="28"/>
          </w:rPr>
          <w:t xml:space="preserve"> 6 -</w:t>
        </w:r>
        <w:r w:rsidRPr="00A6426A">
          <w:rPr>
            <w:rFonts w:ascii="仿宋_GB2312" w:eastAsia="仿宋_GB2312" w:hint="eastAsia"/>
            <w:sz w:val="28"/>
            <w:szCs w:val="28"/>
          </w:rPr>
          <w:fldChar w:fldCharType="end"/>
        </w:r>
      </w:p>
    </w:sdtContent>
  </w:sdt>
  <w:p w:rsidR="00A6426A" w:rsidRDefault="00EB2A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9695"/>
      <w:docPartObj>
        <w:docPartGallery w:val="Page Numbers (Bottom of Page)"/>
        <w:docPartUnique/>
      </w:docPartObj>
    </w:sdtPr>
    <w:sdtEndPr>
      <w:rPr>
        <w:rFonts w:ascii="仿宋_GB2312" w:eastAsia="仿宋_GB2312" w:hint="eastAsia"/>
        <w:sz w:val="28"/>
        <w:szCs w:val="28"/>
      </w:rPr>
    </w:sdtEndPr>
    <w:sdtContent>
      <w:p w:rsidR="00A6426A" w:rsidRDefault="00EB2A97">
        <w:pPr>
          <w:pStyle w:val="a4"/>
          <w:jc w:val="right"/>
        </w:pPr>
        <w:r w:rsidRPr="00A6426A">
          <w:rPr>
            <w:rFonts w:ascii="仿宋_GB2312" w:eastAsia="仿宋_GB2312" w:hint="eastAsia"/>
            <w:sz w:val="28"/>
            <w:szCs w:val="28"/>
          </w:rPr>
          <w:fldChar w:fldCharType="begin"/>
        </w:r>
        <w:r w:rsidRPr="00A6426A">
          <w:rPr>
            <w:rFonts w:ascii="仿宋_GB2312" w:eastAsia="仿宋_GB2312" w:hint="eastAsia"/>
            <w:sz w:val="28"/>
            <w:szCs w:val="28"/>
          </w:rPr>
          <w:instrText xml:space="preserve"> PAGE   \* MERGEFORMAT </w:instrText>
        </w:r>
        <w:r w:rsidRPr="00A6426A">
          <w:rPr>
            <w:rFonts w:ascii="仿宋_GB2312" w:eastAsia="仿宋_GB2312" w:hint="eastAsia"/>
            <w:sz w:val="28"/>
            <w:szCs w:val="28"/>
          </w:rPr>
          <w:fldChar w:fldCharType="separate"/>
        </w:r>
        <w:r w:rsidR="00AC7D24" w:rsidRPr="00AC7D24">
          <w:rPr>
            <w:rFonts w:ascii="仿宋_GB2312" w:eastAsia="仿宋_GB2312"/>
            <w:noProof/>
            <w:sz w:val="28"/>
            <w:szCs w:val="28"/>
            <w:lang w:val="zh-CN"/>
          </w:rPr>
          <w:t>-</w:t>
        </w:r>
        <w:r w:rsidR="00AC7D24">
          <w:rPr>
            <w:rFonts w:ascii="仿宋_GB2312" w:eastAsia="仿宋_GB2312"/>
            <w:noProof/>
            <w:sz w:val="28"/>
            <w:szCs w:val="28"/>
          </w:rPr>
          <w:t xml:space="preserve"> 6 -</w:t>
        </w:r>
        <w:r w:rsidRPr="00A6426A">
          <w:rPr>
            <w:rFonts w:ascii="仿宋_GB2312" w:eastAsia="仿宋_GB2312" w:hint="eastAsia"/>
            <w:sz w:val="28"/>
            <w:szCs w:val="28"/>
          </w:rPr>
          <w:fldChar w:fldCharType="end"/>
        </w:r>
      </w:p>
    </w:sdtContent>
  </w:sdt>
  <w:p w:rsidR="00A6426A" w:rsidRDefault="00EB2A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97" w:rsidRDefault="00EB2A97" w:rsidP="00AC7D24">
      <w:r>
        <w:separator/>
      </w:r>
    </w:p>
  </w:footnote>
  <w:footnote w:type="continuationSeparator" w:id="1">
    <w:p w:rsidR="00EB2A97" w:rsidRDefault="00EB2A97" w:rsidP="00AC7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D24"/>
    <w:rsid w:val="00AC7D24"/>
    <w:rsid w:val="00EB2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D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7D24"/>
    <w:rPr>
      <w:sz w:val="18"/>
      <w:szCs w:val="18"/>
    </w:rPr>
  </w:style>
  <w:style w:type="paragraph" w:styleId="a4">
    <w:name w:val="footer"/>
    <w:basedOn w:val="a"/>
    <w:link w:val="Char0"/>
    <w:uiPriority w:val="99"/>
    <w:unhideWhenUsed/>
    <w:rsid w:val="00AC7D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7D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步益青</dc:creator>
  <cp:keywords/>
  <dc:description/>
  <cp:lastModifiedBy>步益青</cp:lastModifiedBy>
  <cp:revision>2</cp:revision>
  <dcterms:created xsi:type="dcterms:W3CDTF">2013-09-24T01:07:00Z</dcterms:created>
  <dcterms:modified xsi:type="dcterms:W3CDTF">2013-09-24T01:07:00Z</dcterms:modified>
</cp:coreProperties>
</file>