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5" w:rsidRDefault="00271D95" w:rsidP="00271D95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DE5775">
        <w:rPr>
          <w:rFonts w:ascii="仿宋_GB2312" w:eastAsia="仿宋_GB2312" w:hint="eastAsia"/>
          <w:sz w:val="32"/>
          <w:szCs w:val="32"/>
        </w:rPr>
        <w:t>附件：</w:t>
      </w:r>
    </w:p>
    <w:p w:rsidR="00271D95" w:rsidRPr="00DE5775" w:rsidRDefault="00271D95" w:rsidP="00271D95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71D95" w:rsidRPr="00DE5775" w:rsidRDefault="00271D95" w:rsidP="00271D95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 w:rsidRPr="00DE5775">
        <w:rPr>
          <w:rFonts w:ascii="黑体" w:eastAsia="黑体" w:hint="eastAsia"/>
          <w:sz w:val="32"/>
          <w:szCs w:val="32"/>
        </w:rPr>
        <w:t>2012年科教卫体系统非公企业和新社会组织团建工作</w:t>
      </w:r>
    </w:p>
    <w:p w:rsidR="00271D95" w:rsidRPr="00DE5775" w:rsidRDefault="00271D95" w:rsidP="00271D95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 w:rsidRPr="00DE5775">
        <w:rPr>
          <w:rFonts w:ascii="黑体" w:eastAsia="黑体" w:hint="eastAsia"/>
          <w:sz w:val="32"/>
          <w:szCs w:val="32"/>
        </w:rPr>
        <w:t>目标任务申报表</w:t>
      </w:r>
    </w:p>
    <w:p w:rsidR="00271D95" w:rsidRDefault="00271D95" w:rsidP="00271D95">
      <w:pPr>
        <w:spacing w:line="500" w:lineRule="exact"/>
        <w:ind w:firstLine="560"/>
        <w:jc w:val="center"/>
        <w:rPr>
          <w:rFonts w:ascii="黑体" w:eastAsia="黑体" w:hint="eastAsia"/>
          <w:sz w:val="28"/>
          <w:szCs w:val="28"/>
        </w:rPr>
      </w:pPr>
    </w:p>
    <w:p w:rsidR="00271D95" w:rsidRPr="00D87326" w:rsidRDefault="00271D95" w:rsidP="00271D95">
      <w:pPr>
        <w:spacing w:line="500" w:lineRule="exact"/>
        <w:jc w:val="left"/>
        <w:rPr>
          <w:rFonts w:ascii="仿宋_GB2312" w:eastAsia="仿宋_GB2312" w:hint="eastAsia"/>
          <w:b/>
          <w:sz w:val="28"/>
          <w:szCs w:val="28"/>
          <w:u w:val="single"/>
        </w:rPr>
      </w:pPr>
      <w:r w:rsidRPr="00D87326">
        <w:rPr>
          <w:rFonts w:ascii="仿宋_GB2312" w:eastAsia="仿宋_GB2312" w:hint="eastAsia"/>
          <w:b/>
          <w:sz w:val="28"/>
          <w:szCs w:val="28"/>
        </w:rPr>
        <w:t>单位：</w:t>
      </w:r>
      <w:r w:rsidRPr="00D87326"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>东华大学</w:t>
      </w:r>
      <w:r w:rsidRPr="00D87326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</w:t>
      </w:r>
    </w:p>
    <w:p w:rsidR="00271D95" w:rsidRDefault="00271D95" w:rsidP="00271D95">
      <w:pPr>
        <w:adjustRightInd w:val="0"/>
        <w:snapToGrid w:val="0"/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536"/>
      </w:tblGrid>
      <w:tr w:rsidR="00271D95" w:rsidRPr="00C42218" w:rsidTr="002A71CD">
        <w:trPr>
          <w:trHeight w:val="663"/>
        </w:trPr>
        <w:tc>
          <w:tcPr>
            <w:tcW w:w="4821" w:type="dxa"/>
            <w:vAlign w:val="center"/>
          </w:tcPr>
          <w:p w:rsidR="00271D95" w:rsidRPr="008E60DE" w:rsidRDefault="00271D95" w:rsidP="002A71C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60DE">
              <w:rPr>
                <w:rFonts w:ascii="仿宋_GB2312" w:eastAsia="仿宋_GB2312" w:hint="eastAsia"/>
                <w:sz w:val="28"/>
                <w:szCs w:val="28"/>
              </w:rPr>
              <w:t>2012年拟建非公有制企业团组织数量</w:t>
            </w:r>
          </w:p>
        </w:tc>
        <w:tc>
          <w:tcPr>
            <w:tcW w:w="4536" w:type="dxa"/>
            <w:vAlign w:val="center"/>
          </w:tcPr>
          <w:p w:rsidR="00271D95" w:rsidRPr="008E60DE" w:rsidRDefault="00271D95" w:rsidP="002A71C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60DE">
              <w:rPr>
                <w:rFonts w:ascii="仿宋_GB2312" w:eastAsia="仿宋_GB2312" w:hint="eastAsia"/>
                <w:sz w:val="28"/>
                <w:szCs w:val="28"/>
              </w:rPr>
              <w:t>2012年拟建新社会组织团组织数量</w:t>
            </w:r>
          </w:p>
        </w:tc>
      </w:tr>
      <w:tr w:rsidR="00271D95" w:rsidRPr="00C42218" w:rsidTr="002A71CD">
        <w:trPr>
          <w:trHeight w:val="686"/>
        </w:trPr>
        <w:tc>
          <w:tcPr>
            <w:tcW w:w="4821" w:type="dxa"/>
            <w:vAlign w:val="center"/>
          </w:tcPr>
          <w:p w:rsidR="00271D95" w:rsidRPr="00C42218" w:rsidRDefault="00271D95" w:rsidP="002A71C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271D95" w:rsidRPr="00C42218" w:rsidRDefault="00271D95" w:rsidP="002A71C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71D95" w:rsidRPr="00D83F5E" w:rsidRDefault="00271D95" w:rsidP="00271D95">
      <w:pPr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700812" w:rsidRPr="00271D95" w:rsidRDefault="00700812"/>
    <w:sectPr w:rsidR="00700812" w:rsidRPr="00271D95" w:rsidSect="00DE5775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12" w:rsidRDefault="00700812" w:rsidP="00271D95">
      <w:r>
        <w:separator/>
      </w:r>
    </w:p>
  </w:endnote>
  <w:endnote w:type="continuationSeparator" w:id="1">
    <w:p w:rsidR="00700812" w:rsidRDefault="00700812" w:rsidP="0027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12" w:rsidRDefault="00700812" w:rsidP="00271D95">
      <w:r>
        <w:separator/>
      </w:r>
    </w:p>
  </w:footnote>
  <w:footnote w:type="continuationSeparator" w:id="1">
    <w:p w:rsidR="00700812" w:rsidRDefault="00700812" w:rsidP="00271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D95"/>
    <w:rsid w:val="00271D95"/>
    <w:rsid w:val="0070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D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dcterms:created xsi:type="dcterms:W3CDTF">2012-02-28T03:14:00Z</dcterms:created>
  <dcterms:modified xsi:type="dcterms:W3CDTF">2012-02-28T03:15:00Z</dcterms:modified>
</cp:coreProperties>
</file>