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8" w:rsidRPr="001A7B10" w:rsidRDefault="002D2E18" w:rsidP="00B62719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公益助学金学生名单（</w:t>
      </w:r>
      <w:r w:rsidRPr="001A7B10">
        <w:rPr>
          <w:rFonts w:ascii="方正小标宋简体" w:eastAsia="方正小标宋简体" w:hint="eastAsia"/>
          <w:b/>
          <w:sz w:val="32"/>
          <w:szCs w:val="32"/>
        </w:rPr>
        <w:t>吉木萨尔县挂职团干上报</w:t>
      </w:r>
      <w:r>
        <w:rPr>
          <w:rFonts w:ascii="方正小标宋简体" w:eastAsia="方正小标宋简体" w:hint="eastAsia"/>
          <w:b/>
          <w:sz w:val="32"/>
          <w:szCs w:val="32"/>
        </w:rPr>
        <w:t>）</w:t>
      </w: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50"/>
        <w:gridCol w:w="684"/>
        <w:gridCol w:w="720"/>
        <w:gridCol w:w="1440"/>
        <w:gridCol w:w="2160"/>
        <w:gridCol w:w="1800"/>
        <w:gridCol w:w="1440"/>
        <w:gridCol w:w="900"/>
        <w:gridCol w:w="1620"/>
        <w:gridCol w:w="1620"/>
      </w:tblGrid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序号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录取院校、专业及入学日期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家庭地址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毕业高中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困难原因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szCs w:val="21"/>
              </w:rPr>
              <w:t>家人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及联系方式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唐佩佩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汉族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15921936870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652327199308010046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上海医疗器械高等专科学校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医学影像技术</w:t>
            </w:r>
            <w:r w:rsidRPr="001A7B10">
              <w:rPr>
                <w:rFonts w:ascii="仿宋_GB2312" w:eastAsia="仿宋_GB2312"/>
                <w:bCs/>
                <w:szCs w:val="21"/>
              </w:rPr>
              <w:t>2013.09.07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新疆省昌吉州吉木萨尔县团结路社区检察院家属楼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吉木萨尔县第一中学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贫困的进城务工人员子女学生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父</w:t>
            </w:r>
            <w:r w:rsidRPr="001A7B10">
              <w:rPr>
                <w:rFonts w:ascii="仿宋_GB2312" w:eastAsia="仿宋_GB2312"/>
                <w:bCs/>
                <w:szCs w:val="21"/>
              </w:rPr>
              <w:t>18399918006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母</w:t>
            </w:r>
            <w:r w:rsidRPr="001A7B10">
              <w:rPr>
                <w:rFonts w:ascii="仿宋_GB2312" w:eastAsia="仿宋_GB2312"/>
                <w:bCs/>
                <w:szCs w:val="21"/>
              </w:rPr>
              <w:t>18399918007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黄媛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汉族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szCs w:val="21"/>
              </w:rPr>
            </w:pPr>
            <w:r w:rsidRPr="001A7B10">
              <w:rPr>
                <w:rFonts w:ascii="仿宋_GB2312" w:eastAsia="仿宋_GB2312"/>
                <w:szCs w:val="21"/>
              </w:rPr>
              <w:t>18609946281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652327199503290020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上海出版印刷高等专科学校图文信息处理</w:t>
            </w:r>
          </w:p>
          <w:p w:rsidR="002D2E18" w:rsidRPr="001A7B10" w:rsidRDefault="002D2E18" w:rsidP="002D2E18">
            <w:pPr>
              <w:ind w:firstLineChars="50" w:firstLine="31680"/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2013.09.20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新疆省昌吉州吉木萨尔县法院家属楼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吉木萨尔县第一中学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家庭收入低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父</w:t>
            </w:r>
            <w:r w:rsidRPr="001A7B10">
              <w:rPr>
                <w:rFonts w:ascii="仿宋_GB2312" w:eastAsia="仿宋_GB2312"/>
                <w:bCs/>
                <w:szCs w:val="21"/>
              </w:rPr>
              <w:t>13999552068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母</w:t>
            </w:r>
            <w:r w:rsidRPr="001A7B10">
              <w:rPr>
                <w:rFonts w:ascii="仿宋_GB2312" w:eastAsia="仿宋_GB2312"/>
                <w:bCs/>
                <w:szCs w:val="21"/>
              </w:rPr>
              <w:t>18997568508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西尔扎提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维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男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13262885921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652301199304260319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上海政法学院社会管理专业</w:t>
            </w:r>
            <w:r w:rsidRPr="001A7B10">
              <w:rPr>
                <w:rFonts w:ascii="仿宋_GB2312" w:eastAsia="仿宋_GB2312"/>
                <w:bCs/>
                <w:szCs w:val="21"/>
              </w:rPr>
              <w:t xml:space="preserve"> 2012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年</w:t>
            </w:r>
            <w:r w:rsidRPr="001A7B10">
              <w:rPr>
                <w:rFonts w:ascii="仿宋_GB2312" w:eastAsia="仿宋_GB2312"/>
                <w:bCs/>
                <w:szCs w:val="21"/>
              </w:rPr>
              <w:t>9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月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i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新疆省昌吉州吉木萨尔县气象局家属楼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吉木萨尔县第一中学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单亲家庭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母亲单独带有两个上学的孩子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母</w:t>
            </w:r>
            <w:r w:rsidRPr="001A7B10">
              <w:rPr>
                <w:rFonts w:ascii="仿宋_GB2312" w:eastAsia="仿宋_GB2312"/>
                <w:bCs/>
                <w:szCs w:val="21"/>
              </w:rPr>
              <w:t>13899617918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黄丽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汉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15216827192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65232719941020412x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上海市新江进修学院商务管理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2013.8.26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新疆吉木萨尔县红旗农场一分场四连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吉木萨尔县第一中学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家中仅靠种地获取收入，母亲长年生病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黄建国</w:t>
            </w:r>
            <w:r w:rsidRPr="001A7B10">
              <w:rPr>
                <w:rFonts w:ascii="仿宋_GB2312" w:eastAsia="仿宋_GB2312"/>
                <w:bCs/>
                <w:szCs w:val="21"/>
              </w:rPr>
              <w:t>13109019682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张雪娇</w:t>
            </w:r>
            <w:r w:rsidRPr="001A7B10">
              <w:rPr>
                <w:rFonts w:ascii="仿宋_GB2312" w:eastAsia="仿宋_GB2312"/>
                <w:bCs/>
                <w:szCs w:val="21"/>
              </w:rPr>
              <w:t>13289007522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黄衫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13289007522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5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石金欢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汉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女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15800572712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652327199505103022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上海市新江进修学院商务管理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2013.8.26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新疆吉木萨县三台镇羊圈台村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吉木萨尔县第一中学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家中仅靠种地维持生计，收入菲薄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石怀彪</w:t>
            </w:r>
            <w:r w:rsidRPr="001A7B10">
              <w:rPr>
                <w:rFonts w:ascii="仿宋_GB2312" w:eastAsia="仿宋_GB2312"/>
                <w:bCs/>
                <w:szCs w:val="21"/>
              </w:rPr>
              <w:t>15909058832</w:t>
            </w:r>
            <w:r w:rsidRPr="001A7B10">
              <w:rPr>
                <w:rFonts w:ascii="仿宋_GB2312" w:eastAsia="仿宋_GB2312" w:hint="eastAsia"/>
                <w:bCs/>
                <w:szCs w:val="21"/>
              </w:rPr>
              <w:t>郭艳会</w:t>
            </w:r>
            <w:r w:rsidRPr="001A7B10">
              <w:rPr>
                <w:rFonts w:ascii="仿宋_GB2312" w:eastAsia="仿宋_GB2312"/>
                <w:bCs/>
                <w:szCs w:val="21"/>
              </w:rPr>
              <w:t>15199368868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int="eastAsia"/>
                <w:bCs/>
                <w:szCs w:val="21"/>
              </w:rPr>
              <w:t>石金瑶</w:t>
            </w:r>
            <w:r w:rsidRPr="001A7B10">
              <w:rPr>
                <w:rFonts w:ascii="仿宋_GB2312" w:eastAsia="仿宋_GB2312"/>
                <w:bCs/>
                <w:szCs w:val="21"/>
              </w:rPr>
              <w:t>13629939201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6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阿曼吐尔·库尔班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柯尔克孜族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13248216801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653022199201263812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上海理工大学能源与动力工程学院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2012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月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新疆乌恰县波斯坦铁列克乡文化北路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092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广东省肇庆中学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父母务农，家中子女众多（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3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个），且都在读书，开销大，无其他经济来源。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父：库尔班·吾拉依木（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15809088107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）</w:t>
            </w:r>
          </w:p>
        </w:tc>
      </w:tr>
      <w:tr w:rsidR="002D2E18" w:rsidRPr="001A7B10" w:rsidTr="001A7B10">
        <w:trPr>
          <w:trHeight w:val="690"/>
        </w:trPr>
        <w:tc>
          <w:tcPr>
            <w:tcW w:w="53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A7B10">
              <w:rPr>
                <w:rFonts w:ascii="仿宋_GB2312" w:eastAsia="仿宋_GB2312"/>
                <w:bCs/>
                <w:szCs w:val="21"/>
              </w:rPr>
              <w:t>7</w:t>
            </w:r>
          </w:p>
        </w:tc>
        <w:tc>
          <w:tcPr>
            <w:tcW w:w="1050" w:type="dxa"/>
            <w:vAlign w:val="center"/>
          </w:tcPr>
          <w:p w:rsidR="002D2E18" w:rsidRPr="001A7B10" w:rsidRDefault="002D2E18" w:rsidP="001A7B10">
            <w:pPr>
              <w:pStyle w:val="p0"/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</w:rPr>
              <w:t>阿迪力·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曼苏尔尔</w:t>
            </w:r>
          </w:p>
        </w:tc>
        <w:tc>
          <w:tcPr>
            <w:tcW w:w="684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维吾尔族</w:t>
            </w:r>
          </w:p>
        </w:tc>
        <w:tc>
          <w:tcPr>
            <w:tcW w:w="7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男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15221581730</w:t>
            </w:r>
          </w:p>
        </w:tc>
        <w:tc>
          <w:tcPr>
            <w:tcW w:w="216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653124199210241218</w:t>
            </w:r>
          </w:p>
        </w:tc>
        <w:tc>
          <w:tcPr>
            <w:tcW w:w="18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上海理工大学能源与动力工程学院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2013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月</w:t>
            </w:r>
          </w:p>
        </w:tc>
        <w:tc>
          <w:tcPr>
            <w:tcW w:w="144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新疆泽普县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4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乡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5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村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3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组</w:t>
            </w:r>
          </w:p>
        </w:tc>
        <w:tc>
          <w:tcPr>
            <w:tcW w:w="90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广东省深圳市松岗中学</w:t>
            </w: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pStyle w:val="p0"/>
              <w:jc w:val="center"/>
              <w:rPr>
                <w:rFonts w:ascii="仿宋_GB2312" w:eastAsia="仿宋_GB2312" w:hAnsi="宋体"/>
                <w:bCs/>
                <w:color w:val="000000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</w:rPr>
              <w:t>父母是务农，爸爸有心脏病，常年吃药治疗，有两个哥哥，两个姐姐，都是务农，但他们已分居，家里没有劳动力。</w:t>
            </w:r>
          </w:p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D2E18" w:rsidRPr="001A7B10" w:rsidRDefault="002D2E18" w:rsidP="001A7B10">
            <w:pPr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父：曼苏尔·图尔迪（</w:t>
            </w:r>
            <w:r w:rsidRPr="001A7B10">
              <w:rPr>
                <w:rFonts w:ascii="仿宋_GB2312" w:eastAsia="仿宋_GB2312" w:hAnsi="宋体"/>
                <w:bCs/>
                <w:color w:val="000000"/>
                <w:szCs w:val="21"/>
              </w:rPr>
              <w:t>15292937976</w:t>
            </w:r>
            <w:r w:rsidRPr="001A7B10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）</w:t>
            </w:r>
          </w:p>
        </w:tc>
      </w:tr>
    </w:tbl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p w:rsidR="002D2E18" w:rsidRPr="001A7B10" w:rsidRDefault="002D2E18" w:rsidP="001A7B10">
      <w:pPr>
        <w:jc w:val="center"/>
        <w:rPr>
          <w:rFonts w:ascii="仿宋_GB2312" w:eastAsia="仿宋_GB2312"/>
          <w:szCs w:val="21"/>
        </w:rPr>
      </w:pPr>
    </w:p>
    <w:sectPr w:rsidR="002D2E18" w:rsidRPr="001A7B10" w:rsidSect="00015E6B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18" w:rsidRDefault="002D2E18" w:rsidP="00A12D70">
      <w:r>
        <w:separator/>
      </w:r>
    </w:p>
  </w:endnote>
  <w:endnote w:type="continuationSeparator" w:id="1">
    <w:p w:rsidR="002D2E18" w:rsidRDefault="002D2E18" w:rsidP="00A1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18" w:rsidRDefault="002D2E18" w:rsidP="00A12D70">
      <w:r>
        <w:separator/>
      </w:r>
    </w:p>
  </w:footnote>
  <w:footnote w:type="continuationSeparator" w:id="1">
    <w:p w:rsidR="002D2E18" w:rsidRDefault="002D2E18" w:rsidP="00A1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ABE"/>
    <w:rsid w:val="00015E6B"/>
    <w:rsid w:val="0005340C"/>
    <w:rsid w:val="000849F8"/>
    <w:rsid w:val="000A29FC"/>
    <w:rsid w:val="000B38B2"/>
    <w:rsid w:val="000D0DE8"/>
    <w:rsid w:val="00133B78"/>
    <w:rsid w:val="00140FBB"/>
    <w:rsid w:val="001A7B10"/>
    <w:rsid w:val="001C4A39"/>
    <w:rsid w:val="00227BF3"/>
    <w:rsid w:val="002C14C7"/>
    <w:rsid w:val="002D2E18"/>
    <w:rsid w:val="00333ABE"/>
    <w:rsid w:val="00345743"/>
    <w:rsid w:val="003B5A0C"/>
    <w:rsid w:val="004858A1"/>
    <w:rsid w:val="004922F3"/>
    <w:rsid w:val="00492F0B"/>
    <w:rsid w:val="00512922"/>
    <w:rsid w:val="00692DDE"/>
    <w:rsid w:val="006C4186"/>
    <w:rsid w:val="006C4ED5"/>
    <w:rsid w:val="00860F03"/>
    <w:rsid w:val="00890BFA"/>
    <w:rsid w:val="00897D51"/>
    <w:rsid w:val="008E79A2"/>
    <w:rsid w:val="00A03451"/>
    <w:rsid w:val="00A11EC0"/>
    <w:rsid w:val="00A12D70"/>
    <w:rsid w:val="00A226D7"/>
    <w:rsid w:val="00A5485A"/>
    <w:rsid w:val="00A9644A"/>
    <w:rsid w:val="00AA4E4F"/>
    <w:rsid w:val="00B62719"/>
    <w:rsid w:val="00B774AE"/>
    <w:rsid w:val="00BB70D4"/>
    <w:rsid w:val="00C52AAA"/>
    <w:rsid w:val="00CD5506"/>
    <w:rsid w:val="00D30610"/>
    <w:rsid w:val="00DA15C1"/>
    <w:rsid w:val="00E41A2C"/>
    <w:rsid w:val="00EA4178"/>
    <w:rsid w:val="00EF2CDF"/>
    <w:rsid w:val="00F410E2"/>
    <w:rsid w:val="00FB7EA1"/>
    <w:rsid w:val="00FC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E6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E6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E6B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1A7B10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资助学生名单汇总表</dc:title>
  <dc:subject/>
  <dc:creator>thtf</dc:creator>
  <cp:keywords/>
  <dc:description/>
  <cp:lastModifiedBy>雨林木风</cp:lastModifiedBy>
  <cp:revision>6</cp:revision>
  <dcterms:created xsi:type="dcterms:W3CDTF">2013-12-30T05:29:00Z</dcterms:created>
  <dcterms:modified xsi:type="dcterms:W3CDTF">2013-12-31T08:08:00Z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