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82" w:rsidRPr="00B30082" w:rsidRDefault="00B30082" w:rsidP="00FB1F32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30082">
        <w:rPr>
          <w:rFonts w:ascii="华文中宋" w:eastAsia="华文中宋" w:hAnsi="华文中宋" w:hint="eastAsia"/>
          <w:sz w:val="44"/>
          <w:szCs w:val="44"/>
        </w:rPr>
        <w:t>关于征求意见的通知</w:t>
      </w:r>
    </w:p>
    <w:p w:rsidR="00B30082" w:rsidRPr="00B30082" w:rsidRDefault="00B30082" w:rsidP="00FB1F32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195113" w:rsidRPr="00931675" w:rsidRDefault="00B9099E" w:rsidP="00FB1F32">
      <w:pPr>
        <w:spacing w:line="500" w:lineRule="exact"/>
        <w:rPr>
          <w:rFonts w:ascii="仿宋_GB2312" w:eastAsia="仿宋_GB2312"/>
          <w:sz w:val="32"/>
          <w:szCs w:val="32"/>
        </w:rPr>
      </w:pPr>
      <w:r w:rsidRPr="00931675">
        <w:rPr>
          <w:rFonts w:ascii="仿宋_GB2312" w:eastAsia="仿宋_GB2312" w:hint="eastAsia"/>
          <w:sz w:val="32"/>
          <w:szCs w:val="32"/>
        </w:rPr>
        <w:t>各省</w:t>
      </w:r>
      <w:r w:rsidR="00931675" w:rsidRPr="00931675">
        <w:rPr>
          <w:rFonts w:ascii="仿宋_GB2312" w:eastAsia="仿宋_GB2312" w:hint="eastAsia"/>
          <w:sz w:val="32"/>
          <w:szCs w:val="32"/>
        </w:rPr>
        <w:t>级</w:t>
      </w:r>
      <w:r w:rsidR="00195113" w:rsidRPr="00931675">
        <w:rPr>
          <w:rFonts w:ascii="仿宋_GB2312" w:eastAsia="仿宋_GB2312" w:hint="eastAsia"/>
          <w:sz w:val="32"/>
          <w:szCs w:val="32"/>
        </w:rPr>
        <w:t>团委学校部：</w:t>
      </w:r>
    </w:p>
    <w:p w:rsidR="004C4701" w:rsidRDefault="00156FB9" w:rsidP="00FB1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为深入贯彻全国中学共青团工作会议精神，</w:t>
      </w:r>
      <w:r w:rsidR="00195113" w:rsidRPr="00931675">
        <w:rPr>
          <w:rFonts w:ascii="仿宋_GB2312" w:eastAsia="仿宋_GB2312" w:hint="eastAsia"/>
          <w:sz w:val="32"/>
          <w:szCs w:val="32"/>
        </w:rPr>
        <w:t>统筹考虑学校战线团建格局，深入探索一体化分层教育体系，拟开展“高校对口中学团建促进行动”（简称“促进行动”）。</w:t>
      </w:r>
      <w:r>
        <w:rPr>
          <w:rFonts w:ascii="仿宋_GB2312" w:eastAsia="仿宋_GB2312" w:hint="eastAsia"/>
          <w:sz w:val="32"/>
          <w:szCs w:val="32"/>
        </w:rPr>
        <w:t>按照</w:t>
      </w:r>
      <w:r w:rsidR="0047419F">
        <w:rPr>
          <w:rFonts w:ascii="仿宋_GB2312" w:eastAsia="仿宋_GB2312" w:hint="eastAsia"/>
          <w:sz w:val="32"/>
          <w:szCs w:val="32"/>
        </w:rPr>
        <w:t>书记处</w:t>
      </w:r>
      <w:r>
        <w:rPr>
          <w:rFonts w:ascii="仿宋_GB2312" w:eastAsia="仿宋_GB2312" w:hint="eastAsia"/>
          <w:sz w:val="32"/>
          <w:szCs w:val="32"/>
        </w:rPr>
        <w:t>要求，我们将针对《“</w:t>
      </w:r>
      <w:r w:rsidRPr="00931675">
        <w:rPr>
          <w:rFonts w:ascii="仿宋_GB2312" w:eastAsia="仿宋_GB2312" w:hint="eastAsia"/>
          <w:sz w:val="32"/>
          <w:szCs w:val="32"/>
        </w:rPr>
        <w:t>高校对口中学团建促进行动”方案（讨论稿）</w:t>
      </w:r>
      <w:r w:rsidR="00B30082">
        <w:rPr>
          <w:rFonts w:ascii="仿宋_GB2312" w:eastAsia="仿宋_GB2312" w:hint="eastAsia"/>
          <w:sz w:val="32"/>
          <w:szCs w:val="32"/>
        </w:rPr>
        <w:t>》（见附件1</w:t>
      </w:r>
      <w:r>
        <w:rPr>
          <w:rFonts w:ascii="仿宋_GB2312" w:eastAsia="仿宋_GB2312" w:hint="eastAsia"/>
          <w:sz w:val="32"/>
          <w:szCs w:val="32"/>
        </w:rPr>
        <w:t>）征求意见。</w:t>
      </w:r>
      <w:r w:rsidR="00C571EF">
        <w:rPr>
          <w:rFonts w:ascii="仿宋_GB2312" w:eastAsia="仿宋_GB2312" w:hint="eastAsia"/>
          <w:sz w:val="32"/>
          <w:szCs w:val="32"/>
        </w:rPr>
        <w:t>现将有关事宜通知如下。</w:t>
      </w:r>
    </w:p>
    <w:p w:rsidR="00156FB9" w:rsidRPr="00B30082" w:rsidRDefault="00156FB9" w:rsidP="00FB1F32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B30082">
        <w:rPr>
          <w:rFonts w:ascii="黑体" w:eastAsia="黑体" w:hint="eastAsia"/>
          <w:sz w:val="32"/>
          <w:szCs w:val="32"/>
        </w:rPr>
        <w:t>一、征求时间：</w:t>
      </w:r>
    </w:p>
    <w:p w:rsidR="00156FB9" w:rsidRDefault="00156FB9" w:rsidP="00FB1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2012年</w:t>
      </w:r>
      <w:r w:rsidR="007B0A9E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月27日—</w:t>
      </w:r>
      <w:r w:rsidRPr="00C571EF">
        <w:rPr>
          <w:rFonts w:ascii="仿宋_GB2312" w:eastAsia="仿宋_GB2312" w:hint="eastAsia"/>
          <w:sz w:val="32"/>
          <w:szCs w:val="32"/>
        </w:rPr>
        <w:t>2012年8月</w:t>
      </w:r>
      <w:r w:rsidR="00B30082">
        <w:rPr>
          <w:rFonts w:ascii="仿宋_GB2312" w:eastAsia="仿宋_GB2312" w:hint="eastAsia"/>
          <w:sz w:val="32"/>
          <w:szCs w:val="32"/>
        </w:rPr>
        <w:t>5</w:t>
      </w:r>
      <w:r w:rsidRPr="00C571EF">
        <w:rPr>
          <w:rFonts w:ascii="仿宋_GB2312" w:eastAsia="仿宋_GB2312" w:hint="eastAsia"/>
          <w:sz w:val="32"/>
          <w:szCs w:val="32"/>
        </w:rPr>
        <w:t>日</w:t>
      </w:r>
    </w:p>
    <w:p w:rsidR="00156FB9" w:rsidRPr="00B30082" w:rsidRDefault="00156FB9" w:rsidP="00FB1F32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B30082">
        <w:rPr>
          <w:rFonts w:ascii="黑体" w:eastAsia="黑体" w:hint="eastAsia"/>
          <w:sz w:val="32"/>
          <w:szCs w:val="32"/>
        </w:rPr>
        <w:t>二、征求范围：</w:t>
      </w:r>
    </w:p>
    <w:p w:rsidR="00156FB9" w:rsidRDefault="007B0A9E" w:rsidP="00FB1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各省级团委</w:t>
      </w:r>
      <w:r w:rsidR="00B30082">
        <w:rPr>
          <w:rFonts w:ascii="仿宋_GB2312" w:eastAsia="仿宋_GB2312" w:hint="eastAsia"/>
          <w:sz w:val="32"/>
          <w:szCs w:val="32"/>
        </w:rPr>
        <w:t>学校部，2个高校团委，2个</w:t>
      </w:r>
      <w:r w:rsidR="00156FB9" w:rsidRPr="00BF496E">
        <w:rPr>
          <w:rFonts w:ascii="仿宋_GB2312" w:eastAsia="仿宋_GB2312" w:hint="eastAsia"/>
          <w:sz w:val="32"/>
          <w:szCs w:val="32"/>
        </w:rPr>
        <w:t>中学团委</w:t>
      </w:r>
    </w:p>
    <w:p w:rsidR="00156FB9" w:rsidRPr="00B30082" w:rsidRDefault="00156FB9" w:rsidP="00FB1F32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B30082">
        <w:rPr>
          <w:rFonts w:ascii="黑体" w:eastAsia="黑体" w:hint="eastAsia"/>
          <w:sz w:val="32"/>
          <w:szCs w:val="32"/>
        </w:rPr>
        <w:t>三、工作要求：</w:t>
      </w:r>
    </w:p>
    <w:p w:rsidR="0082155B" w:rsidRDefault="00156FB9" w:rsidP="00FB1F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请各省级团委学校部接到通知后，组织征求有关方面的意见，</w:t>
      </w:r>
      <w:r w:rsidR="007B0A9E">
        <w:rPr>
          <w:rFonts w:ascii="仿宋_GB2312" w:eastAsia="仿宋_GB2312" w:hint="eastAsia"/>
          <w:sz w:val="32"/>
          <w:szCs w:val="32"/>
        </w:rPr>
        <w:t>并将</w:t>
      </w:r>
      <w:r w:rsidR="0082155B" w:rsidRPr="00BF496E">
        <w:rPr>
          <w:rFonts w:ascii="仿宋_GB2312" w:eastAsia="仿宋_GB2312" w:hint="eastAsia"/>
          <w:sz w:val="32"/>
          <w:szCs w:val="32"/>
        </w:rPr>
        <w:t>意见</w:t>
      </w:r>
      <w:r w:rsidR="00B30082">
        <w:rPr>
          <w:rFonts w:ascii="仿宋_GB2312" w:eastAsia="仿宋_GB2312" w:hint="eastAsia"/>
          <w:sz w:val="32"/>
          <w:szCs w:val="32"/>
        </w:rPr>
        <w:t>反馈表（见附件2）</w:t>
      </w:r>
      <w:r w:rsidR="007B0A9E">
        <w:rPr>
          <w:rFonts w:ascii="仿宋_GB2312" w:eastAsia="仿宋_GB2312" w:hint="eastAsia"/>
          <w:sz w:val="32"/>
          <w:szCs w:val="32"/>
        </w:rPr>
        <w:t>汇总后</w:t>
      </w:r>
      <w:r w:rsidR="00D95B62" w:rsidRPr="00C571EF">
        <w:rPr>
          <w:rFonts w:ascii="仿宋_GB2312" w:eastAsia="仿宋_GB2312" w:hint="eastAsia"/>
          <w:sz w:val="32"/>
          <w:szCs w:val="32"/>
        </w:rPr>
        <w:t>于2012年8月</w:t>
      </w:r>
      <w:r w:rsidR="00B30082">
        <w:rPr>
          <w:rFonts w:ascii="仿宋_GB2312" w:eastAsia="仿宋_GB2312" w:hint="eastAsia"/>
          <w:sz w:val="32"/>
          <w:szCs w:val="32"/>
        </w:rPr>
        <w:t>5</w:t>
      </w:r>
      <w:r w:rsidR="00D95B62" w:rsidRPr="00C571EF">
        <w:rPr>
          <w:rFonts w:ascii="仿宋_GB2312" w:eastAsia="仿宋_GB2312" w:hint="eastAsia"/>
          <w:sz w:val="32"/>
          <w:szCs w:val="32"/>
        </w:rPr>
        <w:t>日前</w:t>
      </w:r>
      <w:r w:rsidR="00931675" w:rsidRPr="00C571EF">
        <w:rPr>
          <w:rFonts w:ascii="仿宋_GB2312" w:eastAsia="仿宋_GB2312" w:hint="eastAsia"/>
          <w:sz w:val="32"/>
          <w:szCs w:val="32"/>
        </w:rPr>
        <w:t>报送至</w:t>
      </w:r>
      <w:r w:rsidR="007B0A9E">
        <w:rPr>
          <w:rFonts w:ascii="仿宋_GB2312" w:eastAsia="仿宋_GB2312" w:hint="eastAsia"/>
          <w:sz w:val="32"/>
          <w:szCs w:val="32"/>
        </w:rPr>
        <w:t>团中央学校部中学中专</w:t>
      </w:r>
      <w:proofErr w:type="gramStart"/>
      <w:r w:rsidR="007B0A9E">
        <w:rPr>
          <w:rFonts w:ascii="仿宋_GB2312" w:eastAsia="仿宋_GB2312" w:hint="eastAsia"/>
          <w:sz w:val="32"/>
          <w:szCs w:val="32"/>
        </w:rPr>
        <w:t>处</w:t>
      </w:r>
      <w:r w:rsidR="00931675" w:rsidRPr="00C571EF">
        <w:rPr>
          <w:rFonts w:ascii="仿宋_GB2312" w:eastAsia="仿宋_GB2312" w:hint="eastAsia"/>
          <w:sz w:val="32"/>
          <w:szCs w:val="32"/>
        </w:rPr>
        <w:t>电子</w:t>
      </w:r>
      <w:proofErr w:type="gramEnd"/>
      <w:r w:rsidR="00931675" w:rsidRPr="00C571EF">
        <w:rPr>
          <w:rFonts w:ascii="仿宋_GB2312" w:eastAsia="仿宋_GB2312" w:hint="eastAsia"/>
          <w:sz w:val="32"/>
          <w:szCs w:val="32"/>
        </w:rPr>
        <w:t>邮箱</w:t>
      </w:r>
      <w:r w:rsidR="00D95B62" w:rsidRPr="00C571EF">
        <w:rPr>
          <w:rFonts w:ascii="仿宋_GB2312" w:eastAsia="仿宋_GB2312" w:hint="eastAsia"/>
          <w:sz w:val="32"/>
          <w:szCs w:val="32"/>
        </w:rPr>
        <w:t>。</w:t>
      </w:r>
    </w:p>
    <w:p w:rsidR="00931675" w:rsidRDefault="0093167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5275B" w:rsidRPr="0025275B" w:rsidRDefault="00931675" w:rsidP="00FB1F32">
      <w:pPr>
        <w:spacing w:line="500" w:lineRule="exact"/>
        <w:rPr>
          <w:rFonts w:ascii="仿宋_GB2312" w:eastAsia="仿宋_GB2312"/>
          <w:sz w:val="32"/>
          <w:szCs w:val="32"/>
        </w:rPr>
      </w:pPr>
      <w:r w:rsidRPr="00931675">
        <w:rPr>
          <w:rFonts w:ascii="仿宋_GB2312" w:eastAsia="仿宋_GB2312" w:hint="eastAsia"/>
          <w:sz w:val="32"/>
          <w:szCs w:val="32"/>
        </w:rPr>
        <w:t>联系人：</w:t>
      </w:r>
      <w:r w:rsidR="0025275B">
        <w:rPr>
          <w:rFonts w:ascii="仿宋_GB2312" w:eastAsia="仿宋_GB2312" w:hint="eastAsia"/>
          <w:sz w:val="32"/>
          <w:szCs w:val="32"/>
        </w:rPr>
        <w:t xml:space="preserve"> </w:t>
      </w:r>
      <w:r w:rsidR="00C571EF">
        <w:rPr>
          <w:rFonts w:ascii="仿宋_GB2312" w:eastAsia="仿宋_GB2312" w:hint="eastAsia"/>
          <w:sz w:val="32"/>
          <w:szCs w:val="32"/>
        </w:rPr>
        <w:t xml:space="preserve">邓麟宇         </w:t>
      </w:r>
      <w:r w:rsidRPr="00931675">
        <w:rPr>
          <w:rFonts w:ascii="仿宋_GB2312" w:eastAsia="仿宋_GB2312" w:hint="eastAsia"/>
          <w:sz w:val="32"/>
          <w:szCs w:val="32"/>
        </w:rPr>
        <w:t>联系电话：</w:t>
      </w:r>
      <w:r w:rsidR="0025275B">
        <w:rPr>
          <w:rFonts w:ascii="仿宋_GB2312" w:eastAsia="仿宋_GB2312" w:hint="eastAsia"/>
          <w:sz w:val="32"/>
          <w:szCs w:val="32"/>
        </w:rPr>
        <w:t>（010）8521</w:t>
      </w:r>
      <w:r w:rsidR="00C571EF">
        <w:rPr>
          <w:rFonts w:ascii="仿宋_GB2312" w:eastAsia="仿宋_GB2312" w:hint="eastAsia"/>
          <w:sz w:val="32"/>
          <w:szCs w:val="32"/>
        </w:rPr>
        <w:t>2335</w:t>
      </w:r>
    </w:p>
    <w:p w:rsidR="007B0A9E" w:rsidRDefault="00931675" w:rsidP="00FB1F32">
      <w:pPr>
        <w:spacing w:line="500" w:lineRule="exact"/>
        <w:rPr>
          <w:rFonts w:ascii="仿宋_GB2312" w:eastAsia="仿宋_GB2312"/>
          <w:sz w:val="32"/>
          <w:szCs w:val="32"/>
        </w:rPr>
      </w:pPr>
      <w:r w:rsidRPr="00931675">
        <w:rPr>
          <w:rFonts w:ascii="仿宋_GB2312" w:eastAsia="仿宋_GB2312" w:hint="eastAsia"/>
          <w:sz w:val="32"/>
          <w:szCs w:val="32"/>
        </w:rPr>
        <w:t>邮箱地址：</w:t>
      </w:r>
      <w:proofErr w:type="spellStart"/>
      <w:r w:rsidRPr="00931675">
        <w:rPr>
          <w:rFonts w:ascii="仿宋_GB2312" w:eastAsia="仿宋_GB2312" w:hint="eastAsia"/>
          <w:sz w:val="32"/>
          <w:szCs w:val="32"/>
        </w:rPr>
        <w:t>zhongxuechu</w:t>
      </w:r>
      <w:proofErr w:type="spellEnd"/>
      <w:r w:rsidRPr="00931675">
        <w:rPr>
          <w:rFonts w:ascii="仿宋_GB2312" w:eastAsia="仿宋_GB2312" w:hint="eastAsia"/>
          <w:sz w:val="32"/>
          <w:szCs w:val="32"/>
        </w:rPr>
        <w:t>＠126.</w:t>
      </w:r>
      <w:proofErr w:type="gramStart"/>
      <w:r w:rsidRPr="00931675">
        <w:rPr>
          <w:rFonts w:ascii="仿宋_GB2312" w:eastAsia="仿宋_GB2312" w:hint="eastAsia"/>
          <w:sz w:val="32"/>
          <w:szCs w:val="32"/>
        </w:rPr>
        <w:t>com</w:t>
      </w:r>
      <w:proofErr w:type="gramEnd"/>
    </w:p>
    <w:p w:rsidR="00FB1F32" w:rsidRDefault="00FB1F32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5275B" w:rsidRPr="007B0A9E" w:rsidRDefault="007B0A9E" w:rsidP="00FB1F32">
      <w:pPr>
        <w:spacing w:line="500" w:lineRule="exact"/>
        <w:rPr>
          <w:rFonts w:ascii="楷体_GB2312" w:eastAsia="楷体_GB2312"/>
          <w:sz w:val="32"/>
          <w:szCs w:val="32"/>
        </w:rPr>
      </w:pPr>
      <w:r w:rsidRPr="007B0A9E">
        <w:rPr>
          <w:rFonts w:ascii="楷体_GB2312" w:eastAsia="楷体_GB2312" w:hint="eastAsia"/>
          <w:sz w:val="32"/>
          <w:szCs w:val="32"/>
        </w:rPr>
        <w:t xml:space="preserve">附件： </w:t>
      </w:r>
      <w:r w:rsidR="00B30082">
        <w:rPr>
          <w:rFonts w:ascii="楷体_GB2312" w:eastAsia="楷体_GB2312" w:hint="eastAsia"/>
          <w:sz w:val="32"/>
          <w:szCs w:val="32"/>
        </w:rPr>
        <w:t>1.《</w:t>
      </w:r>
      <w:r w:rsidRPr="007B0A9E">
        <w:rPr>
          <w:rFonts w:ascii="楷体_GB2312" w:eastAsia="楷体_GB2312" w:hint="eastAsia"/>
          <w:sz w:val="32"/>
          <w:szCs w:val="32"/>
        </w:rPr>
        <w:t>“高校对口中学团建促进行动”方案（讨论稿）</w:t>
      </w:r>
      <w:r w:rsidR="00B30082">
        <w:rPr>
          <w:rFonts w:ascii="楷体_GB2312" w:eastAsia="楷体_GB2312" w:hint="eastAsia"/>
          <w:sz w:val="32"/>
          <w:szCs w:val="32"/>
        </w:rPr>
        <w:t>》</w:t>
      </w:r>
    </w:p>
    <w:p w:rsidR="0025275B" w:rsidRPr="00B30082" w:rsidRDefault="00B30082" w:rsidP="00FB1F3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30082">
        <w:rPr>
          <w:rFonts w:ascii="楷体_GB2312" w:eastAsia="楷体_GB2312" w:hint="eastAsia"/>
          <w:sz w:val="32"/>
          <w:szCs w:val="32"/>
        </w:rPr>
        <w:t xml:space="preserve">   2. 征求意见反馈表</w:t>
      </w:r>
    </w:p>
    <w:p w:rsidR="00FB1F32" w:rsidRDefault="0025275B" w:rsidP="00FB1F3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FB1F32" w:rsidRDefault="00FB1F32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5275B" w:rsidRDefault="0025275B" w:rsidP="00FB1F32">
      <w:pPr>
        <w:spacing w:line="50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团中央学校部</w:t>
      </w:r>
    </w:p>
    <w:p w:rsidR="00015B34" w:rsidRDefault="0025275B" w:rsidP="00FB1F3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FB1F32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2012年7月26日</w:t>
      </w:r>
    </w:p>
    <w:p w:rsidR="009B7B08" w:rsidRPr="00015B34" w:rsidRDefault="009B7B0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C436B" w:rsidRPr="009C4593" w:rsidRDefault="00EC436B" w:rsidP="00EC436B">
      <w:pPr>
        <w:spacing w:line="560" w:lineRule="exact"/>
        <w:rPr>
          <w:rFonts w:ascii="楷体_GB2312" w:eastAsia="楷体_GB2312" w:hAnsi="华文中宋" w:hint="eastAsia"/>
          <w:sz w:val="32"/>
          <w:szCs w:val="32"/>
        </w:rPr>
      </w:pPr>
      <w:r w:rsidRPr="009C4593">
        <w:rPr>
          <w:rFonts w:ascii="楷体_GB2312" w:eastAsia="楷体_GB2312" w:hAnsi="华文中宋" w:hint="eastAsia"/>
          <w:sz w:val="32"/>
          <w:szCs w:val="32"/>
        </w:rPr>
        <w:lastRenderedPageBreak/>
        <w:t>附件</w:t>
      </w:r>
      <w:bookmarkStart w:id="0" w:name="_GoBack"/>
      <w:bookmarkEnd w:id="0"/>
      <w:r w:rsidRPr="009C4593">
        <w:rPr>
          <w:rFonts w:ascii="楷体_GB2312" w:eastAsia="楷体_GB2312" w:hAnsi="华文中宋" w:hint="eastAsia"/>
          <w:sz w:val="32"/>
          <w:szCs w:val="32"/>
        </w:rPr>
        <w:t>1：</w:t>
      </w:r>
    </w:p>
    <w:p w:rsidR="00EC436B" w:rsidRPr="00EC436B" w:rsidRDefault="00EC436B" w:rsidP="00EC436B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44"/>
          <w:szCs w:val="44"/>
        </w:rPr>
        <w:t>“高校对口中学团建促进行动”方案</w:t>
      </w:r>
    </w:p>
    <w:p w:rsidR="00EC436B" w:rsidRDefault="00EC436B" w:rsidP="00EC436B">
      <w:pPr>
        <w:spacing w:afterLines="50" w:after="156" w:line="56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（讨论稿）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按照胡锦涛总书记在纪念中国共产主义青年团成立90周年大会上提出的“四个着力”的重要要求和陆昊同志在全国中学共青团工作会议上的讲话要求，统筹考虑学校战线团建格局，深入探索一体化分层教育体系，拟开展“高校对口中学团建促进行动”（简称“促进行动”）。方案如下。</w:t>
      </w:r>
    </w:p>
    <w:p w:rsidR="00EC436B" w:rsidRDefault="00EC436B" w:rsidP="00EC436B">
      <w:pPr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一、指导思想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深入贯彻落实全国中学共青团工作会议精神和教育规划纲要，遵循教育规律和共青团工作规律，引导高等院校充分发挥资源相对集中的优势结对帮扶中学团建，促进中学团组织活力和团干部能力的显著提升，促进共青团实践育人工作的深入开展，提升中学共青团工作的科学化水平，进一步巩固全团的基础和源头。</w:t>
      </w:r>
    </w:p>
    <w:p w:rsidR="00EC436B" w:rsidRDefault="00EC436B" w:rsidP="00EC436B">
      <w:pPr>
        <w:spacing w:line="560" w:lineRule="exact"/>
        <w:ind w:firstLine="645"/>
        <w:rPr>
          <w:rFonts w:ascii="黑体" w:eastAsia="黑体" w:hAnsi="Calibri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二、主要内容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全国高校类型，首先启动“211工程”高校对口中学团建试点，每所高校择优推荐不少于10个院系级团委，每个院系团委签约对接1个中学（普通高中或完全中学）团委，共计对接不少于1000余所中学。在试点工作取得一定经验后，推广至所有高校，覆盖全国所有普通高中和完全中学。</w:t>
      </w:r>
    </w:p>
    <w:p w:rsidR="00EC436B" w:rsidRDefault="00EC436B" w:rsidP="00EC436B">
      <w:pPr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三、目标任务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 推动中学团的组织建设。针对中学团的工作基础相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对薄弱的现状，通过高校、中学团组织共建等方式，帮助中学团组织建立健全各级组织架构，明确团员发展等各项工作程序，切实加强团的规范化建设。指导中学团组织开展好中学学生会、学生社团活动。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 加强中学团的育人工作。贯彻落实中学育人“四个层级”目标，选派优秀大学生代表通过学习方法讲座、科技创新辅导、成长经历分享、大学生活介绍、心理辅导以及邀请优秀中学生代表体验大学生活等途径，帮助中学生改进学习方法，提高学习效率，激发学习兴趣和成才动力。通过指导或共同开展丰富多彩的主题教育活动、团日活动等，帮助中学生初步确立正确的理想信念，强化团员意识。通过共同开展志愿服务、社会实践、推广校园游戏等，丰富校园文化生活，促进中学生身心健康发展，提高他们的社会化技能和综合素质，培养关爱他人、服务社会的意识。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 培养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锻炼团学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干部。尝试通过组织高校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团学干部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担任中学团建辅导员、中学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团学干部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到高校短期培训、建立社会实践基地等方式，密切高校和中学的联系，拓宽人才培养渠道和大学生社会实践途径，帮助高校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团学干部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了解国情民意和社会生活，帮助中学团干部开阔视野，更新观念，提高做好中学团学工作的能力和水平。</w:t>
      </w:r>
    </w:p>
    <w:p w:rsidR="00EC436B" w:rsidRDefault="00EC436B" w:rsidP="00EC436B">
      <w:pPr>
        <w:spacing w:line="560" w:lineRule="exact"/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四、结对安排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拟于2012年9月底前，完成“211工程”高校与中学结对工作。2013年3月底前，推广到全国其他高校，基本覆盖全国所有普通高中、完全中学。“211工程”高校结对安排如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下。</w:t>
      </w:r>
    </w:p>
    <w:p w:rsidR="00EC436B" w:rsidRDefault="00EC436B" w:rsidP="00EC436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 各“211工程”高校团委在学校选派开展工作较好的10个院系团委提供给各省级团委学校部。</w:t>
      </w:r>
    </w:p>
    <w:p w:rsidR="00EC436B" w:rsidRDefault="00EC436B" w:rsidP="00EC436B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 各省级团委（北京、上海除外）学校部按照每个“211工程”高校结对5个城市中学和5个农村中学的原则，统筹协调本地区“211工程”高校院系团委与本地中学团委完成一对一的对接工作。</w:t>
      </w:r>
    </w:p>
    <w:p w:rsidR="00EC436B" w:rsidRDefault="00EC436B" w:rsidP="00EC436B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3.北京、上海团市委学校部统筹协调本地区“211工程”高校与本地部分城市中学和西部相关省（区）农村中学的对接工作（见附件）。相关西部省级团委学校部负责农村中学的推荐。</w:t>
      </w:r>
    </w:p>
    <w:p w:rsidR="00EC436B" w:rsidRDefault="00EC436B" w:rsidP="00EC436B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 w:rsidR="00EC436B" w:rsidRDefault="00EC436B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Pr="00361DC1" w:rsidRDefault="00A46DF8" w:rsidP="00A46DF8">
      <w:pPr>
        <w:rPr>
          <w:sz w:val="30"/>
          <w:szCs w:val="30"/>
        </w:rPr>
      </w:pPr>
      <w:r w:rsidRPr="00361DC1">
        <w:rPr>
          <w:rFonts w:hint="eastAsia"/>
          <w:sz w:val="30"/>
          <w:szCs w:val="30"/>
        </w:rPr>
        <w:lastRenderedPageBreak/>
        <w:t>附件：</w:t>
      </w:r>
    </w:p>
    <w:p w:rsidR="00A46DF8" w:rsidRPr="00BA6317" w:rsidRDefault="00A46DF8" w:rsidP="00A46D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211</w:t>
      </w:r>
      <w:r>
        <w:rPr>
          <w:rFonts w:hint="eastAsia"/>
          <w:b/>
          <w:sz w:val="32"/>
          <w:szCs w:val="32"/>
        </w:rPr>
        <w:t>工程”高校对中学结对数</w:t>
      </w:r>
    </w:p>
    <w:tbl>
      <w:tblPr>
        <w:tblStyle w:val="a7"/>
        <w:tblpPr w:leftFromText="180" w:rightFromText="180" w:vertAnchor="page" w:horzAnchor="margin" w:tblpY="2872"/>
        <w:tblW w:w="9039" w:type="dxa"/>
        <w:tblLook w:val="04A0" w:firstRow="1" w:lastRow="0" w:firstColumn="1" w:lastColumn="0" w:noHBand="0" w:noVBand="1"/>
      </w:tblPr>
      <w:tblGrid>
        <w:gridCol w:w="1384"/>
        <w:gridCol w:w="2630"/>
        <w:gridCol w:w="1260"/>
        <w:gridCol w:w="1071"/>
        <w:gridCol w:w="2694"/>
      </w:tblGrid>
      <w:tr w:rsidR="00A46DF8" w:rsidRPr="00291C1E" w:rsidTr="007D653B">
        <w:trPr>
          <w:trHeight w:val="416"/>
        </w:trPr>
        <w:tc>
          <w:tcPr>
            <w:tcW w:w="1384" w:type="dxa"/>
            <w:vMerge w:val="restart"/>
            <w:vAlign w:val="center"/>
          </w:tcPr>
          <w:p w:rsidR="00A46DF8" w:rsidRPr="00BA6317" w:rsidRDefault="00A46DF8" w:rsidP="007D653B">
            <w:pPr>
              <w:jc w:val="center"/>
              <w:rPr>
                <w:b/>
                <w:sz w:val="24"/>
                <w:szCs w:val="24"/>
              </w:rPr>
            </w:pPr>
            <w:r w:rsidRPr="00BA6317">
              <w:rPr>
                <w:rFonts w:hint="eastAsia"/>
                <w:b/>
                <w:sz w:val="24"/>
                <w:szCs w:val="24"/>
              </w:rPr>
              <w:t>省</w:t>
            </w:r>
            <w:r w:rsidRPr="00BA631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b/>
                <w:sz w:val="24"/>
                <w:szCs w:val="24"/>
              </w:rPr>
              <w:t>份</w:t>
            </w:r>
          </w:p>
        </w:tc>
        <w:tc>
          <w:tcPr>
            <w:tcW w:w="2630" w:type="dxa"/>
            <w:vMerge w:val="restart"/>
            <w:vAlign w:val="center"/>
          </w:tcPr>
          <w:p w:rsidR="00A46DF8" w:rsidRPr="00BA6317" w:rsidRDefault="00A46DF8" w:rsidP="007D653B">
            <w:pPr>
              <w:jc w:val="center"/>
              <w:rPr>
                <w:b/>
                <w:sz w:val="24"/>
                <w:szCs w:val="24"/>
              </w:rPr>
            </w:pPr>
            <w:r w:rsidRPr="00BA6317">
              <w:rPr>
                <w:rFonts w:hint="eastAsia"/>
                <w:b/>
                <w:sz w:val="24"/>
                <w:szCs w:val="24"/>
              </w:rPr>
              <w:t>“</w:t>
            </w:r>
            <w:r w:rsidRPr="00BA6317">
              <w:rPr>
                <w:rFonts w:hint="eastAsia"/>
                <w:b/>
                <w:sz w:val="24"/>
                <w:szCs w:val="24"/>
              </w:rPr>
              <w:t>211</w:t>
            </w:r>
            <w:r w:rsidRPr="00BA6317">
              <w:rPr>
                <w:rFonts w:hint="eastAsia"/>
                <w:b/>
                <w:sz w:val="24"/>
                <w:szCs w:val="24"/>
              </w:rPr>
              <w:t>工程”高校数量</w:t>
            </w:r>
          </w:p>
        </w:tc>
        <w:tc>
          <w:tcPr>
            <w:tcW w:w="2331" w:type="dxa"/>
            <w:gridSpan w:val="2"/>
          </w:tcPr>
          <w:p w:rsidR="00A46DF8" w:rsidRPr="00BA6317" w:rsidRDefault="00A46DF8" w:rsidP="007D653B">
            <w:pPr>
              <w:jc w:val="center"/>
              <w:rPr>
                <w:b/>
                <w:sz w:val="24"/>
                <w:szCs w:val="24"/>
              </w:rPr>
            </w:pPr>
            <w:r w:rsidRPr="00BA6317">
              <w:rPr>
                <w:rFonts w:hint="eastAsia"/>
                <w:b/>
                <w:sz w:val="24"/>
                <w:szCs w:val="24"/>
              </w:rPr>
              <w:t>需完成</w:t>
            </w:r>
            <w:r>
              <w:rPr>
                <w:rFonts w:hint="eastAsia"/>
                <w:b/>
                <w:sz w:val="24"/>
                <w:szCs w:val="24"/>
              </w:rPr>
              <w:t>中学结对</w:t>
            </w:r>
            <w:r w:rsidRPr="00BA6317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2694" w:type="dxa"/>
            <w:vMerge w:val="restart"/>
            <w:vAlign w:val="center"/>
          </w:tcPr>
          <w:p w:rsidR="00A46DF8" w:rsidRPr="00BA6317" w:rsidRDefault="00A46DF8" w:rsidP="007D653B">
            <w:pPr>
              <w:jc w:val="center"/>
              <w:rPr>
                <w:b/>
                <w:sz w:val="24"/>
                <w:szCs w:val="24"/>
              </w:rPr>
            </w:pPr>
            <w:r w:rsidRPr="00BA6317">
              <w:rPr>
                <w:rFonts w:hint="eastAsia"/>
                <w:b/>
                <w:sz w:val="24"/>
                <w:szCs w:val="24"/>
              </w:rPr>
              <w:t>备</w:t>
            </w:r>
            <w:r w:rsidRPr="00BA631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A46DF8" w:rsidRPr="00291C1E" w:rsidTr="007D653B">
        <w:trPr>
          <w:trHeight w:val="340"/>
        </w:trPr>
        <w:tc>
          <w:tcPr>
            <w:tcW w:w="1384" w:type="dxa"/>
            <w:vMerge/>
            <w:vAlign w:val="center"/>
          </w:tcPr>
          <w:p w:rsidR="00A46DF8" w:rsidRPr="00291C1E" w:rsidRDefault="00A46DF8" w:rsidP="007D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:rsidR="00A46DF8" w:rsidRPr="00291C1E" w:rsidRDefault="00A46DF8" w:rsidP="007D6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46DF8" w:rsidRPr="00BA6317" w:rsidRDefault="00A46DF8" w:rsidP="007D653B">
            <w:pPr>
              <w:jc w:val="center"/>
              <w:rPr>
                <w:b/>
                <w:sz w:val="24"/>
                <w:szCs w:val="24"/>
              </w:rPr>
            </w:pPr>
            <w:r w:rsidRPr="00BA6317">
              <w:rPr>
                <w:rFonts w:hint="eastAsia"/>
                <w:b/>
                <w:sz w:val="24"/>
                <w:szCs w:val="24"/>
              </w:rPr>
              <w:t>城</w:t>
            </w:r>
            <w:r w:rsidRPr="00BA631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A6317">
              <w:rPr>
                <w:rFonts w:hint="eastAsia"/>
                <w:b/>
                <w:sz w:val="24"/>
                <w:szCs w:val="24"/>
              </w:rPr>
              <w:t>市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jc w:val="center"/>
              <w:rPr>
                <w:b/>
                <w:sz w:val="24"/>
                <w:szCs w:val="24"/>
              </w:rPr>
            </w:pPr>
            <w:r w:rsidRPr="00BA6317">
              <w:rPr>
                <w:rFonts w:hint="eastAsia"/>
                <w:b/>
                <w:sz w:val="24"/>
                <w:szCs w:val="24"/>
              </w:rPr>
              <w:t>农</w:t>
            </w:r>
            <w:r w:rsidRPr="00BA631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A6317">
              <w:rPr>
                <w:rFonts w:hint="eastAsia"/>
                <w:b/>
                <w:sz w:val="24"/>
                <w:szCs w:val="24"/>
              </w:rPr>
              <w:t>村</w:t>
            </w:r>
          </w:p>
        </w:tc>
        <w:tc>
          <w:tcPr>
            <w:tcW w:w="2694" w:type="dxa"/>
            <w:vMerge/>
          </w:tcPr>
          <w:p w:rsidR="00A46DF8" w:rsidRPr="00BA6317" w:rsidRDefault="00A46DF8" w:rsidP="007D653B">
            <w:pPr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北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京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071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农村</w:t>
            </w:r>
            <w:r>
              <w:rPr>
                <w:rFonts w:hint="eastAsia"/>
                <w:sz w:val="24"/>
                <w:szCs w:val="24"/>
              </w:rPr>
              <w:t>中学由内蒙古、甘肃、新疆、青海各提供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所，宁夏、西藏各提供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所。</w:t>
            </w: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上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海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农村</w:t>
            </w:r>
            <w:r>
              <w:rPr>
                <w:rFonts w:hint="eastAsia"/>
                <w:sz w:val="24"/>
                <w:szCs w:val="24"/>
              </w:rPr>
              <w:t>中学由广西、云南、贵州各提供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所。</w:t>
            </w: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天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津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重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河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内蒙古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辽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吉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黑龙江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江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苏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浙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江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安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徽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福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建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江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山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河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湖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湖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广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广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四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川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云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贵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州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陕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lastRenderedPageBreak/>
              <w:t>甘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BA6317">
              <w:rPr>
                <w:rFonts w:hint="eastAsia"/>
                <w:sz w:val="24"/>
                <w:szCs w:val="24"/>
              </w:rPr>
              <w:t>肃</w:t>
            </w:r>
            <w:proofErr w:type="gramEnd"/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新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疆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海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宁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夏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海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西</w:t>
            </w:r>
            <w:r w:rsidRPr="00BA6317">
              <w:rPr>
                <w:rFonts w:hint="eastAsia"/>
                <w:sz w:val="24"/>
                <w:szCs w:val="24"/>
              </w:rPr>
              <w:t xml:space="preserve">  </w:t>
            </w:r>
            <w:r w:rsidRPr="00BA6317">
              <w:rPr>
                <w:rFonts w:hint="eastAsia"/>
                <w:sz w:val="24"/>
                <w:szCs w:val="24"/>
              </w:rPr>
              <w:t>藏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A63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46DF8" w:rsidRPr="00BA6317" w:rsidTr="007D653B">
        <w:tc>
          <w:tcPr>
            <w:tcW w:w="1384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2630" w:type="dxa"/>
            <w:vAlign w:val="center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260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565</w:t>
            </w:r>
          </w:p>
        </w:tc>
        <w:tc>
          <w:tcPr>
            <w:tcW w:w="1071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565</w:t>
            </w:r>
          </w:p>
        </w:tc>
        <w:tc>
          <w:tcPr>
            <w:tcW w:w="2694" w:type="dxa"/>
          </w:tcPr>
          <w:p w:rsidR="00A46DF8" w:rsidRPr="00BA6317" w:rsidRDefault="00A46DF8" w:rsidP="007D653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46DF8" w:rsidRPr="00BA6317" w:rsidRDefault="00A46DF8" w:rsidP="00A46DF8">
      <w:pPr>
        <w:spacing w:line="400" w:lineRule="exact"/>
        <w:rPr>
          <w:b/>
          <w:sz w:val="24"/>
          <w:szCs w:val="24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6DF8" w:rsidRDefault="00A46DF8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6C3795" w:rsidRPr="0036431C" w:rsidRDefault="006C3795" w:rsidP="006C3795">
      <w:pPr>
        <w:spacing w:line="600" w:lineRule="exact"/>
        <w:rPr>
          <w:rFonts w:ascii="楷体_GB2312" w:eastAsia="楷体_GB2312" w:hAnsi="华文中宋"/>
          <w:sz w:val="32"/>
          <w:szCs w:val="32"/>
        </w:rPr>
      </w:pPr>
      <w:r w:rsidRPr="0036431C">
        <w:rPr>
          <w:rFonts w:ascii="楷体_GB2312" w:eastAsia="楷体_GB2312" w:hAnsi="华文中宋" w:hint="eastAsia"/>
          <w:sz w:val="32"/>
          <w:szCs w:val="32"/>
        </w:rPr>
        <w:lastRenderedPageBreak/>
        <w:t>附件</w:t>
      </w:r>
      <w:r>
        <w:rPr>
          <w:rFonts w:ascii="楷体_GB2312" w:eastAsia="楷体_GB2312" w:hAnsi="华文中宋" w:hint="eastAsia"/>
          <w:sz w:val="32"/>
          <w:szCs w:val="32"/>
        </w:rPr>
        <w:t>2</w:t>
      </w:r>
      <w:r w:rsidRPr="0036431C">
        <w:rPr>
          <w:rFonts w:ascii="楷体_GB2312" w:eastAsia="楷体_GB2312" w:hAnsi="华文中宋" w:hint="eastAsia"/>
          <w:sz w:val="32"/>
          <w:szCs w:val="32"/>
        </w:rPr>
        <w:t>：</w:t>
      </w:r>
    </w:p>
    <w:p w:rsidR="006C3795" w:rsidRPr="0036431C" w:rsidRDefault="006C3795" w:rsidP="006C379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6431C">
        <w:rPr>
          <w:rFonts w:ascii="华文中宋" w:eastAsia="华文中宋" w:hAnsi="华文中宋" w:hint="eastAsia"/>
          <w:sz w:val="36"/>
          <w:szCs w:val="36"/>
        </w:rPr>
        <w:t>《</w:t>
      </w:r>
      <w:r w:rsidR="00886B85" w:rsidRPr="00886B85">
        <w:rPr>
          <w:rFonts w:ascii="华文中宋" w:eastAsia="华文中宋" w:hAnsi="华文中宋" w:hint="eastAsia"/>
          <w:sz w:val="36"/>
          <w:szCs w:val="36"/>
        </w:rPr>
        <w:t>“高校对口中学团建促进行动”方案</w:t>
      </w:r>
      <w:r w:rsidRPr="006E0016">
        <w:rPr>
          <w:rFonts w:ascii="华文中宋" w:eastAsia="华文中宋" w:hAnsi="华文中宋" w:hint="eastAsia"/>
          <w:sz w:val="36"/>
          <w:szCs w:val="36"/>
        </w:rPr>
        <w:t>（讨论稿）</w:t>
      </w:r>
      <w:r w:rsidRPr="0036431C">
        <w:rPr>
          <w:rFonts w:ascii="华文中宋" w:eastAsia="华文中宋" w:hAnsi="华文中宋" w:hint="eastAsia"/>
          <w:sz w:val="36"/>
          <w:szCs w:val="36"/>
        </w:rPr>
        <w:t>》</w:t>
      </w:r>
    </w:p>
    <w:p w:rsidR="006C3795" w:rsidRPr="0036431C" w:rsidRDefault="006C3795" w:rsidP="006C379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36431C">
        <w:rPr>
          <w:rFonts w:ascii="华文中宋" w:eastAsia="华文中宋" w:hAnsi="华文中宋" w:hint="eastAsia"/>
          <w:sz w:val="36"/>
          <w:szCs w:val="36"/>
        </w:rPr>
        <w:t>征求意见反馈表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1418"/>
        <w:gridCol w:w="1843"/>
        <w:gridCol w:w="3452"/>
      </w:tblGrid>
      <w:tr w:rsidR="006C3795" w:rsidRPr="0036431C" w:rsidTr="007D653B">
        <w:trPr>
          <w:trHeight w:val="494"/>
        </w:trPr>
        <w:tc>
          <w:tcPr>
            <w:tcW w:w="1809" w:type="dxa"/>
            <w:gridSpan w:val="2"/>
            <w:vAlign w:val="center"/>
          </w:tcPr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  <w:r w:rsidRPr="0036431C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713" w:type="dxa"/>
            <w:gridSpan w:val="3"/>
            <w:vAlign w:val="center"/>
          </w:tcPr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3795" w:rsidRPr="0036431C" w:rsidTr="007D653B">
        <w:trPr>
          <w:trHeight w:val="10229"/>
        </w:trPr>
        <w:tc>
          <w:tcPr>
            <w:tcW w:w="8522" w:type="dxa"/>
            <w:gridSpan w:val="5"/>
          </w:tcPr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意见和建议：</w:t>
            </w: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（可另附页）</w:t>
            </w:r>
          </w:p>
        </w:tc>
      </w:tr>
      <w:tr w:rsidR="006C3795" w:rsidRPr="0036431C" w:rsidTr="007D653B">
        <w:trPr>
          <w:trHeight w:val="594"/>
        </w:trPr>
        <w:tc>
          <w:tcPr>
            <w:tcW w:w="1384" w:type="dxa"/>
            <w:vAlign w:val="center"/>
          </w:tcPr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填表人</w:t>
            </w:r>
          </w:p>
        </w:tc>
        <w:tc>
          <w:tcPr>
            <w:tcW w:w="1843" w:type="dxa"/>
            <w:gridSpan w:val="2"/>
            <w:vAlign w:val="center"/>
          </w:tcPr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452" w:type="dxa"/>
          </w:tcPr>
          <w:p w:rsidR="006C3795" w:rsidRPr="0036431C" w:rsidRDefault="006C3795" w:rsidP="007D653B">
            <w:pPr>
              <w:adjustRightInd w:val="0"/>
              <w:snapToGrid w:val="0"/>
              <w:spacing w:line="5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C3795" w:rsidRPr="00EC436B" w:rsidRDefault="006C3795" w:rsidP="00FB1F32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6C3795" w:rsidRPr="00EC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F1" w:rsidRDefault="00E76FF1" w:rsidP="00FB1F32">
      <w:r>
        <w:separator/>
      </w:r>
    </w:p>
  </w:endnote>
  <w:endnote w:type="continuationSeparator" w:id="0">
    <w:p w:rsidR="00E76FF1" w:rsidRDefault="00E76FF1" w:rsidP="00F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F1" w:rsidRDefault="00E76FF1" w:rsidP="00FB1F32">
      <w:r>
        <w:separator/>
      </w:r>
    </w:p>
  </w:footnote>
  <w:footnote w:type="continuationSeparator" w:id="0">
    <w:p w:rsidR="00E76FF1" w:rsidRDefault="00E76FF1" w:rsidP="00FB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6FA5"/>
    <w:multiLevelType w:val="hybridMultilevel"/>
    <w:tmpl w:val="3BEC2A12"/>
    <w:lvl w:ilvl="0" w:tplc="D4BCAB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76521D"/>
    <w:multiLevelType w:val="hybridMultilevel"/>
    <w:tmpl w:val="F280A51E"/>
    <w:lvl w:ilvl="0" w:tplc="8D98A49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BD02F2A"/>
    <w:multiLevelType w:val="hybridMultilevel"/>
    <w:tmpl w:val="8826AA82"/>
    <w:lvl w:ilvl="0" w:tplc="6BB682E2">
      <w:start w:val="1"/>
      <w:numFmt w:val="decimal"/>
      <w:lvlText w:val="%1.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6783696D"/>
    <w:multiLevelType w:val="hybridMultilevel"/>
    <w:tmpl w:val="BCC0A788"/>
    <w:lvl w:ilvl="0" w:tplc="7C72947E">
      <w:start w:val="1"/>
      <w:numFmt w:val="decimal"/>
      <w:lvlText w:val="%1."/>
      <w:lvlJc w:val="left"/>
      <w:pPr>
        <w:ind w:left="1590" w:hanging="1035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7FEF4914"/>
    <w:multiLevelType w:val="hybridMultilevel"/>
    <w:tmpl w:val="5D32D604"/>
    <w:lvl w:ilvl="0" w:tplc="4432A4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4F"/>
    <w:rsid w:val="00015B34"/>
    <w:rsid w:val="00156FB9"/>
    <w:rsid w:val="00195113"/>
    <w:rsid w:val="0025275B"/>
    <w:rsid w:val="003C244F"/>
    <w:rsid w:val="0047419F"/>
    <w:rsid w:val="004C4701"/>
    <w:rsid w:val="0052784B"/>
    <w:rsid w:val="006C3795"/>
    <w:rsid w:val="007B0A9E"/>
    <w:rsid w:val="0082155B"/>
    <w:rsid w:val="00886B85"/>
    <w:rsid w:val="008F1EA5"/>
    <w:rsid w:val="00904506"/>
    <w:rsid w:val="00931675"/>
    <w:rsid w:val="009B7B08"/>
    <w:rsid w:val="009C4593"/>
    <w:rsid w:val="00A30CD8"/>
    <w:rsid w:val="00A46DF8"/>
    <w:rsid w:val="00A73A0B"/>
    <w:rsid w:val="00AD64A8"/>
    <w:rsid w:val="00B30082"/>
    <w:rsid w:val="00B9099E"/>
    <w:rsid w:val="00BF496E"/>
    <w:rsid w:val="00C571EF"/>
    <w:rsid w:val="00C70714"/>
    <w:rsid w:val="00C95F56"/>
    <w:rsid w:val="00D95B62"/>
    <w:rsid w:val="00DA4752"/>
    <w:rsid w:val="00DE6D33"/>
    <w:rsid w:val="00E76FF1"/>
    <w:rsid w:val="00EC436B"/>
    <w:rsid w:val="00F671BC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1F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1F3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436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436B"/>
  </w:style>
  <w:style w:type="table" w:styleId="a7">
    <w:name w:val="Table Grid"/>
    <w:basedOn w:val="a1"/>
    <w:uiPriority w:val="59"/>
    <w:rsid w:val="006C3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741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4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1F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1F3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436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436B"/>
  </w:style>
  <w:style w:type="table" w:styleId="a7">
    <w:name w:val="Table Grid"/>
    <w:basedOn w:val="a1"/>
    <w:uiPriority w:val="59"/>
    <w:rsid w:val="006C3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4741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4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xxc</cp:lastModifiedBy>
  <cp:revision>30</cp:revision>
  <cp:lastPrinted>2012-07-26T03:34:00Z</cp:lastPrinted>
  <dcterms:created xsi:type="dcterms:W3CDTF">2012-07-26T01:31:00Z</dcterms:created>
  <dcterms:modified xsi:type="dcterms:W3CDTF">2012-07-26T07:35:00Z</dcterms:modified>
</cp:coreProperties>
</file>