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CD" w:rsidRPr="00160D68" w:rsidRDefault="00481B48" w:rsidP="00481B48">
      <w:pPr>
        <w:jc w:val="center"/>
        <w:rPr>
          <w:b/>
          <w:sz w:val="30"/>
        </w:rPr>
      </w:pPr>
      <w:bookmarkStart w:id="0" w:name="_GoBack"/>
      <w:r>
        <w:rPr>
          <w:rFonts w:hint="eastAsia"/>
          <w:b/>
          <w:sz w:val="30"/>
        </w:rPr>
        <w:t>我校</w:t>
      </w:r>
      <w:r w:rsidR="003858CD" w:rsidRPr="00160D68">
        <w:rPr>
          <w:rFonts w:hint="eastAsia"/>
          <w:b/>
          <w:sz w:val="30"/>
        </w:rPr>
        <w:t>第六届研究生</w:t>
      </w:r>
      <w:r>
        <w:rPr>
          <w:rFonts w:hint="eastAsia"/>
          <w:b/>
          <w:sz w:val="30"/>
        </w:rPr>
        <w:t>支教团出征</w:t>
      </w:r>
    </w:p>
    <w:bookmarkEnd w:id="0"/>
    <w:p w:rsidR="003858CD" w:rsidRPr="00353F07" w:rsidRDefault="003858CD" w:rsidP="00353F07">
      <w:pPr>
        <w:ind w:firstLineChars="200" w:firstLine="480"/>
        <w:rPr>
          <w:rFonts w:ascii="华文仿宋" w:eastAsia="华文仿宋" w:hAnsi="华文仿宋"/>
          <w:sz w:val="24"/>
          <w:szCs w:val="24"/>
        </w:rPr>
      </w:pPr>
      <w:r w:rsidRPr="00353F07">
        <w:rPr>
          <w:rFonts w:ascii="华文仿宋" w:eastAsia="华文仿宋" w:hAnsi="华文仿宋"/>
          <w:sz w:val="24"/>
          <w:szCs w:val="24"/>
        </w:rPr>
        <w:t>7</w:t>
      </w:r>
      <w:r w:rsidRPr="00353F07">
        <w:rPr>
          <w:rFonts w:ascii="华文仿宋" w:eastAsia="华文仿宋" w:hAnsi="华文仿宋" w:hint="eastAsia"/>
          <w:sz w:val="24"/>
          <w:szCs w:val="24"/>
        </w:rPr>
        <w:t>月</w:t>
      </w:r>
      <w:r w:rsidRPr="00353F07">
        <w:rPr>
          <w:rFonts w:ascii="华文仿宋" w:eastAsia="华文仿宋" w:hAnsi="华文仿宋"/>
          <w:sz w:val="24"/>
          <w:szCs w:val="24"/>
        </w:rPr>
        <w:t>24</w:t>
      </w:r>
      <w:r w:rsidR="00481B48" w:rsidRPr="00353F07">
        <w:rPr>
          <w:rFonts w:ascii="华文仿宋" w:eastAsia="华文仿宋" w:hAnsi="华文仿宋" w:hint="eastAsia"/>
          <w:sz w:val="24"/>
          <w:szCs w:val="24"/>
        </w:rPr>
        <w:t>日</w:t>
      </w:r>
      <w:r w:rsidRPr="00353F07">
        <w:rPr>
          <w:rFonts w:ascii="华文仿宋" w:eastAsia="华文仿宋" w:hAnsi="华文仿宋" w:hint="eastAsia"/>
          <w:sz w:val="24"/>
          <w:szCs w:val="24"/>
        </w:rPr>
        <w:t>，上海师范大学第六届研究生支教团出征</w:t>
      </w:r>
      <w:r w:rsidR="00481B48" w:rsidRPr="00353F07">
        <w:rPr>
          <w:rFonts w:ascii="华文仿宋" w:eastAsia="华文仿宋" w:hAnsi="华文仿宋" w:hint="eastAsia"/>
          <w:sz w:val="24"/>
          <w:szCs w:val="24"/>
        </w:rPr>
        <w:t>。</w:t>
      </w:r>
      <w:r w:rsidRPr="00353F07">
        <w:rPr>
          <w:rFonts w:ascii="华文仿宋" w:eastAsia="华文仿宋" w:hAnsi="华文仿宋"/>
          <w:sz w:val="24"/>
          <w:szCs w:val="24"/>
        </w:rPr>
        <w:t>9</w:t>
      </w:r>
      <w:r w:rsidRPr="00353F07">
        <w:rPr>
          <w:rFonts w:ascii="华文仿宋" w:eastAsia="华文仿宋" w:hAnsi="华文仿宋" w:hint="eastAsia"/>
          <w:sz w:val="24"/>
          <w:szCs w:val="24"/>
        </w:rPr>
        <w:t>名研究生支教团志愿者将奔赴广西基层，</w:t>
      </w:r>
      <w:r w:rsidR="00836866" w:rsidRPr="00353F07">
        <w:rPr>
          <w:rFonts w:ascii="华文仿宋" w:eastAsia="华文仿宋" w:hAnsi="华文仿宋" w:hint="eastAsia"/>
          <w:sz w:val="24"/>
          <w:szCs w:val="24"/>
        </w:rPr>
        <w:t>到百色市田阳县四所中小学开展为期一年的支教志愿服务。</w:t>
      </w:r>
      <w:r w:rsidR="00836866" w:rsidRPr="00353F07">
        <w:rPr>
          <w:rFonts w:ascii="华文仿宋" w:eastAsia="华文仿宋" w:hAnsi="华文仿宋"/>
          <w:sz w:val="24"/>
          <w:szCs w:val="24"/>
        </w:rPr>
        <w:t xml:space="preserve"> </w:t>
      </w:r>
    </w:p>
    <w:p w:rsidR="00353F07" w:rsidRPr="00E4449C" w:rsidRDefault="00353F07" w:rsidP="00353F07">
      <w:pPr>
        <w:ind w:firstLineChars="200" w:firstLine="480"/>
        <w:rPr>
          <w:rFonts w:ascii="华文仿宋" w:eastAsia="华文仿宋" w:hAnsi="华文仿宋"/>
          <w:sz w:val="24"/>
          <w:szCs w:val="24"/>
        </w:rPr>
      </w:pPr>
      <w:r w:rsidRPr="00E4449C">
        <w:rPr>
          <w:rFonts w:ascii="华文仿宋" w:eastAsia="华文仿宋" w:hAnsi="华文仿宋" w:hint="eastAsia"/>
          <w:sz w:val="24"/>
          <w:szCs w:val="24"/>
        </w:rPr>
        <w:t>为确保研究生支教团选拔工作的顺利进行，学校成立由校领导牵头、各相关职能部门共同参与的上海师范大学研究生支教团推免生遴选工作小组，学校团委及时向全校各学院传达了团中央、教育部关于研究生支教团招募选拔的具体精神，并结合我校工作实际就招募选拔工作</w:t>
      </w:r>
      <w:proofErr w:type="gramStart"/>
      <w:r w:rsidRPr="00E4449C">
        <w:rPr>
          <w:rFonts w:ascii="华文仿宋" w:eastAsia="华文仿宋" w:hAnsi="华文仿宋" w:hint="eastAsia"/>
          <w:sz w:val="24"/>
          <w:szCs w:val="24"/>
        </w:rPr>
        <w:t>作</w:t>
      </w:r>
      <w:proofErr w:type="gramEnd"/>
      <w:r w:rsidRPr="00E4449C">
        <w:rPr>
          <w:rFonts w:ascii="华文仿宋" w:eastAsia="华文仿宋" w:hAnsi="华文仿宋" w:hint="eastAsia"/>
          <w:sz w:val="24"/>
          <w:szCs w:val="24"/>
        </w:rPr>
        <w:t>详细的说明。同时充分利用学校资源，通过学校网站、校园广播、海报张贴栏等媒体向全体师生公布招募信息，公布招募方式及咨询电话，形成良好的招募氛围。各学院推荐上报后，校团委对各学院推荐学生的专业学习情况、志愿者服务经历、政治思想素质等方面进行严格审核，优先选拔有学生干部经历者。在全面考察志愿者的报名动机后，学校还要求志愿者完成相关专业教育教学等方面的实习，并在校团委挂职</w:t>
      </w:r>
      <w:proofErr w:type="gramStart"/>
      <w:r w:rsidRPr="00E4449C">
        <w:rPr>
          <w:rFonts w:ascii="华文仿宋" w:eastAsia="华文仿宋" w:hAnsi="华文仿宋" w:hint="eastAsia"/>
          <w:sz w:val="24"/>
          <w:szCs w:val="24"/>
        </w:rPr>
        <w:t>实习近</w:t>
      </w:r>
      <w:proofErr w:type="gramEnd"/>
      <w:r w:rsidRPr="00E4449C">
        <w:rPr>
          <w:rFonts w:ascii="华文仿宋" w:eastAsia="华文仿宋" w:hAnsi="华文仿宋" w:hint="eastAsia"/>
          <w:sz w:val="24"/>
          <w:szCs w:val="24"/>
        </w:rPr>
        <w:t>9个月，以锻炼行政工作能力。</w:t>
      </w:r>
    </w:p>
    <w:p w:rsidR="003858CD" w:rsidRPr="00353F07" w:rsidRDefault="003858CD" w:rsidP="00353F07">
      <w:pPr>
        <w:ind w:firstLineChars="200" w:firstLine="480"/>
        <w:rPr>
          <w:rFonts w:ascii="华文仿宋" w:eastAsia="华文仿宋" w:hAnsi="华文仿宋"/>
          <w:sz w:val="24"/>
          <w:szCs w:val="24"/>
        </w:rPr>
      </w:pPr>
      <w:r w:rsidRPr="00353F07">
        <w:rPr>
          <w:rFonts w:ascii="华文仿宋" w:eastAsia="华文仿宋" w:hAnsi="华文仿宋" w:hint="eastAsia"/>
          <w:sz w:val="24"/>
          <w:szCs w:val="24"/>
        </w:rPr>
        <w:t>本届研究生支教团由</w:t>
      </w:r>
      <w:r w:rsidRPr="00353F07">
        <w:rPr>
          <w:rFonts w:ascii="华文仿宋" w:eastAsia="华文仿宋" w:hAnsi="华文仿宋"/>
          <w:sz w:val="24"/>
          <w:szCs w:val="24"/>
        </w:rPr>
        <w:t>9</w:t>
      </w:r>
      <w:r w:rsidRPr="00353F07">
        <w:rPr>
          <w:rFonts w:ascii="华文仿宋" w:eastAsia="华文仿宋" w:hAnsi="华文仿宋" w:hint="eastAsia"/>
          <w:sz w:val="24"/>
          <w:szCs w:val="24"/>
        </w:rPr>
        <w:t>名女生组成：黄雨艳、高洁、刘思</w:t>
      </w:r>
      <w:proofErr w:type="gramStart"/>
      <w:r w:rsidRPr="00353F07">
        <w:rPr>
          <w:rFonts w:ascii="华文仿宋" w:eastAsia="华文仿宋" w:hAnsi="华文仿宋" w:hint="eastAsia"/>
          <w:sz w:val="24"/>
          <w:szCs w:val="24"/>
        </w:rPr>
        <w:t>驿</w:t>
      </w:r>
      <w:proofErr w:type="gramEnd"/>
      <w:r w:rsidRPr="00353F07">
        <w:rPr>
          <w:rFonts w:ascii="华文仿宋" w:eastAsia="华文仿宋" w:hAnsi="华文仿宋" w:hint="eastAsia"/>
          <w:sz w:val="24"/>
          <w:szCs w:val="24"/>
        </w:rPr>
        <w:t>、石舒婷、戴艺、张佳丽、余秋萍、王雪慧、王蔚，团长黄雨艳</w:t>
      </w:r>
      <w:r w:rsidR="00836866" w:rsidRPr="00353F07">
        <w:rPr>
          <w:rFonts w:ascii="华文仿宋" w:eastAsia="华文仿宋" w:hAnsi="华文仿宋" w:hint="eastAsia"/>
          <w:sz w:val="24"/>
          <w:szCs w:val="24"/>
        </w:rPr>
        <w:t>满怀豪情：</w:t>
      </w:r>
      <w:r w:rsidRPr="00353F07">
        <w:rPr>
          <w:rFonts w:ascii="华文仿宋" w:eastAsia="华文仿宋" w:hAnsi="华文仿宋" w:hint="eastAsia"/>
          <w:sz w:val="24"/>
          <w:szCs w:val="24"/>
        </w:rPr>
        <w:t>，“这支巾帼支教队伍也许不如男生身强力壮，但我们同样满怀激情和爱心，用一年不长的时间，做一身难忘的事情！”</w:t>
      </w:r>
    </w:p>
    <w:p w:rsidR="00836866" w:rsidRPr="00353F07" w:rsidRDefault="00836866" w:rsidP="00353F07">
      <w:pPr>
        <w:ind w:firstLineChars="200" w:firstLine="480"/>
        <w:rPr>
          <w:rFonts w:ascii="华文仿宋" w:eastAsia="华文仿宋" w:hAnsi="华文仿宋" w:hint="eastAsia"/>
          <w:sz w:val="24"/>
          <w:szCs w:val="24"/>
        </w:rPr>
      </w:pPr>
      <w:r w:rsidRPr="00353F07">
        <w:rPr>
          <w:rFonts w:ascii="华文仿宋" w:eastAsia="华文仿宋" w:hAnsi="华文仿宋" w:hint="eastAsia"/>
          <w:sz w:val="24"/>
          <w:szCs w:val="24"/>
        </w:rPr>
        <w:t>出征当日正逢支教团成员王雪慧同学的生日，她说：“今天是我</w:t>
      </w:r>
      <w:r w:rsidRPr="00353F07">
        <w:rPr>
          <w:rFonts w:ascii="华文仿宋" w:eastAsia="华文仿宋" w:hAnsi="华文仿宋"/>
          <w:sz w:val="24"/>
          <w:szCs w:val="24"/>
        </w:rPr>
        <w:t>22</w:t>
      </w:r>
      <w:r w:rsidRPr="00353F07">
        <w:rPr>
          <w:rFonts w:ascii="华文仿宋" w:eastAsia="华文仿宋" w:hAnsi="华文仿宋" w:hint="eastAsia"/>
          <w:sz w:val="24"/>
          <w:szCs w:val="24"/>
        </w:rPr>
        <w:t>岁的生日，更重要的是，我今天作为上海师范大学第六届研究生支教团的一员前往广西为期支教的启程日。这是我收到的最好的生日礼物。”</w:t>
      </w:r>
    </w:p>
    <w:p w:rsidR="003858CD" w:rsidRPr="00353F07" w:rsidRDefault="00836866" w:rsidP="00353F07">
      <w:pPr>
        <w:ind w:firstLineChars="200" w:firstLine="480"/>
        <w:rPr>
          <w:rFonts w:ascii="华文仿宋" w:eastAsia="华文仿宋" w:hAnsi="华文仿宋" w:hint="eastAsia"/>
          <w:sz w:val="24"/>
          <w:szCs w:val="24"/>
        </w:rPr>
      </w:pPr>
      <w:r w:rsidRPr="00353F07">
        <w:rPr>
          <w:rFonts w:ascii="华文仿宋" w:eastAsia="华文仿宋" w:hAnsi="华文仿宋" w:hint="eastAsia"/>
          <w:sz w:val="24"/>
          <w:szCs w:val="24"/>
        </w:rPr>
        <w:t>志愿者</w:t>
      </w:r>
      <w:r w:rsidR="003858CD" w:rsidRPr="00353F07">
        <w:rPr>
          <w:rFonts w:ascii="华文仿宋" w:eastAsia="华文仿宋" w:hAnsi="华文仿宋" w:hint="eastAsia"/>
          <w:sz w:val="24"/>
          <w:szCs w:val="24"/>
        </w:rPr>
        <w:t>高洁的父亲告诉我们说，“孩子是家里的宝贝独生女，从小在我们的照顾下长大，一直没长时间离开过父母，虽然特别舍不得孩子不在身边，但是，</w:t>
      </w:r>
      <w:r w:rsidR="003858CD" w:rsidRPr="00353F07">
        <w:rPr>
          <w:rFonts w:ascii="华文仿宋" w:eastAsia="华文仿宋" w:hAnsi="华文仿宋" w:hint="eastAsia"/>
          <w:sz w:val="24"/>
          <w:szCs w:val="24"/>
        </w:rPr>
        <w:lastRenderedPageBreak/>
        <w:t>我们支持她到祖国需要的地方，在那里的一年时间，她会度过更有意义的一段人生。”</w:t>
      </w:r>
    </w:p>
    <w:p w:rsidR="00353F07" w:rsidRDefault="00353F07" w:rsidP="00353F07">
      <w:pPr>
        <w:ind w:firstLineChars="200" w:firstLine="480"/>
        <w:rPr>
          <w:rFonts w:ascii="华文仿宋" w:eastAsia="华文仿宋" w:hAnsi="华文仿宋" w:hint="eastAsia"/>
          <w:sz w:val="24"/>
          <w:szCs w:val="24"/>
        </w:rPr>
      </w:pPr>
      <w:r w:rsidRPr="00E4449C">
        <w:rPr>
          <w:rFonts w:ascii="华文仿宋" w:eastAsia="华文仿宋" w:hAnsi="华文仿宋"/>
          <w:sz w:val="24"/>
          <w:szCs w:val="24"/>
        </w:rPr>
        <w:t>从2007年起，我校参与了由团中央组织实施的青年志愿者扶贫接力计划研究生支教团项目，正式派出第一届</w:t>
      </w:r>
      <w:r w:rsidRPr="00E4449C">
        <w:rPr>
          <w:rFonts w:ascii="华文仿宋" w:eastAsia="华文仿宋" w:hAnsi="华文仿宋" w:hint="eastAsia"/>
          <w:sz w:val="24"/>
          <w:szCs w:val="24"/>
        </w:rPr>
        <w:t>、第二届</w:t>
      </w:r>
      <w:r w:rsidRPr="00E4449C">
        <w:rPr>
          <w:rFonts w:ascii="华文仿宋" w:eastAsia="华文仿宋" w:hAnsi="华文仿宋"/>
          <w:sz w:val="24"/>
          <w:szCs w:val="24"/>
        </w:rPr>
        <w:t>研究生支教团赴内蒙</w:t>
      </w:r>
      <w:r w:rsidRPr="00E4449C">
        <w:rPr>
          <w:rFonts w:ascii="华文仿宋" w:eastAsia="华文仿宋" w:hAnsi="华文仿宋" w:hint="eastAsia"/>
          <w:sz w:val="24"/>
          <w:szCs w:val="24"/>
        </w:rPr>
        <w:t>古</w:t>
      </w:r>
      <w:r w:rsidRPr="00E4449C">
        <w:rPr>
          <w:rFonts w:ascii="华文仿宋" w:eastAsia="华文仿宋" w:hAnsi="华文仿宋"/>
          <w:sz w:val="24"/>
          <w:szCs w:val="24"/>
        </w:rPr>
        <w:t>开展支教志愿服务；2009年起，我校开始向广西田阳派出志愿者开展支教服务。截至201</w:t>
      </w:r>
      <w:r w:rsidRPr="00E4449C">
        <w:rPr>
          <w:rFonts w:ascii="华文仿宋" w:eastAsia="华文仿宋" w:hAnsi="华文仿宋" w:hint="eastAsia"/>
          <w:sz w:val="24"/>
          <w:szCs w:val="24"/>
        </w:rPr>
        <w:t>2</w:t>
      </w:r>
      <w:r w:rsidRPr="00E4449C">
        <w:rPr>
          <w:rFonts w:ascii="华文仿宋" w:eastAsia="华文仿宋" w:hAnsi="华文仿宋"/>
          <w:sz w:val="24"/>
          <w:szCs w:val="24"/>
        </w:rPr>
        <w:t>年，我校已成功组织了</w:t>
      </w:r>
      <w:r w:rsidRPr="00E4449C">
        <w:rPr>
          <w:rFonts w:ascii="华文仿宋" w:eastAsia="华文仿宋" w:hAnsi="华文仿宋" w:hint="eastAsia"/>
          <w:sz w:val="24"/>
          <w:szCs w:val="24"/>
        </w:rPr>
        <w:t>6</w:t>
      </w:r>
      <w:r w:rsidRPr="00E4449C">
        <w:rPr>
          <w:rFonts w:ascii="华文仿宋" w:eastAsia="华文仿宋" w:hAnsi="华文仿宋"/>
          <w:sz w:val="24"/>
          <w:szCs w:val="24"/>
        </w:rPr>
        <w:t>届共</w:t>
      </w:r>
      <w:r w:rsidRPr="00E4449C">
        <w:rPr>
          <w:rFonts w:ascii="华文仿宋" w:eastAsia="华文仿宋" w:hAnsi="华文仿宋" w:hint="eastAsia"/>
          <w:sz w:val="24"/>
          <w:szCs w:val="24"/>
        </w:rPr>
        <w:t>37</w:t>
      </w:r>
      <w:r w:rsidRPr="00E4449C">
        <w:rPr>
          <w:rFonts w:ascii="华文仿宋" w:eastAsia="华文仿宋" w:hAnsi="华文仿宋"/>
          <w:sz w:val="24"/>
          <w:szCs w:val="24"/>
        </w:rPr>
        <w:t>名志愿者参与支教扶贫工作，累计服务时间超过10万小时，累计服务对象超过3000人次。为当地教育扶贫事业的发展做出了突出的贡献。他们不仅身先士卒响应时代的召唤，而且也为全校青年志愿者树立了爱国奉献的典范。</w:t>
      </w:r>
      <w:r w:rsidRPr="00E4449C">
        <w:rPr>
          <w:rFonts w:ascii="华文仿宋" w:eastAsia="华文仿宋" w:hAnsi="华文仿宋" w:hint="eastAsia"/>
          <w:sz w:val="24"/>
          <w:szCs w:val="24"/>
        </w:rPr>
        <w:t>这些卓有成效的工作在当地引起了巨大的反响，同时也得到了新华每日电讯、</w:t>
      </w:r>
      <w:proofErr w:type="gramStart"/>
      <w:r w:rsidRPr="00E4449C">
        <w:rPr>
          <w:rFonts w:ascii="华文仿宋" w:eastAsia="华文仿宋" w:hAnsi="华文仿宋" w:hint="eastAsia"/>
          <w:sz w:val="24"/>
          <w:szCs w:val="24"/>
        </w:rPr>
        <w:t>人民网</w:t>
      </w:r>
      <w:proofErr w:type="gramEnd"/>
      <w:r w:rsidRPr="00E4449C">
        <w:rPr>
          <w:rFonts w:ascii="华文仿宋" w:eastAsia="华文仿宋" w:hAnsi="华文仿宋" w:hint="eastAsia"/>
          <w:sz w:val="24"/>
          <w:szCs w:val="24"/>
        </w:rPr>
        <w:t>等媒体的广泛报道。</w:t>
      </w:r>
    </w:p>
    <w:p w:rsidR="00353F07" w:rsidRPr="00353F07" w:rsidRDefault="00353F07" w:rsidP="00353F07">
      <w:pPr>
        <w:ind w:firstLineChars="200" w:firstLine="480"/>
        <w:rPr>
          <w:rFonts w:ascii="华文仿宋" w:eastAsia="华文仿宋" w:hAnsi="华文仿宋"/>
          <w:sz w:val="24"/>
          <w:szCs w:val="24"/>
        </w:rPr>
      </w:pPr>
    </w:p>
    <w:p w:rsidR="003858CD" w:rsidRPr="0038190E" w:rsidRDefault="00836866" w:rsidP="00836866">
      <w:pPr>
        <w:ind w:firstLineChars="200" w:firstLine="560"/>
        <w:jc w:val="right"/>
        <w:rPr>
          <w:sz w:val="28"/>
        </w:rPr>
      </w:pPr>
      <w:r>
        <w:rPr>
          <w:rFonts w:hint="eastAsia"/>
          <w:sz w:val="28"/>
        </w:rPr>
        <w:t>（供稿：校团委）</w:t>
      </w:r>
    </w:p>
    <w:p w:rsidR="003858CD" w:rsidRPr="00A47ED1" w:rsidRDefault="003858CD" w:rsidP="00CC3ADF">
      <w:pPr>
        <w:ind w:firstLineChars="200" w:firstLine="420"/>
      </w:pPr>
      <w:r>
        <w:t xml:space="preserve">                                         </w:t>
      </w:r>
    </w:p>
    <w:sectPr w:rsidR="003858CD" w:rsidRPr="00A47ED1" w:rsidSect="00191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E6" w:rsidRDefault="00E90AE6" w:rsidP="00481B48">
      <w:r>
        <w:separator/>
      </w:r>
    </w:p>
  </w:endnote>
  <w:endnote w:type="continuationSeparator" w:id="0">
    <w:p w:rsidR="00E90AE6" w:rsidRDefault="00E90AE6" w:rsidP="0048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E6" w:rsidRDefault="00E90AE6" w:rsidP="00481B48">
      <w:r>
        <w:separator/>
      </w:r>
    </w:p>
  </w:footnote>
  <w:footnote w:type="continuationSeparator" w:id="0">
    <w:p w:rsidR="00E90AE6" w:rsidRDefault="00E90AE6" w:rsidP="0048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F9"/>
    <w:rsid w:val="00033AA8"/>
    <w:rsid w:val="000601F9"/>
    <w:rsid w:val="00160D68"/>
    <w:rsid w:val="00191217"/>
    <w:rsid w:val="00291852"/>
    <w:rsid w:val="00353F07"/>
    <w:rsid w:val="00372CD6"/>
    <w:rsid w:val="0038190E"/>
    <w:rsid w:val="003858CD"/>
    <w:rsid w:val="003F008F"/>
    <w:rsid w:val="003F451A"/>
    <w:rsid w:val="004167BA"/>
    <w:rsid w:val="00421979"/>
    <w:rsid w:val="00445683"/>
    <w:rsid w:val="00481B48"/>
    <w:rsid w:val="004956F1"/>
    <w:rsid w:val="0049725D"/>
    <w:rsid w:val="004F3422"/>
    <w:rsid w:val="00551D4B"/>
    <w:rsid w:val="00557D4B"/>
    <w:rsid w:val="00574FED"/>
    <w:rsid w:val="00605CCD"/>
    <w:rsid w:val="00695696"/>
    <w:rsid w:val="006F36C6"/>
    <w:rsid w:val="006F3C83"/>
    <w:rsid w:val="00791F24"/>
    <w:rsid w:val="00796C6B"/>
    <w:rsid w:val="007D6743"/>
    <w:rsid w:val="00836866"/>
    <w:rsid w:val="008D3800"/>
    <w:rsid w:val="009118FF"/>
    <w:rsid w:val="00A1152A"/>
    <w:rsid w:val="00A47ED1"/>
    <w:rsid w:val="00A96A91"/>
    <w:rsid w:val="00AB22CB"/>
    <w:rsid w:val="00AB512E"/>
    <w:rsid w:val="00C063B4"/>
    <w:rsid w:val="00CC3ADF"/>
    <w:rsid w:val="00CD721C"/>
    <w:rsid w:val="00D27301"/>
    <w:rsid w:val="00E90AE6"/>
    <w:rsid w:val="00F768BE"/>
    <w:rsid w:val="00FC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B48"/>
    <w:rPr>
      <w:sz w:val="18"/>
      <w:szCs w:val="18"/>
    </w:rPr>
  </w:style>
  <w:style w:type="paragraph" w:styleId="a4">
    <w:name w:val="footer"/>
    <w:basedOn w:val="a"/>
    <w:link w:val="Char0"/>
    <w:uiPriority w:val="99"/>
    <w:unhideWhenUsed/>
    <w:rsid w:val="00481B4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B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B48"/>
    <w:rPr>
      <w:sz w:val="18"/>
      <w:szCs w:val="18"/>
    </w:rPr>
  </w:style>
  <w:style w:type="paragraph" w:styleId="a4">
    <w:name w:val="footer"/>
    <w:basedOn w:val="a"/>
    <w:link w:val="Char0"/>
    <w:uiPriority w:val="99"/>
    <w:unhideWhenUsed/>
    <w:rsid w:val="00481B4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B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Company>外国语学院</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mrong</dc:creator>
  <cp:lastModifiedBy>Yan</cp:lastModifiedBy>
  <cp:revision>2</cp:revision>
  <dcterms:created xsi:type="dcterms:W3CDTF">2012-07-28T06:51:00Z</dcterms:created>
  <dcterms:modified xsi:type="dcterms:W3CDTF">2012-07-28T06:51:00Z</dcterms:modified>
</cp:coreProperties>
</file>