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F7" w:rsidRDefault="00D61523" w:rsidP="00C00CF7">
      <w:pPr>
        <w:tabs>
          <w:tab w:val="left" w:pos="940"/>
        </w:tabs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bookmarkStart w:id="0" w:name="_GoBack"/>
      <w:bookmarkEnd w:id="0"/>
      <w:r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关于</w:t>
      </w:r>
      <w:r w:rsidR="0042114E"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第十三届“挑战杯”全国大学生课外</w:t>
      </w:r>
    </w:p>
    <w:p w:rsidR="0042114E" w:rsidRPr="00C00CF7" w:rsidRDefault="0042114E" w:rsidP="00C00CF7">
      <w:pPr>
        <w:tabs>
          <w:tab w:val="left" w:pos="940"/>
        </w:tabs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学术科技作品竞赛增设</w:t>
      </w:r>
      <w:r w:rsidR="00401BEB"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公开</w:t>
      </w:r>
      <w:r w:rsidR="00505F97"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答辩</w:t>
      </w:r>
      <w:r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环节的</w:t>
      </w:r>
      <w:r w:rsidR="00D61523" w:rsidRPr="00C00CF7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通知</w:t>
      </w:r>
    </w:p>
    <w:p w:rsidR="00C00CF7" w:rsidRDefault="00C00CF7" w:rsidP="00C00CF7">
      <w:pPr>
        <w:tabs>
          <w:tab w:val="left" w:pos="940"/>
        </w:tabs>
        <w:spacing w:line="52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9572A6" w:rsidRPr="00C00CF7" w:rsidRDefault="009572A6" w:rsidP="00C00CF7">
      <w:pPr>
        <w:tabs>
          <w:tab w:val="left" w:pos="940"/>
        </w:tabs>
        <w:spacing w:line="52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各省级团委学校部：</w:t>
      </w:r>
    </w:p>
    <w:p w:rsidR="0042114E" w:rsidRDefault="0042114E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为完善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哲学和社会科学类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作品评审流程，强化竞赛育人导向，在总结历届竞赛评审经验和听取各方建议的基础上，将在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第十三届“挑战杯”全国大学生课外学术科技作品竞赛终审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决赛期间增设</w:t>
      </w:r>
      <w:r w:rsidR="00401BEB">
        <w:rPr>
          <w:rFonts w:ascii="Times New Roman" w:eastAsia="方正仿宋简体" w:hAnsi="Times New Roman" w:cs="Times New Roman" w:hint="eastAsia"/>
          <w:b/>
          <w:sz w:val="32"/>
          <w:szCs w:val="32"/>
        </w:rPr>
        <w:t>公开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环节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42114E" w:rsidRDefault="0042114E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增设</w:t>
      </w:r>
      <w:r w:rsidR="00401BEB">
        <w:rPr>
          <w:rFonts w:ascii="Times New Roman" w:eastAsia="方正仿宋简体" w:hAnsi="Times New Roman" w:cs="Times New Roman" w:hint="eastAsia"/>
          <w:b/>
          <w:sz w:val="32"/>
          <w:szCs w:val="32"/>
        </w:rPr>
        <w:t>公开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环节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意在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进一步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增强“挑战杯”评审的公平性和透明度，使答辩作品和团队得到评审委员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面对面的指导，同时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为参赛学生及其他学生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创造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交流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学习的机会，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发挥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参赛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作品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的示范引领作用。</w:t>
      </w:r>
    </w:p>
    <w:p w:rsidR="00C00CF7" w:rsidRDefault="00505F9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="0042114E">
        <w:rPr>
          <w:rFonts w:ascii="Times New Roman" w:eastAsia="方正仿宋简体" w:hAnsi="Times New Roman" w:cs="Times New Roman" w:hint="eastAsia"/>
          <w:b/>
          <w:sz w:val="32"/>
          <w:szCs w:val="32"/>
        </w:rPr>
        <w:t>环节主要目的是</w:t>
      </w:r>
      <w:r w:rsidR="00423AE5">
        <w:rPr>
          <w:rFonts w:ascii="Times New Roman" w:eastAsia="方正仿宋简体" w:hAnsi="Times New Roman" w:cs="Times New Roman" w:hint="eastAsia"/>
          <w:b/>
          <w:sz w:val="32"/>
          <w:szCs w:val="32"/>
        </w:rPr>
        <w:t>加深评审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委员</w:t>
      </w:r>
      <w:r w:rsidR="00423AE5">
        <w:rPr>
          <w:rFonts w:ascii="Times New Roman" w:eastAsia="方正仿宋简体" w:hAnsi="Times New Roman" w:cs="Times New Roman" w:hint="eastAsia"/>
          <w:b/>
          <w:sz w:val="32"/>
          <w:szCs w:val="32"/>
        </w:rPr>
        <w:t>对参赛作品的了解，</w:t>
      </w:r>
      <w:r w:rsidR="0042114E">
        <w:rPr>
          <w:rFonts w:ascii="Times New Roman" w:eastAsia="方正仿宋简体" w:hAnsi="Times New Roman" w:cs="Times New Roman" w:hint="eastAsia"/>
          <w:b/>
          <w:sz w:val="32"/>
          <w:szCs w:val="32"/>
        </w:rPr>
        <w:t>是否参与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="00423AE5">
        <w:rPr>
          <w:rFonts w:ascii="Times New Roman" w:eastAsia="方正仿宋简体" w:hAnsi="Times New Roman" w:cs="Times New Roman" w:hint="eastAsia"/>
          <w:b/>
          <w:sz w:val="32"/>
          <w:szCs w:val="32"/>
        </w:rPr>
        <w:t>与奖项评选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及奖项等次</w:t>
      </w:r>
      <w:r w:rsidR="00423AE5">
        <w:rPr>
          <w:rFonts w:ascii="Times New Roman" w:eastAsia="方正仿宋简体" w:hAnsi="Times New Roman" w:cs="Times New Roman" w:hint="eastAsia"/>
          <w:b/>
          <w:sz w:val="32"/>
          <w:szCs w:val="32"/>
        </w:rPr>
        <w:t>无关。</w:t>
      </w:r>
    </w:p>
    <w:p w:rsidR="0042114E" w:rsidRDefault="00423AE5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具体安排如下：</w:t>
      </w:r>
    </w:p>
    <w:p w:rsidR="0042114E" w:rsidRPr="00C23405" w:rsidRDefault="00C23405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="00423AE5"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作品</w:t>
      </w: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由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复赛评审</w:t>
      </w: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阶段评委推荐和现场抽签两种方式产生。根据不同组别作品总数，每组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各</w:t>
      </w: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产生</w:t>
      </w: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6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至</w:t>
      </w: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10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项作品参加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P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（具体事宜将在终审决赛时通知）</w:t>
      </w:r>
    </w:p>
    <w:p w:rsidR="00C23405" w:rsidRDefault="00C00CF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．每件</w:t>
      </w:r>
      <w:r w:rsid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参赛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作品</w:t>
      </w:r>
      <w:r w:rsid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推荐</w:t>
      </w:r>
      <w:r w:rsid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名作者参与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="00C23405">
        <w:rPr>
          <w:rFonts w:ascii="Times New Roman" w:eastAsia="方正仿宋简体" w:hAnsi="Times New Roman" w:cs="Times New Roman" w:hint="eastAsia"/>
          <w:b/>
          <w:sz w:val="32"/>
          <w:szCs w:val="32"/>
        </w:rPr>
        <w:t>环节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42114E" w:rsidRPr="00401BEB" w:rsidRDefault="00C00CF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每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件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参赛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作品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答辩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时间不超过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15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分钟，其中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个人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陈述时间为</w:t>
      </w:r>
      <w:r w:rsidR="00505F97">
        <w:rPr>
          <w:rFonts w:ascii="Times New Roman" w:eastAsia="方正仿宋简体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分钟，其余时间供评审专家与作者进行</w:t>
      </w:r>
      <w:r w:rsidR="002D7A62">
        <w:rPr>
          <w:rFonts w:ascii="Times New Roman" w:eastAsia="方正仿宋简体" w:hAnsi="Times New Roman" w:cs="Times New Roman" w:hint="eastAsia"/>
          <w:b/>
          <w:sz w:val="32"/>
          <w:szCs w:val="32"/>
        </w:rPr>
        <w:t>交流。</w:t>
      </w:r>
    </w:p>
    <w:p w:rsidR="00EF3F77" w:rsidRPr="00505F97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9C217C" w:rsidRDefault="009C217C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请及时将此通知转发相关高校团委。</w:t>
      </w:r>
    </w:p>
    <w:p w:rsidR="009C217C" w:rsidRDefault="009C217C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未尽事宜请与全国组委会办公室联系。</w:t>
      </w: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联系方式：</w:t>
      </w: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全国学联办公室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010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85212353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C00CF7">
        <w:rPr>
          <w:rFonts w:ascii="Times New Roman" w:eastAsia="方正仿宋简体" w:hAnsi="Times New Roman" w:cs="Times New Roman" w:hint="eastAsia"/>
          <w:b/>
          <w:sz w:val="32"/>
          <w:szCs w:val="32"/>
        </w:rPr>
        <w:t>85212550</w:t>
      </w: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苏州大学团委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0512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67161535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67161705</w:t>
      </w: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竞赛官方网站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010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52878507</w:t>
      </w: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EF3F77" w:rsidRPr="003F2DE4" w:rsidRDefault="00EF3F77" w:rsidP="00C00CF7">
      <w:pPr>
        <w:tabs>
          <w:tab w:val="left" w:pos="940"/>
        </w:tabs>
        <w:spacing w:line="520" w:lineRule="exact"/>
        <w:ind w:firstLineChars="1597" w:firstLine="51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团中央学校部</w:t>
      </w:r>
    </w:p>
    <w:p w:rsidR="000D1E51" w:rsidRPr="00C00CF7" w:rsidRDefault="00EF3F77" w:rsidP="00C00CF7">
      <w:pPr>
        <w:tabs>
          <w:tab w:val="left" w:pos="940"/>
        </w:tabs>
        <w:spacing w:line="520" w:lineRule="exact"/>
        <w:ind w:firstLineChars="1800" w:firstLine="578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2013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9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月</w:t>
      </w:r>
      <w:r w:rsidR="009C217C">
        <w:rPr>
          <w:rFonts w:ascii="Times New Roman" w:eastAsia="方正仿宋简体" w:hAnsi="Times New Roman" w:cs="Times New Roman" w:hint="eastAsia"/>
          <w:b/>
          <w:sz w:val="32"/>
          <w:szCs w:val="32"/>
        </w:rPr>
        <w:t>11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日</w:t>
      </w:r>
    </w:p>
    <w:sectPr w:rsidR="000D1E51" w:rsidRPr="00C00CF7" w:rsidSect="002D2C59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64" w:rsidRDefault="00B51964">
      <w:r>
        <w:separator/>
      </w:r>
    </w:p>
  </w:endnote>
  <w:endnote w:type="continuationSeparator" w:id="0">
    <w:p w:rsidR="00B51964" w:rsidRDefault="00B5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88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39E9" w:rsidRPr="00A91B38" w:rsidRDefault="002D7A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1B38">
          <w:rPr>
            <w:rFonts w:ascii="Times New Roman" w:hAnsi="Times New Roman" w:cs="Times New Roman"/>
            <w:sz w:val="28"/>
            <w:szCs w:val="28"/>
          </w:rPr>
          <w:t>-</w:t>
        </w:r>
        <w:r w:rsidRPr="00A91B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B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B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6FF" w:rsidRPr="00F546F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A91B3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A91B38"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 w:rsidR="000139E9" w:rsidRDefault="00B519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64" w:rsidRDefault="00B51964">
      <w:r>
        <w:separator/>
      </w:r>
    </w:p>
  </w:footnote>
  <w:footnote w:type="continuationSeparator" w:id="0">
    <w:p w:rsidR="00B51964" w:rsidRDefault="00B5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C51"/>
    <w:multiLevelType w:val="hybridMultilevel"/>
    <w:tmpl w:val="921A90DA"/>
    <w:lvl w:ilvl="0" w:tplc="4A169AA0">
      <w:start w:val="1"/>
      <w:numFmt w:val="decimal"/>
      <w:lvlText w:val="%1."/>
      <w:lvlJc w:val="left"/>
      <w:pPr>
        <w:ind w:left="990" w:hanging="360"/>
      </w:pPr>
      <w:rPr>
        <w:rFonts w:ascii="方正楷体简体"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FF15E89"/>
    <w:multiLevelType w:val="hybridMultilevel"/>
    <w:tmpl w:val="8A16FFC2"/>
    <w:lvl w:ilvl="0" w:tplc="0F1C1F6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E"/>
    <w:rsid w:val="0009262A"/>
    <w:rsid w:val="000B0518"/>
    <w:rsid w:val="000D1E51"/>
    <w:rsid w:val="001F4A16"/>
    <w:rsid w:val="00202760"/>
    <w:rsid w:val="00264251"/>
    <w:rsid w:val="002D7A62"/>
    <w:rsid w:val="00343243"/>
    <w:rsid w:val="003E756F"/>
    <w:rsid w:val="00401BEB"/>
    <w:rsid w:val="0042114E"/>
    <w:rsid w:val="00423AE5"/>
    <w:rsid w:val="00505F97"/>
    <w:rsid w:val="005201C9"/>
    <w:rsid w:val="005A21E4"/>
    <w:rsid w:val="00620F52"/>
    <w:rsid w:val="00696A87"/>
    <w:rsid w:val="006B36D6"/>
    <w:rsid w:val="00840090"/>
    <w:rsid w:val="009572A6"/>
    <w:rsid w:val="009C217C"/>
    <w:rsid w:val="00A16758"/>
    <w:rsid w:val="00A8334D"/>
    <w:rsid w:val="00AB66BB"/>
    <w:rsid w:val="00B51964"/>
    <w:rsid w:val="00C00CF7"/>
    <w:rsid w:val="00C23405"/>
    <w:rsid w:val="00C96E21"/>
    <w:rsid w:val="00D11AD7"/>
    <w:rsid w:val="00D61523"/>
    <w:rsid w:val="00DF0791"/>
    <w:rsid w:val="00E2676E"/>
    <w:rsid w:val="00EF3F77"/>
    <w:rsid w:val="00F53B8F"/>
    <w:rsid w:val="00F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14E"/>
    <w:rPr>
      <w:sz w:val="18"/>
      <w:szCs w:val="18"/>
    </w:rPr>
  </w:style>
  <w:style w:type="paragraph" w:styleId="a4">
    <w:name w:val="List Paragraph"/>
    <w:basedOn w:val="a"/>
    <w:uiPriority w:val="34"/>
    <w:qFormat/>
    <w:rsid w:val="00423AE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5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3B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26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26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14E"/>
    <w:rPr>
      <w:sz w:val="18"/>
      <w:szCs w:val="18"/>
    </w:rPr>
  </w:style>
  <w:style w:type="paragraph" w:styleId="a4">
    <w:name w:val="List Paragraph"/>
    <w:basedOn w:val="a"/>
    <w:uiPriority w:val="34"/>
    <w:qFormat/>
    <w:rsid w:val="00423AE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5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3B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26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2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Sky123.Org</cp:lastModifiedBy>
  <cp:revision>6</cp:revision>
  <cp:lastPrinted>2013-09-11T02:08:00Z</cp:lastPrinted>
  <dcterms:created xsi:type="dcterms:W3CDTF">2012-09-09T03:13:00Z</dcterms:created>
  <dcterms:modified xsi:type="dcterms:W3CDTF">2013-09-11T02:22:00Z</dcterms:modified>
</cp:coreProperties>
</file>