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27" w:rsidRDefault="00AD2C27" w:rsidP="00AD2C27">
      <w:pPr>
        <w:adjustRightInd w:val="0"/>
        <w:snapToGrid w:val="0"/>
        <w:spacing w:line="520" w:lineRule="exact"/>
        <w:jc w:val="center"/>
        <w:rPr>
          <w:rFonts w:eastAsia="方正大标宋简体"/>
          <w:b/>
          <w:sz w:val="44"/>
          <w:szCs w:val="44"/>
        </w:rPr>
      </w:pPr>
      <w:r>
        <w:rPr>
          <w:rFonts w:eastAsia="方正大标宋简体" w:hint="eastAsia"/>
          <w:b/>
          <w:kern w:val="0"/>
          <w:sz w:val="44"/>
          <w:szCs w:val="44"/>
        </w:rPr>
        <w:t>关于</w:t>
      </w:r>
      <w:r w:rsidRPr="001427DF">
        <w:rPr>
          <w:rFonts w:eastAsia="方正大标宋简体"/>
          <w:b/>
          <w:kern w:val="0"/>
          <w:sz w:val="44"/>
          <w:szCs w:val="44"/>
        </w:rPr>
        <w:t>2014</w:t>
      </w:r>
      <w:r w:rsidRPr="001427DF">
        <w:rPr>
          <w:rFonts w:eastAsia="方正大标宋简体"/>
          <w:b/>
          <w:kern w:val="0"/>
          <w:sz w:val="44"/>
          <w:szCs w:val="44"/>
        </w:rPr>
        <w:t>年</w:t>
      </w:r>
      <w:r w:rsidR="00C06FC2">
        <w:rPr>
          <w:rFonts w:eastAsia="方正大标宋简体" w:hint="eastAsia"/>
          <w:b/>
          <w:sz w:val="44"/>
          <w:szCs w:val="44"/>
        </w:rPr>
        <w:t>高校团干部</w:t>
      </w:r>
      <w:r w:rsidR="00322E32">
        <w:rPr>
          <w:rFonts w:eastAsia="方正大标宋简体" w:hint="eastAsia"/>
          <w:b/>
          <w:sz w:val="44"/>
          <w:szCs w:val="44"/>
        </w:rPr>
        <w:t>到</w:t>
      </w:r>
      <w:r w:rsidR="00322E32" w:rsidRPr="001427DF">
        <w:rPr>
          <w:rFonts w:eastAsia="方正大标宋简体"/>
          <w:b/>
          <w:sz w:val="44"/>
          <w:szCs w:val="44"/>
        </w:rPr>
        <w:t>新疆挂职</w:t>
      </w:r>
      <w:r w:rsidR="00322E32">
        <w:rPr>
          <w:rFonts w:eastAsia="方正大标宋简体" w:hint="eastAsia"/>
          <w:b/>
          <w:sz w:val="44"/>
          <w:szCs w:val="44"/>
        </w:rPr>
        <w:t>工作</w:t>
      </w:r>
    </w:p>
    <w:p w:rsidR="00AD2C27" w:rsidRDefault="00322E32" w:rsidP="00AD2C27">
      <w:pPr>
        <w:adjustRightInd w:val="0"/>
        <w:snapToGrid w:val="0"/>
        <w:spacing w:line="520" w:lineRule="exact"/>
        <w:jc w:val="center"/>
        <w:rPr>
          <w:rFonts w:eastAsia="方正大标宋简体"/>
          <w:b/>
          <w:sz w:val="44"/>
          <w:szCs w:val="44"/>
        </w:rPr>
      </w:pPr>
      <w:r>
        <w:rPr>
          <w:rFonts w:eastAsia="方正大标宋简体" w:hint="eastAsia"/>
          <w:b/>
          <w:sz w:val="44"/>
          <w:szCs w:val="44"/>
        </w:rPr>
        <w:t>有关事宜</w:t>
      </w:r>
      <w:r w:rsidR="00AD2C27">
        <w:rPr>
          <w:rFonts w:eastAsia="方正大标宋简体" w:hint="eastAsia"/>
          <w:b/>
          <w:sz w:val="44"/>
          <w:szCs w:val="44"/>
        </w:rPr>
        <w:t>的通知</w:t>
      </w:r>
    </w:p>
    <w:p w:rsidR="00725A57" w:rsidRPr="001427DF" w:rsidRDefault="00725A57" w:rsidP="00AD2C27">
      <w:pPr>
        <w:adjustRightInd w:val="0"/>
        <w:snapToGrid w:val="0"/>
        <w:spacing w:line="520" w:lineRule="exact"/>
        <w:jc w:val="center"/>
        <w:rPr>
          <w:rFonts w:eastAsia="方正大标宋简体"/>
          <w:b/>
          <w:sz w:val="44"/>
          <w:szCs w:val="44"/>
        </w:rPr>
      </w:pPr>
    </w:p>
    <w:p w:rsidR="00AD2C27" w:rsidRPr="00612953" w:rsidRDefault="00C365B0" w:rsidP="00725A57">
      <w:pPr>
        <w:adjustRightInd w:val="0"/>
        <w:snapToGrid w:val="0"/>
        <w:spacing w:line="520" w:lineRule="exact"/>
        <w:rPr>
          <w:rFonts w:eastAsia="方正仿宋简体"/>
          <w:b/>
          <w:kern w:val="0"/>
          <w:sz w:val="32"/>
          <w:szCs w:val="22"/>
        </w:rPr>
      </w:pPr>
      <w:r>
        <w:rPr>
          <w:rFonts w:eastAsia="方正仿宋简体" w:hint="eastAsia"/>
          <w:b/>
          <w:kern w:val="0"/>
          <w:sz w:val="32"/>
          <w:szCs w:val="22"/>
        </w:rPr>
        <w:t>有关</w:t>
      </w:r>
      <w:r w:rsidR="00725A57">
        <w:rPr>
          <w:rFonts w:eastAsia="方正仿宋简体" w:hint="eastAsia"/>
          <w:b/>
          <w:kern w:val="0"/>
          <w:sz w:val="32"/>
          <w:szCs w:val="22"/>
        </w:rPr>
        <w:t>省、自治区、直辖市</w:t>
      </w:r>
      <w:r w:rsidR="00322E32">
        <w:rPr>
          <w:rFonts w:eastAsia="方正仿宋简体" w:hint="eastAsia"/>
          <w:b/>
          <w:kern w:val="0"/>
          <w:sz w:val="32"/>
          <w:szCs w:val="22"/>
        </w:rPr>
        <w:t>团</w:t>
      </w:r>
      <w:r w:rsidR="00725A57">
        <w:rPr>
          <w:rFonts w:eastAsia="方正仿宋简体" w:hint="eastAsia"/>
          <w:b/>
          <w:kern w:val="0"/>
          <w:sz w:val="32"/>
          <w:szCs w:val="22"/>
        </w:rPr>
        <w:t>委学校部：</w:t>
      </w:r>
    </w:p>
    <w:p w:rsidR="00AD2C27" w:rsidRDefault="00AD2C27" w:rsidP="00AD2C27">
      <w:pPr>
        <w:spacing w:line="520" w:lineRule="exact"/>
        <w:ind w:firstLineChars="200" w:firstLine="643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color w:val="000000"/>
          <w:sz w:val="32"/>
          <w:szCs w:val="32"/>
        </w:rPr>
        <w:t>根据《</w:t>
      </w:r>
      <w:r w:rsidRPr="00612953">
        <w:rPr>
          <w:rFonts w:eastAsia="方正仿宋简体"/>
          <w:b/>
          <w:color w:val="000000"/>
          <w:sz w:val="32"/>
          <w:szCs w:val="32"/>
        </w:rPr>
        <w:t>共青团中央</w:t>
      </w:r>
      <w:r>
        <w:rPr>
          <w:rFonts w:eastAsia="方正仿宋简体" w:hint="eastAsia"/>
          <w:b/>
          <w:color w:val="000000"/>
          <w:sz w:val="32"/>
          <w:szCs w:val="32"/>
        </w:rPr>
        <w:t>、</w:t>
      </w:r>
      <w:r w:rsidRPr="00612953">
        <w:rPr>
          <w:rFonts w:eastAsia="方正仿宋简体"/>
          <w:b/>
          <w:color w:val="000000"/>
          <w:sz w:val="32"/>
          <w:szCs w:val="32"/>
        </w:rPr>
        <w:t>中共教育部党组关于</w:t>
      </w:r>
      <w:r w:rsidRPr="00612953">
        <w:rPr>
          <w:rFonts w:eastAsia="方正仿宋简体"/>
          <w:b/>
          <w:color w:val="000000"/>
          <w:sz w:val="32"/>
          <w:szCs w:val="32"/>
        </w:rPr>
        <w:t>2014</w:t>
      </w:r>
      <w:r w:rsidRPr="00612953">
        <w:rPr>
          <w:rFonts w:eastAsia="方正仿宋简体"/>
          <w:b/>
          <w:color w:val="000000"/>
          <w:sz w:val="32"/>
          <w:szCs w:val="32"/>
        </w:rPr>
        <w:t>年从全国高校选派团干部到县级团委挂职工作的通知</w:t>
      </w:r>
      <w:r>
        <w:rPr>
          <w:rFonts w:eastAsia="方正仿宋简体" w:hint="eastAsia"/>
          <w:b/>
          <w:color w:val="000000"/>
          <w:sz w:val="32"/>
          <w:szCs w:val="32"/>
        </w:rPr>
        <w:t>》总体安排，此次</w:t>
      </w:r>
      <w:r w:rsidRPr="001370D9">
        <w:rPr>
          <w:rFonts w:eastAsia="方正仿宋简体"/>
          <w:b/>
          <w:color w:val="000000"/>
          <w:sz w:val="32"/>
          <w:szCs w:val="32"/>
        </w:rPr>
        <w:t>挂职工作在全国层面重点面向新疆，以</w:t>
      </w:r>
      <w:r w:rsidR="00322E32">
        <w:rPr>
          <w:rFonts w:eastAsia="方正仿宋简体" w:hint="eastAsia"/>
          <w:b/>
          <w:color w:val="000000"/>
          <w:sz w:val="32"/>
          <w:szCs w:val="32"/>
        </w:rPr>
        <w:t>部分</w:t>
      </w:r>
      <w:r w:rsidRPr="001370D9">
        <w:rPr>
          <w:rFonts w:eastAsia="方正仿宋简体"/>
          <w:b/>
          <w:sz w:val="32"/>
          <w:szCs w:val="32"/>
        </w:rPr>
        <w:t>经济较为发达和高校数量较多的省份为主，根据自愿原则</w:t>
      </w:r>
      <w:r>
        <w:rPr>
          <w:rFonts w:eastAsia="方正仿宋简体" w:hint="eastAsia"/>
          <w:b/>
          <w:sz w:val="32"/>
          <w:szCs w:val="32"/>
        </w:rPr>
        <w:t>进行</w:t>
      </w:r>
      <w:r w:rsidRPr="001370D9">
        <w:rPr>
          <w:rFonts w:eastAsia="方正仿宋简体"/>
          <w:b/>
          <w:sz w:val="32"/>
          <w:szCs w:val="32"/>
        </w:rPr>
        <w:t>选派挂职。</w:t>
      </w:r>
      <w:r>
        <w:rPr>
          <w:rFonts w:eastAsia="方正仿宋简体" w:hint="eastAsia"/>
          <w:b/>
          <w:sz w:val="32"/>
          <w:szCs w:val="32"/>
        </w:rPr>
        <w:t>截至目前，相关省级团委学校部共推报人选</w:t>
      </w:r>
      <w:r>
        <w:rPr>
          <w:rFonts w:eastAsia="方正仿宋简体" w:hint="eastAsia"/>
          <w:b/>
          <w:sz w:val="32"/>
          <w:szCs w:val="32"/>
        </w:rPr>
        <w:t>36</w:t>
      </w:r>
      <w:r>
        <w:rPr>
          <w:rFonts w:eastAsia="方正仿宋简体" w:hint="eastAsia"/>
          <w:b/>
          <w:sz w:val="32"/>
          <w:szCs w:val="32"/>
        </w:rPr>
        <w:t>名。</w:t>
      </w:r>
    </w:p>
    <w:p w:rsidR="00322E32" w:rsidRDefault="00322E32" w:rsidP="00AD2C27">
      <w:pPr>
        <w:spacing w:line="520" w:lineRule="exact"/>
        <w:ind w:firstLineChars="200" w:firstLine="643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关于挂职干部的具体挂职地点及岗位，目前正在</w:t>
      </w:r>
      <w:r w:rsidR="00F21F96">
        <w:rPr>
          <w:rFonts w:eastAsia="方正仿宋简体" w:hint="eastAsia"/>
          <w:b/>
          <w:sz w:val="32"/>
          <w:szCs w:val="32"/>
        </w:rPr>
        <w:t>与</w:t>
      </w:r>
      <w:r>
        <w:rPr>
          <w:rFonts w:eastAsia="方正仿宋简体" w:hint="eastAsia"/>
          <w:b/>
          <w:sz w:val="32"/>
          <w:szCs w:val="32"/>
        </w:rPr>
        <w:t>新疆维吾尔自治区团委</w:t>
      </w:r>
      <w:r w:rsidR="00F21F96">
        <w:rPr>
          <w:rFonts w:eastAsia="方正仿宋简体" w:hint="eastAsia"/>
          <w:b/>
          <w:sz w:val="32"/>
          <w:szCs w:val="32"/>
        </w:rPr>
        <w:t>和</w:t>
      </w:r>
      <w:r>
        <w:rPr>
          <w:rFonts w:eastAsia="方正仿宋简体" w:hint="eastAsia"/>
          <w:b/>
          <w:sz w:val="32"/>
          <w:szCs w:val="32"/>
        </w:rPr>
        <w:t>新疆生产建设兵团团委沟通，将尽快予以确定，届时另作通知。为便于挂职干部提前做好</w:t>
      </w:r>
      <w:r w:rsidR="00F21F96">
        <w:rPr>
          <w:rFonts w:eastAsia="方正仿宋简体" w:hint="eastAsia"/>
          <w:b/>
          <w:sz w:val="32"/>
          <w:szCs w:val="32"/>
        </w:rPr>
        <w:t>挂职</w:t>
      </w:r>
      <w:r>
        <w:rPr>
          <w:rFonts w:eastAsia="方正仿宋简体" w:hint="eastAsia"/>
          <w:b/>
          <w:sz w:val="32"/>
          <w:szCs w:val="32"/>
        </w:rPr>
        <w:t>工作准备，现将</w:t>
      </w:r>
      <w:r w:rsidR="00F21F96">
        <w:rPr>
          <w:rFonts w:eastAsia="方正仿宋简体" w:hint="eastAsia"/>
          <w:b/>
          <w:sz w:val="32"/>
          <w:szCs w:val="32"/>
        </w:rPr>
        <w:t>其他相关</w:t>
      </w:r>
      <w:r>
        <w:rPr>
          <w:rFonts w:eastAsia="方正仿宋简体" w:hint="eastAsia"/>
          <w:b/>
          <w:sz w:val="32"/>
          <w:szCs w:val="32"/>
        </w:rPr>
        <w:t>事宜通知如下。</w:t>
      </w:r>
    </w:p>
    <w:p w:rsidR="00AD2C27" w:rsidRDefault="00AD2C27" w:rsidP="00AD2C27">
      <w:pPr>
        <w:spacing w:line="520" w:lineRule="exact"/>
        <w:ind w:firstLineChars="200" w:firstLine="643"/>
        <w:rPr>
          <w:rFonts w:eastAsia="方正仿宋简体"/>
          <w:b/>
          <w:sz w:val="32"/>
          <w:szCs w:val="32"/>
        </w:rPr>
      </w:pPr>
      <w:r>
        <w:rPr>
          <w:rFonts w:eastAsia="方正黑体简体" w:hint="eastAsia"/>
          <w:b/>
          <w:sz w:val="32"/>
          <w:szCs w:val="32"/>
        </w:rPr>
        <w:t>一、</w:t>
      </w:r>
      <w:r w:rsidR="00322E32">
        <w:rPr>
          <w:rFonts w:eastAsia="方正黑体简体" w:hint="eastAsia"/>
          <w:b/>
          <w:sz w:val="32"/>
          <w:szCs w:val="32"/>
        </w:rPr>
        <w:t>挂职</w:t>
      </w:r>
      <w:r w:rsidRPr="00AB3DA1">
        <w:rPr>
          <w:rFonts w:eastAsia="方正黑体简体" w:hint="eastAsia"/>
          <w:b/>
          <w:sz w:val="32"/>
          <w:szCs w:val="32"/>
        </w:rPr>
        <w:t>时间</w:t>
      </w:r>
    </w:p>
    <w:p w:rsidR="006E039C" w:rsidRPr="00B2604F" w:rsidRDefault="006E039C" w:rsidP="006E039C">
      <w:pPr>
        <w:spacing w:line="480" w:lineRule="exact"/>
        <w:ind w:firstLine="660"/>
        <w:rPr>
          <w:rFonts w:eastAsia="方正仿宋简体"/>
          <w:b/>
          <w:sz w:val="32"/>
          <w:szCs w:val="32"/>
        </w:rPr>
      </w:pPr>
      <w:r w:rsidRPr="00B2604F">
        <w:rPr>
          <w:rFonts w:eastAsia="方正仿宋简体"/>
          <w:b/>
          <w:sz w:val="32"/>
          <w:szCs w:val="32"/>
        </w:rPr>
        <w:t>201</w:t>
      </w:r>
      <w:r w:rsidRPr="00B2604F">
        <w:rPr>
          <w:rFonts w:eastAsia="方正仿宋简体" w:hint="eastAsia"/>
          <w:b/>
          <w:sz w:val="32"/>
          <w:szCs w:val="32"/>
        </w:rPr>
        <w:t>4</w:t>
      </w:r>
      <w:r w:rsidRPr="00B2604F">
        <w:rPr>
          <w:rFonts w:eastAsia="方正仿宋简体"/>
          <w:b/>
          <w:sz w:val="32"/>
          <w:szCs w:val="32"/>
        </w:rPr>
        <w:t>年</w:t>
      </w:r>
      <w:r>
        <w:rPr>
          <w:rFonts w:eastAsia="方正仿宋简体" w:hint="eastAsia"/>
          <w:b/>
          <w:sz w:val="32"/>
          <w:szCs w:val="32"/>
        </w:rPr>
        <w:t>9</w:t>
      </w:r>
      <w:r w:rsidR="00322E32">
        <w:rPr>
          <w:rFonts w:eastAsia="方正仿宋简体" w:hint="eastAsia"/>
          <w:b/>
          <w:sz w:val="32"/>
          <w:szCs w:val="32"/>
        </w:rPr>
        <w:t>月</w:t>
      </w:r>
      <w:r>
        <w:rPr>
          <w:rFonts w:eastAsia="方正仿宋简体" w:hint="eastAsia"/>
          <w:b/>
          <w:sz w:val="32"/>
          <w:szCs w:val="32"/>
        </w:rPr>
        <w:t>—</w:t>
      </w:r>
      <w:r w:rsidR="00322E32">
        <w:rPr>
          <w:rFonts w:eastAsia="方正仿宋简体" w:hint="eastAsia"/>
          <w:b/>
          <w:sz w:val="32"/>
          <w:szCs w:val="32"/>
        </w:rPr>
        <w:t>2015</w:t>
      </w:r>
      <w:r>
        <w:rPr>
          <w:rFonts w:eastAsia="方正仿宋简体" w:hint="eastAsia"/>
          <w:b/>
          <w:sz w:val="32"/>
          <w:szCs w:val="32"/>
        </w:rPr>
        <w:t>年</w:t>
      </w:r>
      <w:r>
        <w:rPr>
          <w:rFonts w:eastAsia="方正仿宋简体" w:hint="eastAsia"/>
          <w:b/>
          <w:sz w:val="32"/>
          <w:szCs w:val="32"/>
        </w:rPr>
        <w:t>9</w:t>
      </w:r>
      <w:r w:rsidR="00C06FC2">
        <w:rPr>
          <w:rFonts w:eastAsia="方正仿宋简体" w:hint="eastAsia"/>
          <w:b/>
          <w:sz w:val="32"/>
          <w:szCs w:val="32"/>
        </w:rPr>
        <w:t>月</w:t>
      </w:r>
      <w:r w:rsidR="00322E32">
        <w:rPr>
          <w:rFonts w:eastAsia="方正仿宋简体" w:hint="eastAsia"/>
          <w:b/>
          <w:sz w:val="32"/>
          <w:szCs w:val="32"/>
        </w:rPr>
        <w:t>。</w:t>
      </w:r>
    </w:p>
    <w:p w:rsidR="00AD2C27" w:rsidRDefault="00AD2C27" w:rsidP="00AD2C27">
      <w:pPr>
        <w:spacing w:line="520" w:lineRule="exact"/>
        <w:ind w:firstLineChars="200" w:firstLine="643"/>
        <w:rPr>
          <w:rFonts w:eastAsia="方正黑体简体"/>
          <w:b/>
          <w:sz w:val="32"/>
          <w:szCs w:val="32"/>
        </w:rPr>
      </w:pPr>
      <w:r>
        <w:rPr>
          <w:rFonts w:eastAsia="方正黑体简体" w:hint="eastAsia"/>
          <w:b/>
          <w:sz w:val="32"/>
          <w:szCs w:val="32"/>
        </w:rPr>
        <w:t>二</w:t>
      </w:r>
      <w:r w:rsidRPr="00B82461">
        <w:rPr>
          <w:rFonts w:eastAsia="方正黑体简体" w:hint="eastAsia"/>
          <w:b/>
          <w:sz w:val="32"/>
          <w:szCs w:val="32"/>
        </w:rPr>
        <w:t>、</w:t>
      </w:r>
      <w:r w:rsidR="00322E32">
        <w:rPr>
          <w:rFonts w:eastAsia="方正黑体简体" w:hint="eastAsia"/>
          <w:b/>
          <w:sz w:val="32"/>
          <w:szCs w:val="32"/>
        </w:rPr>
        <w:t>报到</w:t>
      </w:r>
      <w:r w:rsidR="00C365B0">
        <w:rPr>
          <w:rFonts w:eastAsia="方正黑体简体" w:hint="eastAsia"/>
          <w:b/>
          <w:sz w:val="32"/>
          <w:szCs w:val="32"/>
        </w:rPr>
        <w:t>时间和</w:t>
      </w:r>
      <w:r w:rsidRPr="00B82461">
        <w:rPr>
          <w:rFonts w:eastAsia="方正黑体简体" w:hint="eastAsia"/>
          <w:b/>
          <w:sz w:val="32"/>
          <w:szCs w:val="32"/>
        </w:rPr>
        <w:t>地点</w:t>
      </w:r>
    </w:p>
    <w:p w:rsidR="00AD2C27" w:rsidRPr="00B82461" w:rsidRDefault="00C365B0" w:rsidP="00C365B0">
      <w:pPr>
        <w:spacing w:line="480" w:lineRule="exact"/>
        <w:ind w:firstLine="660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9</w:t>
      </w:r>
      <w:r w:rsidRPr="00B2604F">
        <w:rPr>
          <w:rFonts w:eastAsia="方正仿宋简体"/>
          <w:b/>
          <w:sz w:val="32"/>
          <w:szCs w:val="32"/>
        </w:rPr>
        <w:t>月</w:t>
      </w:r>
      <w:r>
        <w:rPr>
          <w:rFonts w:eastAsia="方正仿宋简体" w:hint="eastAsia"/>
          <w:b/>
          <w:sz w:val="32"/>
          <w:szCs w:val="32"/>
        </w:rPr>
        <w:t>19</w:t>
      </w:r>
      <w:r w:rsidRPr="00B2604F">
        <w:rPr>
          <w:rFonts w:eastAsia="方正仿宋简体"/>
          <w:b/>
          <w:sz w:val="32"/>
          <w:szCs w:val="32"/>
        </w:rPr>
        <w:t>日到</w:t>
      </w:r>
      <w:r>
        <w:rPr>
          <w:rFonts w:eastAsia="方正仿宋简体" w:hint="eastAsia"/>
          <w:b/>
          <w:sz w:val="32"/>
          <w:szCs w:val="32"/>
        </w:rPr>
        <w:t>新疆维吾尔自治区</w:t>
      </w:r>
      <w:r>
        <w:rPr>
          <w:rFonts w:eastAsia="方正仿宋简体" w:hint="eastAsia"/>
          <w:b/>
          <w:sz w:val="32"/>
          <w:szCs w:val="32"/>
        </w:rPr>
        <w:t>团校报到，地址：</w:t>
      </w:r>
      <w:r w:rsidR="00B62A35" w:rsidRPr="00B62A35">
        <w:rPr>
          <w:rFonts w:eastAsia="方正仿宋简体" w:hint="eastAsia"/>
          <w:b/>
          <w:sz w:val="32"/>
          <w:szCs w:val="32"/>
        </w:rPr>
        <w:t>乌鲁木齐市幸福路</w:t>
      </w:r>
      <w:r w:rsidR="00B62A35" w:rsidRPr="00B62A35">
        <w:rPr>
          <w:rFonts w:eastAsia="方正仿宋简体" w:hint="eastAsia"/>
          <w:b/>
          <w:sz w:val="32"/>
          <w:szCs w:val="32"/>
        </w:rPr>
        <w:t>773</w:t>
      </w:r>
      <w:r w:rsidR="00B62A35" w:rsidRPr="00B62A35">
        <w:rPr>
          <w:rFonts w:eastAsia="方正仿宋简体" w:hint="eastAsia"/>
          <w:b/>
          <w:sz w:val="32"/>
          <w:szCs w:val="32"/>
        </w:rPr>
        <w:t>号</w:t>
      </w:r>
      <w:r>
        <w:rPr>
          <w:rFonts w:eastAsia="方正仿宋简体" w:hint="eastAsia"/>
          <w:b/>
          <w:sz w:val="32"/>
          <w:szCs w:val="32"/>
        </w:rPr>
        <w:t>。</w:t>
      </w:r>
    </w:p>
    <w:p w:rsidR="00AD2C27" w:rsidRDefault="00AD2C27" w:rsidP="00AD2C27">
      <w:pPr>
        <w:tabs>
          <w:tab w:val="left" w:pos="940"/>
        </w:tabs>
        <w:spacing w:line="520" w:lineRule="exact"/>
        <w:ind w:firstLineChars="200" w:firstLine="643"/>
        <w:rPr>
          <w:rFonts w:ascii="方正黑体简体" w:eastAsia="方正黑体简体" w:cs="方正仿宋简体"/>
          <w:b/>
          <w:sz w:val="32"/>
          <w:szCs w:val="32"/>
        </w:rPr>
      </w:pPr>
      <w:r>
        <w:rPr>
          <w:rFonts w:ascii="方正黑体简体" w:eastAsia="方正黑体简体" w:cs="方正仿宋简体" w:hint="eastAsia"/>
          <w:b/>
          <w:sz w:val="32"/>
          <w:szCs w:val="32"/>
        </w:rPr>
        <w:t>三</w:t>
      </w:r>
      <w:r w:rsidRPr="00133DE1">
        <w:rPr>
          <w:rFonts w:ascii="方正黑体简体" w:eastAsia="方正黑体简体" w:cs="方正仿宋简体" w:hint="eastAsia"/>
          <w:b/>
          <w:sz w:val="32"/>
          <w:szCs w:val="32"/>
        </w:rPr>
        <w:t>、</w:t>
      </w:r>
      <w:r w:rsidR="00322E32">
        <w:rPr>
          <w:rFonts w:ascii="方正黑体简体" w:eastAsia="方正黑体简体" w:cs="方正仿宋简体" w:hint="eastAsia"/>
          <w:b/>
          <w:sz w:val="32"/>
          <w:szCs w:val="32"/>
        </w:rPr>
        <w:t>活动</w:t>
      </w:r>
      <w:r w:rsidR="006E039C">
        <w:rPr>
          <w:rFonts w:ascii="方正黑体简体" w:eastAsia="方正黑体简体" w:cs="方正仿宋简体" w:hint="eastAsia"/>
          <w:b/>
          <w:sz w:val="32"/>
          <w:szCs w:val="32"/>
        </w:rPr>
        <w:t>安排</w:t>
      </w:r>
    </w:p>
    <w:p w:rsidR="00F15C64" w:rsidRDefault="00F15C64" w:rsidP="00F15C64">
      <w:pPr>
        <w:adjustRightInd w:val="0"/>
        <w:snapToGrid w:val="0"/>
        <w:spacing w:line="520" w:lineRule="exact"/>
        <w:ind w:firstLineChars="196" w:firstLine="630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9</w:t>
      </w:r>
      <w:r>
        <w:rPr>
          <w:rFonts w:eastAsia="方正仿宋简体" w:hint="eastAsia"/>
          <w:b/>
          <w:sz w:val="32"/>
          <w:szCs w:val="32"/>
        </w:rPr>
        <w:t>月</w:t>
      </w:r>
      <w:r>
        <w:rPr>
          <w:rFonts w:eastAsia="方正仿宋简体" w:hint="eastAsia"/>
          <w:b/>
          <w:sz w:val="32"/>
          <w:szCs w:val="32"/>
        </w:rPr>
        <w:t>19</w:t>
      </w:r>
      <w:r>
        <w:rPr>
          <w:rFonts w:eastAsia="方正仿宋简体" w:hint="eastAsia"/>
          <w:b/>
          <w:sz w:val="32"/>
          <w:szCs w:val="32"/>
        </w:rPr>
        <w:t>日</w:t>
      </w:r>
      <w:r>
        <w:rPr>
          <w:rFonts w:eastAsia="方正仿宋简体" w:hint="eastAsia"/>
          <w:b/>
          <w:sz w:val="32"/>
          <w:szCs w:val="32"/>
        </w:rPr>
        <w:t xml:space="preserve">   </w:t>
      </w:r>
    </w:p>
    <w:p w:rsidR="00F15C64" w:rsidRDefault="00F15C64" w:rsidP="00F15C64">
      <w:pPr>
        <w:adjustRightInd w:val="0"/>
        <w:snapToGrid w:val="0"/>
        <w:spacing w:line="520" w:lineRule="exact"/>
        <w:ind w:firstLineChars="196" w:firstLine="630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报到</w:t>
      </w:r>
    </w:p>
    <w:p w:rsidR="00F15C64" w:rsidRDefault="00F15C64" w:rsidP="00F15C64">
      <w:pPr>
        <w:adjustRightInd w:val="0"/>
        <w:snapToGrid w:val="0"/>
        <w:spacing w:line="520" w:lineRule="exact"/>
        <w:ind w:firstLineChars="196" w:firstLine="630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9</w:t>
      </w:r>
      <w:r>
        <w:rPr>
          <w:rFonts w:eastAsia="方正仿宋简体" w:hint="eastAsia"/>
          <w:b/>
          <w:sz w:val="32"/>
          <w:szCs w:val="32"/>
        </w:rPr>
        <w:t>月</w:t>
      </w:r>
      <w:r>
        <w:rPr>
          <w:rFonts w:eastAsia="方正仿宋简体" w:hint="eastAsia"/>
          <w:b/>
          <w:sz w:val="32"/>
          <w:szCs w:val="32"/>
        </w:rPr>
        <w:t>20</w:t>
      </w:r>
      <w:r>
        <w:rPr>
          <w:rFonts w:eastAsia="方正仿宋简体" w:hint="eastAsia"/>
          <w:b/>
          <w:sz w:val="32"/>
          <w:szCs w:val="32"/>
        </w:rPr>
        <w:t>日</w:t>
      </w:r>
    </w:p>
    <w:p w:rsidR="00F15C64" w:rsidRPr="00506AD2" w:rsidRDefault="00C365B0" w:rsidP="00F15C64">
      <w:pPr>
        <w:adjustRightInd w:val="0"/>
        <w:snapToGrid w:val="0"/>
        <w:spacing w:line="520" w:lineRule="exact"/>
        <w:ind w:firstLineChars="196" w:firstLine="630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上午：</w:t>
      </w:r>
      <w:r w:rsidR="00C349B5">
        <w:rPr>
          <w:rFonts w:eastAsia="方正仿宋简体" w:hint="eastAsia"/>
          <w:b/>
          <w:sz w:val="32"/>
          <w:szCs w:val="32"/>
        </w:rPr>
        <w:t>“</w:t>
      </w:r>
      <w:r w:rsidR="00F15C64" w:rsidRPr="00506AD2">
        <w:rPr>
          <w:rFonts w:eastAsia="方正仿宋简体"/>
          <w:b/>
          <w:sz w:val="32"/>
          <w:szCs w:val="32"/>
        </w:rPr>
        <w:t>新疆经济社会发展形势与展望</w:t>
      </w:r>
      <w:r w:rsidR="00C349B5">
        <w:rPr>
          <w:rFonts w:eastAsia="方正仿宋简体" w:hint="eastAsia"/>
          <w:b/>
          <w:sz w:val="32"/>
          <w:szCs w:val="32"/>
        </w:rPr>
        <w:t>”</w:t>
      </w:r>
      <w:r w:rsidR="00F15C64">
        <w:rPr>
          <w:rFonts w:eastAsia="方正仿宋简体" w:hint="eastAsia"/>
          <w:b/>
          <w:sz w:val="32"/>
          <w:szCs w:val="32"/>
        </w:rPr>
        <w:t>和</w:t>
      </w:r>
      <w:r w:rsidR="00C349B5">
        <w:rPr>
          <w:rFonts w:eastAsia="方正仿宋简体" w:hint="eastAsia"/>
          <w:b/>
          <w:sz w:val="32"/>
          <w:szCs w:val="32"/>
        </w:rPr>
        <w:t>“</w:t>
      </w:r>
      <w:r w:rsidR="00F15C64" w:rsidRPr="00506AD2">
        <w:rPr>
          <w:rFonts w:eastAsia="方正仿宋简体"/>
          <w:b/>
          <w:sz w:val="32"/>
          <w:szCs w:val="32"/>
        </w:rPr>
        <w:t>新疆三史与党的民族宗教政策</w:t>
      </w:r>
      <w:r w:rsidR="00C349B5">
        <w:rPr>
          <w:rFonts w:eastAsia="方正仿宋简体" w:hint="eastAsia"/>
          <w:b/>
          <w:sz w:val="32"/>
          <w:szCs w:val="32"/>
        </w:rPr>
        <w:t>”</w:t>
      </w:r>
      <w:r w:rsidR="00322E32">
        <w:rPr>
          <w:rFonts w:eastAsia="方正仿宋简体" w:hint="eastAsia"/>
          <w:b/>
          <w:sz w:val="32"/>
          <w:szCs w:val="32"/>
        </w:rPr>
        <w:t>专题培训</w:t>
      </w:r>
      <w:r>
        <w:rPr>
          <w:rFonts w:eastAsia="方正仿宋简体" w:hint="eastAsia"/>
          <w:b/>
          <w:sz w:val="32"/>
          <w:szCs w:val="32"/>
        </w:rPr>
        <w:t>。</w:t>
      </w:r>
    </w:p>
    <w:p w:rsidR="00F15C64" w:rsidRDefault="00C365B0" w:rsidP="00F15C64">
      <w:pPr>
        <w:adjustRightInd w:val="0"/>
        <w:snapToGrid w:val="0"/>
        <w:spacing w:line="520" w:lineRule="exact"/>
        <w:ind w:firstLineChars="196" w:firstLine="630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lastRenderedPageBreak/>
        <w:t>下午：</w:t>
      </w:r>
      <w:r w:rsidR="00F15C64">
        <w:rPr>
          <w:rFonts w:eastAsia="方正仿宋简体" w:hint="eastAsia"/>
          <w:b/>
          <w:sz w:val="32"/>
          <w:szCs w:val="32"/>
        </w:rPr>
        <w:t>2014</w:t>
      </w:r>
      <w:r>
        <w:rPr>
          <w:rFonts w:eastAsia="方正仿宋简体" w:hint="eastAsia"/>
          <w:b/>
          <w:sz w:val="32"/>
          <w:szCs w:val="32"/>
        </w:rPr>
        <w:t>年高校团干部到新疆挂职工作启动座谈会。</w:t>
      </w:r>
    </w:p>
    <w:p w:rsidR="00F15C64" w:rsidRPr="00506AD2" w:rsidRDefault="00F15C64" w:rsidP="00F15C64">
      <w:pPr>
        <w:adjustRightInd w:val="0"/>
        <w:snapToGrid w:val="0"/>
        <w:spacing w:line="520" w:lineRule="exact"/>
        <w:ind w:firstLineChars="196" w:firstLine="630"/>
        <w:rPr>
          <w:rFonts w:eastAsia="方正仿宋简体"/>
          <w:b/>
          <w:sz w:val="32"/>
          <w:szCs w:val="32"/>
        </w:rPr>
      </w:pPr>
      <w:r w:rsidRPr="00506AD2">
        <w:rPr>
          <w:rFonts w:eastAsia="方正仿宋简体" w:hint="eastAsia"/>
          <w:b/>
          <w:sz w:val="32"/>
          <w:szCs w:val="32"/>
        </w:rPr>
        <w:t>晚上</w:t>
      </w:r>
      <w:r w:rsidR="00C365B0">
        <w:rPr>
          <w:rFonts w:eastAsia="方正仿宋简体" w:hint="eastAsia"/>
          <w:b/>
          <w:sz w:val="32"/>
          <w:szCs w:val="32"/>
        </w:rPr>
        <w:t>：</w:t>
      </w:r>
      <w:r w:rsidR="00C349B5">
        <w:rPr>
          <w:rFonts w:eastAsia="方正仿宋简体" w:hint="eastAsia"/>
          <w:b/>
          <w:sz w:val="32"/>
          <w:szCs w:val="32"/>
        </w:rPr>
        <w:t>“</w:t>
      </w:r>
      <w:r w:rsidRPr="00506AD2">
        <w:rPr>
          <w:rFonts w:eastAsia="方正仿宋简体"/>
          <w:b/>
          <w:sz w:val="32"/>
          <w:szCs w:val="32"/>
        </w:rPr>
        <w:t>新疆县市共青团工作重点与方法</w:t>
      </w:r>
      <w:r w:rsidR="00322E32">
        <w:rPr>
          <w:rFonts w:eastAsia="方正仿宋简体" w:hint="eastAsia"/>
          <w:b/>
          <w:sz w:val="32"/>
          <w:szCs w:val="32"/>
        </w:rPr>
        <w:t>”专题培训</w:t>
      </w:r>
      <w:r w:rsidR="00C349B5">
        <w:rPr>
          <w:rFonts w:eastAsia="方正仿宋简体" w:hint="eastAsia"/>
          <w:b/>
          <w:sz w:val="32"/>
          <w:szCs w:val="32"/>
        </w:rPr>
        <w:t>。</w:t>
      </w:r>
    </w:p>
    <w:p w:rsidR="00F15C64" w:rsidRDefault="00F15C64" w:rsidP="00F15C64">
      <w:pPr>
        <w:adjustRightInd w:val="0"/>
        <w:snapToGrid w:val="0"/>
        <w:spacing w:line="520" w:lineRule="exact"/>
        <w:ind w:firstLineChars="196" w:firstLine="630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9</w:t>
      </w:r>
      <w:r>
        <w:rPr>
          <w:rFonts w:eastAsia="方正仿宋简体" w:hint="eastAsia"/>
          <w:b/>
          <w:sz w:val="32"/>
          <w:szCs w:val="32"/>
        </w:rPr>
        <w:t>月</w:t>
      </w:r>
      <w:r>
        <w:rPr>
          <w:rFonts w:eastAsia="方正仿宋简体" w:hint="eastAsia"/>
          <w:b/>
          <w:sz w:val="32"/>
          <w:szCs w:val="32"/>
        </w:rPr>
        <w:t>21</w:t>
      </w:r>
      <w:r>
        <w:rPr>
          <w:rFonts w:eastAsia="方正仿宋简体" w:hint="eastAsia"/>
          <w:b/>
          <w:sz w:val="32"/>
          <w:szCs w:val="32"/>
        </w:rPr>
        <w:t>日</w:t>
      </w:r>
    </w:p>
    <w:p w:rsidR="00F15C64" w:rsidRDefault="00F15C64" w:rsidP="00F15C64">
      <w:pPr>
        <w:tabs>
          <w:tab w:val="left" w:pos="940"/>
        </w:tabs>
        <w:spacing w:line="520" w:lineRule="exact"/>
        <w:ind w:firstLineChars="200" w:firstLine="643"/>
        <w:rPr>
          <w:rFonts w:eastAsia="方正仿宋简体" w:cs="方正仿宋简体"/>
          <w:b/>
          <w:sz w:val="32"/>
          <w:szCs w:val="32"/>
        </w:rPr>
      </w:pPr>
      <w:r>
        <w:rPr>
          <w:rFonts w:eastAsia="方正仿宋简体" w:cs="方正仿宋简体" w:hint="eastAsia"/>
          <w:b/>
          <w:sz w:val="32"/>
          <w:szCs w:val="32"/>
        </w:rPr>
        <w:t>抵达挂职地点</w:t>
      </w:r>
    </w:p>
    <w:p w:rsidR="00AD2C27" w:rsidRDefault="00F15C64" w:rsidP="00F15C64">
      <w:pPr>
        <w:spacing w:line="520" w:lineRule="exact"/>
        <w:ind w:firstLineChars="200" w:firstLine="643"/>
        <w:rPr>
          <w:rFonts w:eastAsia="方正黑体简体"/>
          <w:b/>
          <w:sz w:val="32"/>
          <w:szCs w:val="32"/>
        </w:rPr>
      </w:pPr>
      <w:r w:rsidRPr="00F15C64">
        <w:rPr>
          <w:rFonts w:eastAsia="方正黑体简体" w:hint="eastAsia"/>
          <w:b/>
          <w:sz w:val="32"/>
          <w:szCs w:val="32"/>
        </w:rPr>
        <w:t>四、有关事宜</w:t>
      </w:r>
    </w:p>
    <w:p w:rsidR="00332900" w:rsidRDefault="00332900" w:rsidP="00332900">
      <w:pPr>
        <w:adjustRightInd w:val="0"/>
        <w:snapToGrid w:val="0"/>
        <w:spacing w:line="520" w:lineRule="exact"/>
        <w:ind w:firstLineChars="200" w:firstLine="643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 xml:space="preserve">1. </w:t>
      </w:r>
      <w:r w:rsidR="00C365B0">
        <w:rPr>
          <w:rFonts w:eastAsia="方正仿宋简体"/>
          <w:b/>
          <w:sz w:val="32"/>
          <w:szCs w:val="32"/>
        </w:rPr>
        <w:t>请</w:t>
      </w:r>
      <w:r w:rsidR="00C365B0">
        <w:rPr>
          <w:rFonts w:eastAsia="方正仿宋简体" w:hint="eastAsia"/>
          <w:b/>
          <w:sz w:val="32"/>
          <w:szCs w:val="32"/>
        </w:rPr>
        <w:t>有关</w:t>
      </w:r>
      <w:r w:rsidR="00C365B0">
        <w:rPr>
          <w:rFonts w:eastAsia="方正仿宋简体"/>
          <w:b/>
          <w:sz w:val="32"/>
          <w:szCs w:val="32"/>
        </w:rPr>
        <w:t>省级团委学校部接到本通知后，及时转发给</w:t>
      </w:r>
      <w:r w:rsidR="00C365B0">
        <w:rPr>
          <w:rFonts w:eastAsia="方正仿宋简体" w:hint="eastAsia"/>
          <w:b/>
          <w:sz w:val="32"/>
          <w:szCs w:val="32"/>
        </w:rPr>
        <w:t>有关高校</w:t>
      </w:r>
      <w:r w:rsidR="00C365B0">
        <w:rPr>
          <w:rFonts w:eastAsia="方正仿宋简体"/>
          <w:b/>
          <w:sz w:val="32"/>
          <w:szCs w:val="32"/>
        </w:rPr>
        <w:t>团委</w:t>
      </w:r>
      <w:r w:rsidR="00C365B0">
        <w:rPr>
          <w:rFonts w:eastAsia="方正仿宋简体" w:hint="eastAsia"/>
          <w:b/>
          <w:sz w:val="32"/>
          <w:szCs w:val="32"/>
        </w:rPr>
        <w:t>及</w:t>
      </w:r>
      <w:r>
        <w:rPr>
          <w:rFonts w:eastAsia="方正仿宋简体" w:hint="eastAsia"/>
          <w:b/>
          <w:sz w:val="32"/>
          <w:szCs w:val="32"/>
        </w:rPr>
        <w:t>挂职干部</w:t>
      </w:r>
      <w:r w:rsidRPr="00B2604F">
        <w:rPr>
          <w:rFonts w:eastAsia="方正仿宋简体"/>
          <w:b/>
          <w:sz w:val="32"/>
          <w:szCs w:val="32"/>
        </w:rPr>
        <w:t>。</w:t>
      </w:r>
    </w:p>
    <w:p w:rsidR="00332900" w:rsidRDefault="00332900" w:rsidP="00332900">
      <w:pPr>
        <w:tabs>
          <w:tab w:val="left" w:pos="1755"/>
        </w:tabs>
        <w:adjustRightInd w:val="0"/>
        <w:snapToGrid w:val="0"/>
        <w:spacing w:line="520" w:lineRule="exact"/>
        <w:ind w:firstLineChars="200" w:firstLine="643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 xml:space="preserve">2. </w:t>
      </w:r>
      <w:r w:rsidR="00322E32">
        <w:rPr>
          <w:rFonts w:eastAsia="方正仿宋简体" w:hint="eastAsia"/>
          <w:b/>
          <w:sz w:val="32"/>
          <w:szCs w:val="32"/>
        </w:rPr>
        <w:t>挂职团干部本次赴新疆行程由各省级团委或挂职干部</w:t>
      </w:r>
      <w:r>
        <w:rPr>
          <w:rFonts w:eastAsia="方正仿宋简体" w:hint="eastAsia"/>
          <w:b/>
          <w:sz w:val="32"/>
          <w:szCs w:val="32"/>
        </w:rPr>
        <w:t>自行安排，相关费用</w:t>
      </w:r>
      <w:r w:rsidRPr="00B2604F">
        <w:rPr>
          <w:rFonts w:eastAsia="方正仿宋简体"/>
          <w:b/>
          <w:sz w:val="32"/>
          <w:szCs w:val="32"/>
        </w:rPr>
        <w:t>由</w:t>
      </w:r>
      <w:r w:rsidR="00521B63" w:rsidRPr="00322E32">
        <w:rPr>
          <w:rFonts w:eastAsia="方正仿宋简体" w:hint="eastAsia"/>
          <w:b/>
          <w:sz w:val="32"/>
          <w:szCs w:val="32"/>
        </w:rPr>
        <w:t>派出学校</w:t>
      </w:r>
      <w:r w:rsidRPr="00B2604F">
        <w:rPr>
          <w:rFonts w:eastAsia="方正仿宋简体"/>
          <w:b/>
          <w:sz w:val="32"/>
          <w:szCs w:val="32"/>
        </w:rPr>
        <w:t>承担。</w:t>
      </w:r>
    </w:p>
    <w:p w:rsidR="006C4DC0" w:rsidRDefault="00332900" w:rsidP="006C4DC0">
      <w:pPr>
        <w:tabs>
          <w:tab w:val="left" w:pos="1755"/>
        </w:tabs>
        <w:adjustRightInd w:val="0"/>
        <w:snapToGrid w:val="0"/>
        <w:spacing w:line="520" w:lineRule="exact"/>
        <w:ind w:firstLineChars="200" w:firstLine="643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 xml:space="preserve">3. </w:t>
      </w:r>
      <w:r w:rsidRPr="00B2604F">
        <w:rPr>
          <w:rFonts w:eastAsia="方正仿宋简体"/>
          <w:b/>
          <w:sz w:val="32"/>
          <w:szCs w:val="32"/>
        </w:rPr>
        <w:t>请各省级团委学校部于</w:t>
      </w:r>
      <w:r>
        <w:rPr>
          <w:rFonts w:eastAsia="方正仿宋简体" w:hint="eastAsia"/>
          <w:b/>
          <w:sz w:val="32"/>
          <w:szCs w:val="32"/>
        </w:rPr>
        <w:t>9</w:t>
      </w:r>
      <w:r w:rsidRPr="00B2604F">
        <w:rPr>
          <w:rFonts w:eastAsia="方正仿宋简体"/>
          <w:b/>
          <w:sz w:val="32"/>
          <w:szCs w:val="32"/>
        </w:rPr>
        <w:t>月</w:t>
      </w:r>
      <w:r>
        <w:rPr>
          <w:rFonts w:eastAsia="方正仿宋简体" w:hint="eastAsia"/>
          <w:b/>
          <w:sz w:val="32"/>
          <w:szCs w:val="32"/>
        </w:rPr>
        <w:t>15</w:t>
      </w:r>
      <w:r>
        <w:rPr>
          <w:rFonts w:eastAsia="方正仿宋简体"/>
          <w:b/>
          <w:sz w:val="32"/>
          <w:szCs w:val="32"/>
        </w:rPr>
        <w:t>日前</w:t>
      </w:r>
      <w:r w:rsidR="00521B63">
        <w:rPr>
          <w:rFonts w:eastAsia="方正仿宋简体" w:hint="eastAsia"/>
          <w:b/>
          <w:sz w:val="32"/>
          <w:szCs w:val="32"/>
        </w:rPr>
        <w:t>将挂职团干部抵达时间、车次（航班）、联系方式</w:t>
      </w:r>
      <w:r>
        <w:rPr>
          <w:rFonts w:eastAsia="方正仿宋简体"/>
          <w:b/>
          <w:sz w:val="32"/>
          <w:szCs w:val="32"/>
        </w:rPr>
        <w:t>等信息汇总后以电子邮件方式反馈</w:t>
      </w:r>
      <w:r>
        <w:rPr>
          <w:rFonts w:eastAsia="方正仿宋简体" w:hint="eastAsia"/>
          <w:b/>
          <w:sz w:val="32"/>
          <w:szCs w:val="32"/>
        </w:rPr>
        <w:t>至</w:t>
      </w:r>
      <w:r w:rsidR="006C4DC0">
        <w:rPr>
          <w:rFonts w:eastAsia="方正仿宋简体"/>
          <w:b/>
          <w:sz w:val="32"/>
          <w:szCs w:val="32"/>
        </w:rPr>
        <w:t>团中央学校部</w:t>
      </w:r>
      <w:r w:rsidR="006C4DC0">
        <w:rPr>
          <w:rFonts w:eastAsia="方正仿宋简体" w:hint="eastAsia"/>
          <w:b/>
          <w:sz w:val="32"/>
          <w:szCs w:val="32"/>
        </w:rPr>
        <w:t>，新疆团区委将依此安排接站</w:t>
      </w:r>
      <w:r w:rsidR="00B62A35">
        <w:rPr>
          <w:rFonts w:eastAsia="方正仿宋简体" w:hint="eastAsia"/>
          <w:b/>
          <w:sz w:val="32"/>
          <w:szCs w:val="32"/>
        </w:rPr>
        <w:t>事宜</w:t>
      </w:r>
      <w:r w:rsidR="006C4DC0">
        <w:rPr>
          <w:rFonts w:eastAsia="方正仿宋简体" w:hint="eastAsia"/>
          <w:b/>
          <w:sz w:val="32"/>
          <w:szCs w:val="32"/>
        </w:rPr>
        <w:t>。</w:t>
      </w:r>
    </w:p>
    <w:p w:rsidR="00C06FC2" w:rsidRPr="00C06FC2" w:rsidRDefault="00C06FC2" w:rsidP="006C4DC0">
      <w:pPr>
        <w:tabs>
          <w:tab w:val="left" w:pos="1755"/>
        </w:tabs>
        <w:adjustRightInd w:val="0"/>
        <w:snapToGrid w:val="0"/>
        <w:spacing w:line="520" w:lineRule="exact"/>
        <w:ind w:firstLineChars="200" w:firstLine="643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 xml:space="preserve">4. </w:t>
      </w:r>
      <w:r w:rsidR="00C365B0">
        <w:rPr>
          <w:rFonts w:eastAsia="方正仿宋简体" w:hint="eastAsia"/>
          <w:b/>
          <w:sz w:val="32"/>
          <w:szCs w:val="32"/>
        </w:rPr>
        <w:t>另，</w:t>
      </w:r>
      <w:r>
        <w:rPr>
          <w:rFonts w:eastAsia="方正仿宋简体" w:hint="eastAsia"/>
          <w:b/>
          <w:sz w:val="32"/>
          <w:szCs w:val="32"/>
        </w:rPr>
        <w:t>新疆早晚温差较大，请及时关注天气预报，做好防护；新疆与北京有两个小时时差，</w:t>
      </w:r>
      <w:proofErr w:type="gramStart"/>
      <w:r>
        <w:rPr>
          <w:rFonts w:eastAsia="方正仿宋简体" w:hint="eastAsia"/>
          <w:b/>
          <w:sz w:val="32"/>
          <w:szCs w:val="32"/>
        </w:rPr>
        <w:t>请合理</w:t>
      </w:r>
      <w:proofErr w:type="gramEnd"/>
      <w:r>
        <w:rPr>
          <w:rFonts w:eastAsia="方正仿宋简体" w:hint="eastAsia"/>
          <w:b/>
          <w:sz w:val="32"/>
          <w:szCs w:val="32"/>
        </w:rPr>
        <w:t>安排时间。</w:t>
      </w:r>
    </w:p>
    <w:p w:rsidR="00F15C64" w:rsidRPr="00C365B0" w:rsidRDefault="00F15C64" w:rsidP="00F15C64">
      <w:pPr>
        <w:spacing w:line="520" w:lineRule="exact"/>
        <w:ind w:firstLineChars="200" w:firstLine="643"/>
        <w:rPr>
          <w:rFonts w:eastAsia="方正黑体简体"/>
          <w:b/>
          <w:sz w:val="32"/>
          <w:szCs w:val="32"/>
        </w:rPr>
      </w:pPr>
    </w:p>
    <w:p w:rsidR="00332900" w:rsidRPr="00B2604F" w:rsidRDefault="00332900" w:rsidP="00332900">
      <w:pPr>
        <w:spacing w:line="520" w:lineRule="exact"/>
        <w:ind w:firstLineChars="200" w:firstLine="643"/>
        <w:rPr>
          <w:rFonts w:eastAsia="方正仿宋简体"/>
          <w:b/>
          <w:sz w:val="32"/>
          <w:szCs w:val="32"/>
        </w:rPr>
      </w:pPr>
      <w:r w:rsidRPr="00B2604F">
        <w:rPr>
          <w:rFonts w:eastAsia="方正仿宋简体" w:hint="eastAsia"/>
          <w:b/>
          <w:sz w:val="32"/>
          <w:szCs w:val="32"/>
        </w:rPr>
        <w:t>团中央学校部</w:t>
      </w:r>
      <w:r w:rsidRPr="00B2604F">
        <w:rPr>
          <w:rFonts w:eastAsia="方正仿宋简体"/>
          <w:b/>
          <w:sz w:val="32"/>
          <w:szCs w:val="32"/>
        </w:rPr>
        <w:t>联系人：</w:t>
      </w:r>
      <w:proofErr w:type="gramStart"/>
      <w:r>
        <w:rPr>
          <w:rFonts w:eastAsia="方正仿宋简体" w:hint="eastAsia"/>
          <w:b/>
          <w:sz w:val="32"/>
          <w:szCs w:val="32"/>
        </w:rPr>
        <w:t>宣飞霞</w:t>
      </w:r>
      <w:proofErr w:type="gramEnd"/>
      <w:r>
        <w:rPr>
          <w:rFonts w:eastAsia="方正仿宋简体" w:hint="eastAsia"/>
          <w:b/>
          <w:sz w:val="32"/>
          <w:szCs w:val="32"/>
        </w:rPr>
        <w:t>、杨志丹</w:t>
      </w:r>
      <w:bookmarkStart w:id="0" w:name="_GoBack"/>
      <w:bookmarkEnd w:id="0"/>
    </w:p>
    <w:p w:rsidR="00332900" w:rsidRPr="00B2604F" w:rsidRDefault="00332900" w:rsidP="00332900">
      <w:pPr>
        <w:spacing w:line="520" w:lineRule="exact"/>
        <w:ind w:firstLineChars="200" w:firstLine="643"/>
        <w:rPr>
          <w:rFonts w:eastAsia="方正仿宋简体"/>
          <w:b/>
          <w:sz w:val="32"/>
          <w:szCs w:val="32"/>
        </w:rPr>
      </w:pPr>
      <w:r w:rsidRPr="00B2604F">
        <w:rPr>
          <w:rFonts w:eastAsia="方正仿宋简体"/>
          <w:b/>
          <w:sz w:val="32"/>
          <w:szCs w:val="32"/>
        </w:rPr>
        <w:t>联系电话：</w:t>
      </w:r>
      <w:r>
        <w:rPr>
          <w:rFonts w:eastAsia="方正仿宋简体"/>
          <w:b/>
          <w:sz w:val="32"/>
          <w:szCs w:val="32"/>
        </w:rPr>
        <w:t>010</w:t>
      </w:r>
      <w:r>
        <w:rPr>
          <w:rFonts w:eastAsia="方正仿宋简体" w:hint="eastAsia"/>
          <w:b/>
          <w:sz w:val="32"/>
          <w:szCs w:val="32"/>
        </w:rPr>
        <w:t>—</w:t>
      </w:r>
      <w:r w:rsidRPr="00B2604F">
        <w:rPr>
          <w:rFonts w:eastAsia="方正仿宋简体"/>
          <w:b/>
          <w:sz w:val="32"/>
          <w:szCs w:val="32"/>
        </w:rPr>
        <w:t>85212</w:t>
      </w:r>
      <w:r w:rsidRPr="00B2604F">
        <w:rPr>
          <w:rFonts w:eastAsia="方正仿宋简体" w:hint="eastAsia"/>
          <w:b/>
          <w:sz w:val="32"/>
          <w:szCs w:val="32"/>
        </w:rPr>
        <w:t>2</w:t>
      </w:r>
      <w:r w:rsidRPr="00B2604F">
        <w:rPr>
          <w:rFonts w:eastAsia="方正仿宋简体"/>
          <w:b/>
          <w:sz w:val="32"/>
          <w:szCs w:val="32"/>
        </w:rPr>
        <w:t>80</w:t>
      </w:r>
    </w:p>
    <w:p w:rsidR="00332900" w:rsidRDefault="00332900" w:rsidP="00F15C64">
      <w:pPr>
        <w:spacing w:line="520" w:lineRule="exact"/>
        <w:ind w:firstLineChars="200" w:firstLine="643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团新疆自治区委</w:t>
      </w:r>
      <w:r w:rsidR="006C4DC0">
        <w:rPr>
          <w:rFonts w:eastAsia="方正仿宋简体" w:hint="eastAsia"/>
          <w:b/>
          <w:sz w:val="32"/>
          <w:szCs w:val="32"/>
        </w:rPr>
        <w:t>学校部</w:t>
      </w:r>
      <w:r>
        <w:rPr>
          <w:rFonts w:eastAsia="方正仿宋简体" w:hint="eastAsia"/>
          <w:b/>
          <w:sz w:val="32"/>
          <w:szCs w:val="32"/>
        </w:rPr>
        <w:t>联系人：祖力</w:t>
      </w:r>
    </w:p>
    <w:p w:rsidR="00332900" w:rsidRDefault="00332900" w:rsidP="00F15C64">
      <w:pPr>
        <w:spacing w:line="520" w:lineRule="exact"/>
        <w:ind w:firstLineChars="200" w:firstLine="643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联系电话：</w:t>
      </w:r>
      <w:r>
        <w:rPr>
          <w:rFonts w:eastAsia="方正仿宋简体" w:hint="eastAsia"/>
          <w:b/>
          <w:sz w:val="32"/>
          <w:szCs w:val="32"/>
        </w:rPr>
        <w:t>0991</w:t>
      </w:r>
      <w:r>
        <w:rPr>
          <w:rFonts w:eastAsia="方正仿宋简体" w:hint="eastAsia"/>
          <w:b/>
          <w:sz w:val="32"/>
          <w:szCs w:val="32"/>
        </w:rPr>
        <w:t>—</w:t>
      </w:r>
      <w:r>
        <w:rPr>
          <w:rFonts w:eastAsia="方正仿宋简体" w:hint="eastAsia"/>
          <w:b/>
          <w:sz w:val="32"/>
          <w:szCs w:val="32"/>
        </w:rPr>
        <w:t>2</w:t>
      </w:r>
      <w:r w:rsidR="006C4DC0">
        <w:rPr>
          <w:rFonts w:eastAsia="方正仿宋简体" w:hint="eastAsia"/>
          <w:b/>
          <w:sz w:val="32"/>
          <w:szCs w:val="32"/>
        </w:rPr>
        <w:t xml:space="preserve">826213   </w:t>
      </w:r>
      <w:r w:rsidR="006C4DC0" w:rsidRPr="006C4DC0">
        <w:rPr>
          <w:rFonts w:eastAsia="方正仿宋简体" w:hint="eastAsia"/>
          <w:b/>
          <w:sz w:val="32"/>
          <w:szCs w:val="32"/>
        </w:rPr>
        <w:t>18699174505</w:t>
      </w:r>
    </w:p>
    <w:p w:rsidR="00322E32" w:rsidRDefault="00322E32" w:rsidP="00F15C64">
      <w:pPr>
        <w:spacing w:line="520" w:lineRule="exact"/>
        <w:ind w:firstLineChars="200" w:firstLine="643"/>
        <w:rPr>
          <w:rFonts w:eastAsia="方正仿宋简体"/>
          <w:b/>
          <w:sz w:val="32"/>
          <w:szCs w:val="32"/>
        </w:rPr>
      </w:pPr>
    </w:p>
    <w:p w:rsidR="006C4DC0" w:rsidRDefault="006C4DC0" w:rsidP="006C4DC0">
      <w:pPr>
        <w:spacing w:line="520" w:lineRule="exact"/>
        <w:ind w:firstLineChars="200" w:firstLine="643"/>
        <w:jc w:val="right"/>
        <w:rPr>
          <w:rFonts w:eastAsia="方正仿宋简体" w:cs="方正仿宋简体"/>
          <w:b/>
          <w:sz w:val="32"/>
          <w:szCs w:val="32"/>
        </w:rPr>
      </w:pPr>
      <w:r>
        <w:rPr>
          <w:rFonts w:eastAsia="方正仿宋简体" w:cs="方正仿宋简体" w:hint="eastAsia"/>
          <w:b/>
          <w:sz w:val="32"/>
          <w:szCs w:val="32"/>
        </w:rPr>
        <w:t>共青团中央学校部</w:t>
      </w:r>
    </w:p>
    <w:p w:rsidR="006C4DC0" w:rsidRDefault="006C4DC0" w:rsidP="006C4DC0">
      <w:pPr>
        <w:spacing w:line="520" w:lineRule="exact"/>
        <w:ind w:firstLineChars="200" w:firstLine="643"/>
        <w:jc w:val="right"/>
        <w:rPr>
          <w:rFonts w:eastAsia="方正仿宋简体" w:cs="方正仿宋简体"/>
          <w:b/>
          <w:sz w:val="32"/>
          <w:szCs w:val="32"/>
        </w:rPr>
      </w:pPr>
      <w:r>
        <w:rPr>
          <w:rFonts w:eastAsia="方正仿宋简体" w:cs="方正仿宋简体" w:hint="eastAsia"/>
          <w:b/>
          <w:sz w:val="32"/>
          <w:szCs w:val="32"/>
        </w:rPr>
        <w:t>2014</w:t>
      </w:r>
      <w:r>
        <w:rPr>
          <w:rFonts w:eastAsia="方正仿宋简体" w:cs="方正仿宋简体" w:hint="eastAsia"/>
          <w:b/>
          <w:sz w:val="32"/>
          <w:szCs w:val="32"/>
        </w:rPr>
        <w:t>年</w:t>
      </w:r>
      <w:r>
        <w:rPr>
          <w:rFonts w:eastAsia="方正仿宋简体" w:cs="方正仿宋简体" w:hint="eastAsia"/>
          <w:b/>
          <w:sz w:val="32"/>
          <w:szCs w:val="32"/>
        </w:rPr>
        <w:t>9</w:t>
      </w:r>
      <w:r>
        <w:rPr>
          <w:rFonts w:eastAsia="方正仿宋简体" w:cs="方正仿宋简体" w:hint="eastAsia"/>
          <w:b/>
          <w:sz w:val="32"/>
          <w:szCs w:val="32"/>
        </w:rPr>
        <w:t>月</w:t>
      </w:r>
      <w:r>
        <w:rPr>
          <w:rFonts w:eastAsia="方正仿宋简体" w:cs="方正仿宋简体" w:hint="eastAsia"/>
          <w:b/>
          <w:sz w:val="32"/>
          <w:szCs w:val="32"/>
        </w:rPr>
        <w:t>5</w:t>
      </w:r>
      <w:r>
        <w:rPr>
          <w:rFonts w:eastAsia="方正仿宋简体" w:cs="方正仿宋简体" w:hint="eastAsia"/>
          <w:b/>
          <w:sz w:val="32"/>
          <w:szCs w:val="32"/>
        </w:rPr>
        <w:t>日</w:t>
      </w:r>
    </w:p>
    <w:p w:rsidR="00BA12B0" w:rsidRPr="00AD2C27" w:rsidRDefault="00BA12B0"/>
    <w:sectPr w:rsidR="00BA12B0" w:rsidRPr="00AD2C27" w:rsidSect="008F4A74">
      <w:footerReference w:type="default" r:id="rId7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CD" w:rsidRDefault="005931CD" w:rsidP="00AD2C27">
      <w:r>
        <w:separator/>
      </w:r>
    </w:p>
  </w:endnote>
  <w:endnote w:type="continuationSeparator" w:id="0">
    <w:p w:rsidR="005931CD" w:rsidRDefault="005931CD" w:rsidP="00AD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85526"/>
      <w:docPartObj>
        <w:docPartGallery w:val="Page Numbers (Bottom of Page)"/>
        <w:docPartUnique/>
      </w:docPartObj>
    </w:sdtPr>
    <w:sdtEndPr/>
    <w:sdtContent>
      <w:p w:rsidR="00F97F94" w:rsidRDefault="003E08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5B0" w:rsidRPr="00C365B0">
          <w:rPr>
            <w:noProof/>
            <w:lang w:val="zh-CN"/>
          </w:rPr>
          <w:t>-</w:t>
        </w:r>
        <w:r w:rsidR="00C365B0">
          <w:rPr>
            <w:noProof/>
          </w:rPr>
          <w:t xml:space="preserve"> 2 -</w:t>
        </w:r>
        <w:r>
          <w:fldChar w:fldCharType="end"/>
        </w:r>
      </w:p>
    </w:sdtContent>
  </w:sdt>
  <w:p w:rsidR="005A5819" w:rsidRDefault="005931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CD" w:rsidRDefault="005931CD" w:rsidP="00AD2C27">
      <w:r>
        <w:separator/>
      </w:r>
    </w:p>
  </w:footnote>
  <w:footnote w:type="continuationSeparator" w:id="0">
    <w:p w:rsidR="005931CD" w:rsidRDefault="005931CD" w:rsidP="00AD2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C7"/>
    <w:rsid w:val="001665EE"/>
    <w:rsid w:val="00322E32"/>
    <w:rsid w:val="00332900"/>
    <w:rsid w:val="003A1AE7"/>
    <w:rsid w:val="003E0825"/>
    <w:rsid w:val="00521B63"/>
    <w:rsid w:val="005676BB"/>
    <w:rsid w:val="005931CD"/>
    <w:rsid w:val="005E49E7"/>
    <w:rsid w:val="006C4DC0"/>
    <w:rsid w:val="006E039C"/>
    <w:rsid w:val="006E3B89"/>
    <w:rsid w:val="00725A57"/>
    <w:rsid w:val="007D6874"/>
    <w:rsid w:val="008563C7"/>
    <w:rsid w:val="00AD2C27"/>
    <w:rsid w:val="00B62A35"/>
    <w:rsid w:val="00BA12B0"/>
    <w:rsid w:val="00C06FC2"/>
    <w:rsid w:val="00C349B5"/>
    <w:rsid w:val="00C365B0"/>
    <w:rsid w:val="00F15C64"/>
    <w:rsid w:val="00F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C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C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C27"/>
    <w:rPr>
      <w:sz w:val="18"/>
      <w:szCs w:val="18"/>
    </w:rPr>
  </w:style>
  <w:style w:type="paragraph" w:styleId="a5">
    <w:name w:val="List Paragraph"/>
    <w:basedOn w:val="a"/>
    <w:uiPriority w:val="34"/>
    <w:qFormat/>
    <w:rsid w:val="00AD2C2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62A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62A3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C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C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C27"/>
    <w:rPr>
      <w:sz w:val="18"/>
      <w:szCs w:val="18"/>
    </w:rPr>
  </w:style>
  <w:style w:type="paragraph" w:styleId="a5">
    <w:name w:val="List Paragraph"/>
    <w:basedOn w:val="a"/>
    <w:uiPriority w:val="34"/>
    <w:qFormat/>
    <w:rsid w:val="00AD2C2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62A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62A3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YZD</dc:creator>
  <cp:keywords/>
  <dc:description/>
  <cp:lastModifiedBy>YZD</cp:lastModifiedBy>
  <cp:revision>11</cp:revision>
  <dcterms:created xsi:type="dcterms:W3CDTF">2014-09-05T01:48:00Z</dcterms:created>
  <dcterms:modified xsi:type="dcterms:W3CDTF">2014-09-05T08:44:00Z</dcterms:modified>
</cp:coreProperties>
</file>