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24" w:rsidRDefault="00A11B24" w:rsidP="00A11B24">
      <w:pPr>
        <w:spacing w:line="700" w:lineRule="exact"/>
        <w:jc w:val="left"/>
        <w:outlineLvl w:val="0"/>
        <w:rPr>
          <w:rFonts w:ascii="Times New Roman" w:eastAsia="方正仿宋简体" w:hAnsi="Times New Roman" w:cs="Times New Roman"/>
          <w:sz w:val="32"/>
          <w:szCs w:val="32"/>
        </w:rPr>
      </w:pPr>
      <w:r w:rsidRPr="0045685D">
        <w:rPr>
          <w:rFonts w:ascii="Times New Roman" w:eastAsia="方正仿宋简体" w:hAnsi="Times New Roman" w:cs="Times New Roman"/>
          <w:sz w:val="32"/>
          <w:szCs w:val="32"/>
        </w:rPr>
        <w:t>附件</w:t>
      </w:r>
      <w:r w:rsidRPr="0045685D">
        <w:rPr>
          <w:rFonts w:ascii="Times New Roman" w:eastAsia="方正仿宋简体" w:hAnsi="Times New Roman" w:cs="Times New Roman"/>
          <w:sz w:val="32"/>
          <w:szCs w:val="32"/>
        </w:rPr>
        <w:t>3</w:t>
      </w:r>
      <w:r>
        <w:rPr>
          <w:rFonts w:ascii="Times New Roman" w:eastAsia="方正仿宋简体" w:hAnsi="Times New Roman" w:cs="Times New Roman" w:hint="eastAsia"/>
          <w:sz w:val="32"/>
          <w:szCs w:val="32"/>
        </w:rPr>
        <w:t>:</w:t>
      </w:r>
    </w:p>
    <w:p w:rsidR="00044341" w:rsidRPr="00044341" w:rsidRDefault="00A11B24" w:rsidP="00A11B24">
      <w:pPr>
        <w:spacing w:line="700" w:lineRule="exact"/>
        <w:jc w:val="left"/>
        <w:outlineLvl w:val="0"/>
        <w:rPr>
          <w:rFonts w:ascii="方正仿宋简体" w:eastAsia="方正仿宋简体" w:hAnsi="Times New Roman" w:cs="Times New Roman"/>
          <w:sz w:val="32"/>
          <w:szCs w:val="32"/>
        </w:rPr>
      </w:pPr>
      <w:r w:rsidRPr="00044341">
        <w:rPr>
          <w:rFonts w:ascii="Times New Roman" w:eastAsia="方正仿宋简体" w:hAnsi="Times New Roman" w:cs="Times New Roman"/>
          <w:sz w:val="32"/>
          <w:szCs w:val="32"/>
        </w:rPr>
        <w:t xml:space="preserve">  2015</w:t>
      </w:r>
      <w:r w:rsidRPr="00044341">
        <w:rPr>
          <w:rFonts w:ascii="方正仿宋简体" w:eastAsia="方正仿宋简体" w:hAnsi="Times New Roman" w:cs="Times New Roman" w:hint="eastAsia"/>
          <w:sz w:val="32"/>
          <w:szCs w:val="32"/>
        </w:rPr>
        <w:t>年度</w:t>
      </w:r>
    </w:p>
    <w:p w:rsidR="0045685D" w:rsidRPr="0045685D" w:rsidRDefault="0045685D" w:rsidP="0045685D">
      <w:pPr>
        <w:spacing w:line="960" w:lineRule="exact"/>
        <w:jc w:val="center"/>
        <w:outlineLvl w:val="0"/>
        <w:rPr>
          <w:rFonts w:ascii="黑体" w:eastAsia="黑体" w:hAnsi="华文中宋" w:cs="Times New Roman"/>
          <w:sz w:val="52"/>
          <w:szCs w:val="52"/>
        </w:rPr>
      </w:pPr>
      <w:r w:rsidRPr="0045685D">
        <w:rPr>
          <w:rFonts w:ascii="黑体" w:eastAsia="黑体" w:hAnsi="华文中宋" w:cs="Times New Roman" w:hint="eastAsia"/>
          <w:sz w:val="52"/>
          <w:szCs w:val="52"/>
        </w:rPr>
        <w:t>全国学校共青团课题研究申请书</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jc w:val="center"/>
        <w:rPr>
          <w:rFonts w:ascii="Times New Roman" w:eastAsia="宋体" w:hAnsi="Times New Roman" w:cs="Times New Roman"/>
          <w:szCs w:val="24"/>
        </w:rPr>
      </w:pPr>
    </w:p>
    <w:p w:rsidR="0045685D" w:rsidRPr="0045685D" w:rsidRDefault="0045685D" w:rsidP="0045685D">
      <w:pPr>
        <w:jc w:val="center"/>
        <w:rPr>
          <w:rFonts w:ascii="Times New Roman" w:eastAsia="宋体" w:hAnsi="Times New Roman" w:cs="Times New Roman"/>
          <w:szCs w:val="24"/>
        </w:rPr>
      </w:pPr>
    </w:p>
    <w:p w:rsidR="0045685D" w:rsidRPr="0045685D" w:rsidRDefault="0045685D" w:rsidP="0045685D">
      <w:pPr>
        <w:jc w:val="center"/>
        <w:rPr>
          <w:rFonts w:ascii="Times New Roman" w:eastAsia="宋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45685D" w:rsidRPr="0045685D" w:rsidRDefault="0045685D" w:rsidP="0045685D">
      <w:pPr>
        <w:jc w:val="center"/>
        <w:rPr>
          <w:rFonts w:ascii="Times New Roman" w:eastAsia="黑体" w:hAnsi="Times New Roman" w:cs="Times New Roman"/>
          <w:szCs w:val="24"/>
        </w:rPr>
      </w:pPr>
    </w:p>
    <w:p w:rsidR="0088417D" w:rsidRDefault="0045685D" w:rsidP="0088417D">
      <w:pPr>
        <w:ind w:firstLineChars="300" w:firstLine="960"/>
        <w:outlineLvl w:val="0"/>
        <w:rPr>
          <w:rFonts w:ascii="宋体" w:eastAsia="宋体" w:hAnsi="宋体" w:cs="Times New Roman"/>
          <w:b/>
          <w:bCs/>
          <w:szCs w:val="20"/>
        </w:rPr>
      </w:pPr>
      <w:r w:rsidRPr="0045685D">
        <w:rPr>
          <w:rFonts w:ascii="Times New Roman" w:eastAsia="仿宋_GB2312" w:hAnsi="Times New Roman" w:cs="Times New Roman" w:hint="eastAsia"/>
          <w:sz w:val="32"/>
          <w:szCs w:val="24"/>
        </w:rPr>
        <w:t>课题名称</w:t>
      </w:r>
      <w:r w:rsidR="00EE115D">
        <w:rPr>
          <w:rFonts w:ascii="Times New Roman" w:eastAsia="仿宋_GB2312" w:hAnsi="Times New Roman" w:cs="Times New Roman" w:hint="eastAsia"/>
          <w:sz w:val="32"/>
          <w:szCs w:val="24"/>
        </w:rPr>
        <w:t xml:space="preserve">  </w:t>
      </w:r>
      <w:r w:rsidR="00482460">
        <w:rPr>
          <w:rFonts w:ascii="Times New Roman" w:eastAsia="仿宋_GB2312" w:hAnsi="Times New Roman" w:cs="Times New Roman" w:hint="eastAsia"/>
          <w:sz w:val="32"/>
          <w:szCs w:val="24"/>
        </w:rPr>
        <w:t xml:space="preserve"> </w:t>
      </w:r>
      <w:r w:rsidR="00B64DF7" w:rsidRPr="00B64DF7">
        <w:rPr>
          <w:rFonts w:ascii="宋体" w:eastAsia="宋体" w:hAnsi="宋体" w:cs="Times New Roman" w:hint="eastAsia"/>
          <w:b/>
          <w:bCs/>
          <w:szCs w:val="20"/>
        </w:rPr>
        <w:t>大学生“三走”主题活动作为高校共青团育人的综合载体路径研究</w:t>
      </w:r>
    </w:p>
    <w:p w:rsidR="00B64DF7" w:rsidRDefault="00B64DF7" w:rsidP="00B64DF7">
      <w:pPr>
        <w:ind w:firstLineChars="1550" w:firstLine="3268"/>
        <w:outlineLvl w:val="0"/>
        <w:rPr>
          <w:rFonts w:ascii="宋体" w:eastAsia="宋体" w:hAnsi="宋体" w:cs="Times New Roman"/>
          <w:b/>
          <w:bCs/>
          <w:szCs w:val="20"/>
        </w:rPr>
      </w:pPr>
      <w:r>
        <w:rPr>
          <w:rFonts w:ascii="宋体" w:eastAsia="宋体" w:hAnsi="宋体" w:cs="Times New Roman" w:hint="eastAsia"/>
          <w:b/>
          <w:bCs/>
          <w:szCs w:val="20"/>
        </w:rPr>
        <w:t>——以培育和</w:t>
      </w:r>
      <w:proofErr w:type="gramStart"/>
      <w:r>
        <w:rPr>
          <w:rFonts w:ascii="宋体" w:eastAsia="宋体" w:hAnsi="宋体" w:cs="Times New Roman" w:hint="eastAsia"/>
          <w:b/>
          <w:bCs/>
          <w:szCs w:val="20"/>
        </w:rPr>
        <w:t>践行</w:t>
      </w:r>
      <w:proofErr w:type="gramEnd"/>
      <w:r>
        <w:rPr>
          <w:rFonts w:ascii="宋体" w:eastAsia="宋体" w:hAnsi="宋体" w:cs="Times New Roman" w:hint="eastAsia"/>
          <w:b/>
          <w:bCs/>
          <w:szCs w:val="20"/>
        </w:rPr>
        <w:t>社会主义核心价值观为例</w:t>
      </w:r>
    </w:p>
    <w:p w:rsidR="0045685D" w:rsidRPr="0045685D" w:rsidRDefault="0045685D" w:rsidP="0045685D">
      <w:pPr>
        <w:ind w:firstLineChars="300" w:firstLine="960"/>
        <w:outlineLvl w:val="0"/>
        <w:rPr>
          <w:rFonts w:ascii="Times New Roman" w:eastAsia="仿宋_GB2312" w:hAnsi="Times New Roman" w:cs="Times New Roman"/>
          <w:sz w:val="32"/>
          <w:szCs w:val="24"/>
          <w:u w:val="single"/>
        </w:rPr>
      </w:pPr>
      <w:r w:rsidRPr="0045685D">
        <w:rPr>
          <w:rFonts w:ascii="Times New Roman" w:eastAsia="仿宋_GB2312" w:hAnsi="Times New Roman" w:cs="Times New Roman" w:hint="eastAsia"/>
          <w:sz w:val="32"/>
          <w:szCs w:val="24"/>
        </w:rPr>
        <w:t>课题类别</w:t>
      </w:r>
      <w:r w:rsidR="00EE115D">
        <w:rPr>
          <w:rFonts w:ascii="Times New Roman" w:eastAsia="仿宋_GB2312" w:hAnsi="Times New Roman" w:cs="Times New Roman" w:hint="eastAsia"/>
          <w:sz w:val="32"/>
          <w:szCs w:val="24"/>
        </w:rPr>
        <w:t xml:space="preserve">  </w:t>
      </w:r>
      <w:r w:rsidR="00482460">
        <w:rPr>
          <w:rFonts w:ascii="Times New Roman" w:eastAsia="仿宋_GB2312" w:hAnsi="Times New Roman" w:cs="Times New Roman" w:hint="eastAsia"/>
          <w:sz w:val="32"/>
          <w:szCs w:val="24"/>
        </w:rPr>
        <w:t xml:space="preserve"> </w:t>
      </w:r>
      <w:r w:rsidR="0088417D" w:rsidRPr="0088417D">
        <w:rPr>
          <w:rFonts w:ascii="宋体" w:eastAsia="宋体" w:hAnsi="宋体" w:cs="Times New Roman" w:hint="eastAsia"/>
          <w:b/>
          <w:bCs/>
          <w:szCs w:val="20"/>
        </w:rPr>
        <w:t>重点课题</w:t>
      </w:r>
    </w:p>
    <w:p w:rsidR="0045685D" w:rsidRPr="0045685D" w:rsidRDefault="0045685D" w:rsidP="0045685D">
      <w:pPr>
        <w:ind w:firstLineChars="300" w:firstLine="960"/>
        <w:outlineLvl w:val="0"/>
        <w:rPr>
          <w:rFonts w:ascii="Times New Roman" w:eastAsia="仿宋_GB2312" w:hAnsi="Times New Roman" w:cs="Times New Roman"/>
          <w:sz w:val="32"/>
          <w:szCs w:val="24"/>
        </w:rPr>
      </w:pPr>
      <w:r w:rsidRPr="0045685D">
        <w:rPr>
          <w:rFonts w:ascii="Times New Roman" w:eastAsia="仿宋_GB2312" w:hAnsi="Times New Roman" w:cs="Times New Roman" w:hint="eastAsia"/>
          <w:sz w:val="32"/>
          <w:szCs w:val="24"/>
        </w:rPr>
        <w:t>课题负责人</w:t>
      </w:r>
      <w:r w:rsidR="00EE115D">
        <w:rPr>
          <w:rFonts w:ascii="Times New Roman" w:eastAsia="仿宋_GB2312" w:hAnsi="Times New Roman" w:cs="Times New Roman" w:hint="eastAsia"/>
          <w:sz w:val="32"/>
          <w:szCs w:val="24"/>
        </w:rPr>
        <w:t xml:space="preserve"> </w:t>
      </w:r>
      <w:r w:rsidR="0088417D" w:rsidRPr="0088417D">
        <w:rPr>
          <w:rFonts w:ascii="宋体" w:eastAsia="宋体" w:hAnsi="宋体" w:cs="Times New Roman" w:hint="eastAsia"/>
          <w:b/>
          <w:bCs/>
          <w:szCs w:val="20"/>
        </w:rPr>
        <w:t>杨大刚</w:t>
      </w:r>
    </w:p>
    <w:p w:rsidR="0045685D" w:rsidRPr="0045685D" w:rsidRDefault="0045685D" w:rsidP="0045685D">
      <w:pPr>
        <w:ind w:firstLineChars="300" w:firstLine="960"/>
        <w:outlineLvl w:val="0"/>
        <w:rPr>
          <w:rFonts w:ascii="Times New Roman" w:eastAsia="仿宋_GB2312" w:hAnsi="Times New Roman" w:cs="Times New Roman"/>
          <w:sz w:val="32"/>
          <w:szCs w:val="24"/>
          <w:u w:val="single"/>
        </w:rPr>
      </w:pPr>
      <w:r w:rsidRPr="0045685D">
        <w:rPr>
          <w:rFonts w:ascii="Times New Roman" w:eastAsia="仿宋_GB2312" w:hAnsi="Times New Roman" w:cs="Times New Roman" w:hint="eastAsia"/>
          <w:sz w:val="32"/>
          <w:szCs w:val="24"/>
        </w:rPr>
        <w:t>所在单位</w:t>
      </w:r>
      <w:r w:rsidR="00EE115D">
        <w:rPr>
          <w:rFonts w:ascii="Times New Roman" w:eastAsia="仿宋_GB2312" w:hAnsi="Times New Roman" w:cs="Times New Roman" w:hint="eastAsia"/>
          <w:sz w:val="32"/>
          <w:szCs w:val="24"/>
        </w:rPr>
        <w:t xml:space="preserve">  </w:t>
      </w:r>
      <w:r w:rsidR="0088417D" w:rsidRPr="0088417D">
        <w:rPr>
          <w:rFonts w:asciiTheme="minorEastAsia" w:hAnsiTheme="minorEastAsia" w:cs="Times New Roman" w:hint="eastAsia"/>
          <w:b/>
          <w:szCs w:val="21"/>
        </w:rPr>
        <w:t>上海海事大学</w:t>
      </w:r>
    </w:p>
    <w:p w:rsidR="0045685D" w:rsidRPr="0088417D" w:rsidRDefault="0045685D" w:rsidP="0045685D">
      <w:pPr>
        <w:ind w:firstLineChars="300" w:firstLine="960"/>
        <w:outlineLvl w:val="0"/>
        <w:rPr>
          <w:rFonts w:asciiTheme="minorEastAsia" w:hAnsiTheme="minorEastAsia" w:cs="Times New Roman"/>
          <w:b/>
          <w:szCs w:val="21"/>
        </w:rPr>
      </w:pPr>
      <w:r w:rsidRPr="0045685D">
        <w:rPr>
          <w:rFonts w:ascii="Times New Roman" w:eastAsia="仿宋_GB2312" w:hAnsi="Times New Roman" w:cs="Times New Roman" w:hint="eastAsia"/>
          <w:sz w:val="32"/>
          <w:szCs w:val="24"/>
        </w:rPr>
        <w:t>填表日期</w:t>
      </w:r>
      <w:r w:rsidR="0088417D" w:rsidRPr="0088417D">
        <w:rPr>
          <w:rFonts w:asciiTheme="minorEastAsia" w:hAnsiTheme="minorEastAsia" w:cs="Times New Roman" w:hint="eastAsia"/>
          <w:b/>
          <w:szCs w:val="21"/>
        </w:rPr>
        <w:t xml:space="preserve"> </w:t>
      </w:r>
      <w:r w:rsidR="00EE115D">
        <w:rPr>
          <w:rFonts w:asciiTheme="minorEastAsia" w:hAnsiTheme="minorEastAsia" w:cs="Times New Roman" w:hint="eastAsia"/>
          <w:b/>
          <w:szCs w:val="21"/>
        </w:rPr>
        <w:t xml:space="preserve"> </w:t>
      </w:r>
      <w:r w:rsidR="00482460">
        <w:rPr>
          <w:rFonts w:asciiTheme="minorEastAsia" w:hAnsiTheme="minorEastAsia" w:cs="Times New Roman" w:hint="eastAsia"/>
          <w:b/>
          <w:szCs w:val="21"/>
        </w:rPr>
        <w:t xml:space="preserve"> </w:t>
      </w:r>
      <w:r w:rsidR="0088417D" w:rsidRPr="0088417D">
        <w:rPr>
          <w:rFonts w:asciiTheme="minorEastAsia" w:hAnsiTheme="minorEastAsia" w:cs="Times New Roman" w:hint="eastAsia"/>
          <w:b/>
          <w:szCs w:val="21"/>
        </w:rPr>
        <w:t>2015年4月13日</w:t>
      </w:r>
    </w:p>
    <w:p w:rsidR="0045685D" w:rsidRPr="0045685D" w:rsidRDefault="0045685D" w:rsidP="0045685D">
      <w:pPr>
        <w:jc w:val="center"/>
        <w:rPr>
          <w:rFonts w:ascii="Times New Roman" w:eastAsia="仿宋_GB2312" w:hAnsi="Times New Roman" w:cs="Times New Roman"/>
          <w:sz w:val="32"/>
          <w:szCs w:val="24"/>
          <w:u w:val="single"/>
        </w:rPr>
      </w:pPr>
    </w:p>
    <w:p w:rsidR="0045685D" w:rsidRPr="0045685D" w:rsidRDefault="0045685D" w:rsidP="0045685D">
      <w:pPr>
        <w:jc w:val="center"/>
        <w:rPr>
          <w:rFonts w:ascii="Times New Roman" w:eastAsia="仿宋_GB2312" w:hAnsi="Times New Roman" w:cs="Times New Roman"/>
          <w:sz w:val="32"/>
          <w:szCs w:val="24"/>
          <w:u w:val="single"/>
        </w:rPr>
      </w:pPr>
    </w:p>
    <w:p w:rsidR="0045685D" w:rsidRPr="0045685D" w:rsidRDefault="0045685D" w:rsidP="0045685D">
      <w:pPr>
        <w:jc w:val="center"/>
        <w:rPr>
          <w:rFonts w:ascii="Times New Roman" w:eastAsia="仿宋_GB2312" w:hAnsi="Times New Roman" w:cs="Times New Roman"/>
          <w:kern w:val="0"/>
          <w:sz w:val="32"/>
          <w:szCs w:val="24"/>
        </w:rPr>
      </w:pPr>
      <w:r w:rsidRPr="0045685D">
        <w:rPr>
          <w:rFonts w:ascii="Times New Roman" w:eastAsia="仿宋_GB2312" w:hAnsi="Times New Roman" w:cs="Times New Roman" w:hint="eastAsia"/>
          <w:kern w:val="0"/>
          <w:sz w:val="32"/>
          <w:szCs w:val="24"/>
        </w:rPr>
        <w:t>共青团中央学校部</w:t>
      </w:r>
    </w:p>
    <w:p w:rsidR="0045685D" w:rsidRPr="0045685D" w:rsidRDefault="0045685D" w:rsidP="0045685D">
      <w:pPr>
        <w:jc w:val="center"/>
        <w:rPr>
          <w:rFonts w:ascii="Times New Roman" w:eastAsia="仿宋_GB2312" w:hAnsi="Times New Roman" w:cs="Times New Roman"/>
          <w:kern w:val="0"/>
          <w:sz w:val="32"/>
          <w:szCs w:val="24"/>
        </w:rPr>
      </w:pPr>
      <w:r w:rsidRPr="0045685D">
        <w:rPr>
          <w:rFonts w:ascii="Times New Roman" w:eastAsia="仿宋_GB2312" w:hAnsi="Times New Roman" w:cs="Times New Roman" w:hint="eastAsia"/>
          <w:kern w:val="0"/>
          <w:sz w:val="32"/>
          <w:szCs w:val="24"/>
        </w:rPr>
        <w:t>全国学联秘书处</w:t>
      </w:r>
    </w:p>
    <w:p w:rsidR="0045685D" w:rsidRPr="0045685D" w:rsidRDefault="0045685D" w:rsidP="0045685D">
      <w:pPr>
        <w:jc w:val="center"/>
        <w:rPr>
          <w:rFonts w:ascii="Times New Roman" w:eastAsia="仿宋_GB2312" w:hAnsi="Times New Roman" w:cs="Times New Roman"/>
          <w:kern w:val="0"/>
          <w:sz w:val="32"/>
          <w:szCs w:val="24"/>
        </w:rPr>
      </w:pPr>
      <w:r w:rsidRPr="0045685D">
        <w:rPr>
          <w:rFonts w:ascii="Times New Roman" w:eastAsia="仿宋_GB2312" w:hAnsi="Times New Roman" w:cs="Times New Roman" w:hint="eastAsia"/>
          <w:kern w:val="0"/>
          <w:sz w:val="32"/>
          <w:szCs w:val="24"/>
        </w:rPr>
        <w:t>2015</w:t>
      </w:r>
      <w:r w:rsidRPr="0045685D">
        <w:rPr>
          <w:rFonts w:ascii="Times New Roman" w:eastAsia="仿宋_GB2312" w:hAnsi="Times New Roman" w:cs="Times New Roman" w:hint="eastAsia"/>
          <w:kern w:val="0"/>
          <w:sz w:val="32"/>
          <w:szCs w:val="24"/>
        </w:rPr>
        <w:t>年</w:t>
      </w:r>
      <w:r w:rsidRPr="0045685D">
        <w:rPr>
          <w:rFonts w:ascii="Times New Roman" w:eastAsia="仿宋_GB2312" w:hAnsi="Times New Roman" w:cs="Times New Roman" w:hint="eastAsia"/>
          <w:kern w:val="0"/>
          <w:sz w:val="32"/>
          <w:szCs w:val="24"/>
        </w:rPr>
        <w:t>3</w:t>
      </w:r>
      <w:r w:rsidRPr="0045685D">
        <w:rPr>
          <w:rFonts w:ascii="Times New Roman" w:eastAsia="仿宋_GB2312" w:hAnsi="Times New Roman" w:cs="Times New Roman" w:hint="eastAsia"/>
          <w:kern w:val="0"/>
          <w:sz w:val="32"/>
          <w:szCs w:val="24"/>
        </w:rPr>
        <w:t>月</w:t>
      </w:r>
    </w:p>
    <w:p w:rsidR="0045685D" w:rsidRPr="0045685D" w:rsidRDefault="0045685D" w:rsidP="0045685D">
      <w:pPr>
        <w:jc w:val="left"/>
        <w:rPr>
          <w:rFonts w:ascii="黑体" w:eastAsia="黑体" w:hAnsi="Times New Roman" w:cs="Times New Roman"/>
          <w:color w:val="000000"/>
          <w:sz w:val="30"/>
          <w:szCs w:val="24"/>
        </w:rPr>
      </w:pPr>
      <w:r w:rsidRPr="0045685D">
        <w:rPr>
          <w:rFonts w:ascii="黑体" w:eastAsia="黑体" w:hAnsi="Times New Roman" w:cs="Times New Roman"/>
          <w:color w:val="000000"/>
          <w:sz w:val="30"/>
          <w:szCs w:val="24"/>
        </w:rPr>
        <w:br w:type="page"/>
      </w:r>
      <w:r w:rsidRPr="0045685D">
        <w:rPr>
          <w:rFonts w:ascii="黑体" w:eastAsia="黑体" w:hAnsi="Times New Roman" w:cs="Times New Roman" w:hint="eastAsia"/>
          <w:color w:val="000000"/>
          <w:sz w:val="30"/>
          <w:szCs w:val="24"/>
        </w:rPr>
        <w:lastRenderedPageBreak/>
        <w:t>申请者的承诺：</w:t>
      </w:r>
    </w:p>
    <w:p w:rsidR="0045685D" w:rsidRPr="0045685D" w:rsidRDefault="0045685D" w:rsidP="0045685D">
      <w:pPr>
        <w:ind w:firstLineChars="200" w:firstLine="600"/>
        <w:rPr>
          <w:rFonts w:ascii="仿宋_GB2312" w:eastAsia="仿宋_GB2312" w:hAnsi="Times New Roman" w:cs="Times New Roman"/>
          <w:color w:val="000000"/>
          <w:sz w:val="30"/>
          <w:szCs w:val="24"/>
        </w:rPr>
      </w:pPr>
      <w:r w:rsidRPr="0045685D">
        <w:rPr>
          <w:rFonts w:ascii="仿宋_GB2312" w:eastAsia="仿宋_GB2312" w:hAnsi="Times New Roman" w:cs="Times New Roman" w:hint="eastAsia"/>
          <w:color w:val="000000"/>
          <w:sz w:val="30"/>
          <w:szCs w:val="24"/>
        </w:rPr>
        <w:t>我保证如实填写本表各项内容。如果获准立项资助，我承诺以本表为有约束力的协议，遵守课题管理有关规定，认真开展研究工作，取得预期研究成果。对申请的战略课题、重点课题，未经同意不公开发表或出版；立项的课题如出版或发表，须标明受到共青团中央学校部资助。共青团中央学校部和全国学校共青团研究中心有权使用本表所有数据和资料。</w:t>
      </w:r>
    </w:p>
    <w:p w:rsidR="0045685D" w:rsidRPr="0045685D" w:rsidRDefault="0045685D" w:rsidP="0045685D">
      <w:pPr>
        <w:rPr>
          <w:rFonts w:ascii="仿宋_GB2312" w:eastAsia="仿宋_GB2312" w:hAnsi="Times New Roman" w:cs="Times New Roman"/>
          <w:color w:val="000000"/>
          <w:sz w:val="30"/>
          <w:szCs w:val="24"/>
        </w:rPr>
      </w:pPr>
    </w:p>
    <w:p w:rsidR="0045685D" w:rsidRPr="0045685D" w:rsidRDefault="0045685D" w:rsidP="0045685D">
      <w:pPr>
        <w:rPr>
          <w:rFonts w:ascii="仿宋_GB2312" w:eastAsia="仿宋_GB2312" w:hAnsi="Times New Roman" w:cs="Times New Roman"/>
          <w:color w:val="000000"/>
          <w:sz w:val="30"/>
          <w:szCs w:val="24"/>
        </w:rPr>
      </w:pPr>
      <w:r w:rsidRPr="0045685D">
        <w:rPr>
          <w:rFonts w:ascii="仿宋_GB2312" w:eastAsia="仿宋_GB2312" w:hAnsi="Times New Roman" w:cs="Times New Roman" w:hint="eastAsia"/>
          <w:color w:val="000000"/>
          <w:sz w:val="30"/>
          <w:szCs w:val="24"/>
        </w:rPr>
        <w:t xml:space="preserve">                               申请人：</w:t>
      </w:r>
    </w:p>
    <w:p w:rsidR="0045685D" w:rsidRPr="0045685D" w:rsidRDefault="0045685D" w:rsidP="0045685D">
      <w:pPr>
        <w:rPr>
          <w:rFonts w:ascii="仿宋_GB2312" w:eastAsia="仿宋_GB2312" w:hAnsi="Times New Roman" w:cs="Times New Roman"/>
          <w:color w:val="000000"/>
          <w:sz w:val="30"/>
          <w:szCs w:val="24"/>
        </w:rPr>
      </w:pPr>
      <w:r w:rsidRPr="0045685D">
        <w:rPr>
          <w:rFonts w:ascii="仿宋_GB2312" w:eastAsia="仿宋_GB2312" w:hAnsi="Times New Roman" w:cs="Times New Roman" w:hint="eastAsia"/>
          <w:color w:val="000000"/>
          <w:sz w:val="30"/>
          <w:szCs w:val="24"/>
        </w:rPr>
        <w:t xml:space="preserve">                               年   月   日</w:t>
      </w:r>
    </w:p>
    <w:p w:rsidR="0045685D" w:rsidRPr="0045685D" w:rsidRDefault="0045685D" w:rsidP="0045685D">
      <w:pPr>
        <w:jc w:val="center"/>
        <w:rPr>
          <w:rFonts w:ascii="楷体_GB2312" w:eastAsia="楷体_GB2312" w:hAnsi="Times New Roman" w:cs="Times New Roman"/>
          <w:b/>
          <w:color w:val="000000"/>
          <w:sz w:val="32"/>
          <w:szCs w:val="24"/>
        </w:rPr>
      </w:pPr>
    </w:p>
    <w:p w:rsidR="0045685D" w:rsidRPr="0045685D" w:rsidRDefault="0045685D" w:rsidP="0045685D">
      <w:pPr>
        <w:jc w:val="center"/>
        <w:rPr>
          <w:rFonts w:ascii="楷体_GB2312" w:eastAsia="楷体_GB2312" w:hAnsi="Times New Roman" w:cs="Times New Roman"/>
          <w:b/>
          <w:color w:val="000000"/>
          <w:sz w:val="32"/>
          <w:szCs w:val="24"/>
        </w:rPr>
      </w:pPr>
      <w:r w:rsidRPr="0045685D">
        <w:rPr>
          <w:rFonts w:ascii="楷体_GB2312" w:eastAsia="楷体_GB2312" w:hAnsi="Times New Roman" w:cs="Times New Roman" w:hint="eastAsia"/>
          <w:b/>
          <w:color w:val="000000"/>
          <w:sz w:val="32"/>
          <w:szCs w:val="24"/>
        </w:rPr>
        <w:t>填表说明</w:t>
      </w:r>
    </w:p>
    <w:p w:rsidR="0045685D" w:rsidRPr="0045685D" w:rsidRDefault="0045685D" w:rsidP="0045685D">
      <w:pPr>
        <w:ind w:firstLine="600"/>
        <w:rPr>
          <w:rFonts w:ascii="仿宋_GB2312" w:eastAsia="仿宋_GB2312" w:hAnsi="Times New Roman" w:cs="Times New Roman"/>
          <w:color w:val="000000"/>
          <w:sz w:val="28"/>
          <w:szCs w:val="24"/>
        </w:rPr>
      </w:pPr>
      <w:r w:rsidRPr="0045685D">
        <w:rPr>
          <w:rFonts w:ascii="仿宋_GB2312" w:eastAsia="仿宋_GB2312" w:hAnsi="Times New Roman" w:cs="Times New Roman" w:hint="eastAsia"/>
          <w:color w:val="000000"/>
          <w:sz w:val="28"/>
          <w:szCs w:val="24"/>
        </w:rPr>
        <w:t>一、封面“课题类型”填写战略课题、重点课题或一般课题。</w:t>
      </w:r>
    </w:p>
    <w:p w:rsidR="0045685D" w:rsidRPr="0045685D" w:rsidRDefault="0045685D" w:rsidP="0045685D">
      <w:pPr>
        <w:ind w:firstLine="600"/>
        <w:rPr>
          <w:rFonts w:ascii="仿宋_GB2312" w:eastAsia="仿宋_GB2312" w:hAnsi="Times New Roman" w:cs="Times New Roman"/>
          <w:color w:val="000000"/>
          <w:sz w:val="28"/>
          <w:szCs w:val="24"/>
        </w:rPr>
      </w:pPr>
      <w:r w:rsidRPr="0045685D">
        <w:rPr>
          <w:rFonts w:ascii="仿宋_GB2312" w:eastAsia="仿宋_GB2312" w:hAnsi="Times New Roman" w:cs="Times New Roman" w:hint="eastAsia"/>
          <w:color w:val="000000"/>
          <w:sz w:val="28"/>
          <w:szCs w:val="24"/>
        </w:rPr>
        <w:t>二、“申请者的承诺”由课题负责人签字。</w:t>
      </w:r>
    </w:p>
    <w:p w:rsidR="0045685D" w:rsidRPr="0045685D" w:rsidRDefault="0045685D" w:rsidP="0045685D">
      <w:pPr>
        <w:rPr>
          <w:rFonts w:ascii="仿宋_GB2312" w:eastAsia="仿宋_GB2312" w:hAnsi="Times New Roman" w:cs="Times New Roman"/>
          <w:color w:val="000000"/>
          <w:sz w:val="28"/>
          <w:szCs w:val="24"/>
        </w:rPr>
      </w:pPr>
      <w:r w:rsidRPr="0045685D">
        <w:rPr>
          <w:rFonts w:ascii="仿宋_GB2312" w:eastAsia="仿宋_GB2312" w:hAnsi="Times New Roman" w:cs="Times New Roman" w:hint="eastAsia"/>
          <w:color w:val="000000"/>
          <w:sz w:val="28"/>
          <w:szCs w:val="24"/>
        </w:rPr>
        <w:t>三、本表请用A4纸双面打印，并于左侧装订成册。</w:t>
      </w:r>
    </w:p>
    <w:p w:rsidR="0045685D" w:rsidRPr="0045685D" w:rsidRDefault="0045685D" w:rsidP="0045685D">
      <w:pPr>
        <w:ind w:firstLineChars="200" w:firstLine="560"/>
        <w:rPr>
          <w:rFonts w:ascii="仿宋_GB2312" w:eastAsia="仿宋_GB2312" w:hAnsi="Times New Roman" w:cs="Times New Roman"/>
          <w:color w:val="000000"/>
          <w:sz w:val="28"/>
          <w:szCs w:val="24"/>
        </w:rPr>
      </w:pPr>
    </w:p>
    <w:p w:rsidR="0045685D" w:rsidRPr="0045685D" w:rsidRDefault="0045685D" w:rsidP="0045685D">
      <w:pPr>
        <w:ind w:firstLineChars="200" w:firstLine="560"/>
        <w:rPr>
          <w:rFonts w:ascii="仿宋_GB2312" w:eastAsia="仿宋_GB2312" w:hAnsi="Times New Roman" w:cs="Times New Roman"/>
          <w:color w:val="000000"/>
          <w:sz w:val="28"/>
          <w:szCs w:val="24"/>
        </w:rPr>
      </w:pPr>
    </w:p>
    <w:p w:rsidR="0045685D" w:rsidRPr="0045685D" w:rsidRDefault="0045685D" w:rsidP="0045685D">
      <w:pPr>
        <w:ind w:firstLineChars="200" w:firstLine="560"/>
        <w:rPr>
          <w:rFonts w:ascii="仿宋_GB2312" w:eastAsia="仿宋_GB2312" w:hAnsi="Times New Roman" w:cs="Times New Roman"/>
          <w:color w:val="000000"/>
          <w:sz w:val="28"/>
          <w:szCs w:val="24"/>
        </w:rPr>
      </w:pPr>
    </w:p>
    <w:p w:rsidR="0045685D" w:rsidRPr="0045685D" w:rsidRDefault="0045685D" w:rsidP="0045685D">
      <w:pPr>
        <w:ind w:firstLineChars="200" w:firstLine="640"/>
        <w:rPr>
          <w:rFonts w:ascii="Times New Roman" w:eastAsia="仿宋_GB2312" w:hAnsi="Times New Roman" w:cs="Times New Roman"/>
          <w:sz w:val="32"/>
          <w:szCs w:val="24"/>
        </w:rPr>
      </w:pPr>
    </w:p>
    <w:p w:rsidR="0045685D" w:rsidRPr="0045685D" w:rsidRDefault="0045685D" w:rsidP="0045685D">
      <w:pPr>
        <w:jc w:val="center"/>
        <w:outlineLvl w:val="0"/>
        <w:rPr>
          <w:rFonts w:ascii="Times New Roman" w:eastAsia="黑体" w:hAnsi="Times New Roman" w:cs="Times New Roman"/>
          <w:spacing w:val="40"/>
          <w:sz w:val="32"/>
          <w:szCs w:val="24"/>
        </w:rPr>
      </w:pPr>
      <w:r w:rsidRPr="0045685D">
        <w:rPr>
          <w:rFonts w:ascii="Times New Roman" w:eastAsia="黑体" w:hAnsi="Times New Roman" w:cs="Times New Roman"/>
          <w:spacing w:val="40"/>
          <w:sz w:val="32"/>
          <w:szCs w:val="24"/>
        </w:rPr>
        <w:br w:type="page"/>
      </w:r>
      <w:r w:rsidRPr="0045685D">
        <w:rPr>
          <w:rFonts w:ascii="Times New Roman" w:eastAsia="黑体" w:hAnsi="Times New Roman" w:cs="Times New Roman" w:hint="eastAsia"/>
          <w:spacing w:val="40"/>
          <w:sz w:val="32"/>
          <w:szCs w:val="24"/>
        </w:rPr>
        <w:lastRenderedPageBreak/>
        <w:t>课题申请表</w:t>
      </w:r>
    </w:p>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一、基本情况</w:t>
      </w:r>
    </w:p>
    <w:tbl>
      <w:tblPr>
        <w:tblW w:w="8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619"/>
        <w:gridCol w:w="789"/>
        <w:gridCol w:w="831"/>
        <w:gridCol w:w="676"/>
        <w:gridCol w:w="761"/>
        <w:gridCol w:w="1115"/>
        <w:gridCol w:w="1542"/>
      </w:tblGrid>
      <w:tr w:rsidR="0045685D" w:rsidRPr="0045685D" w:rsidTr="004859EA">
        <w:trPr>
          <w:cantSplit/>
          <w:trHeight w:val="493"/>
          <w:jc w:val="center"/>
        </w:trPr>
        <w:tc>
          <w:tcPr>
            <w:tcW w:w="1300" w:type="dxa"/>
            <w:tcBorders>
              <w:top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课题名称</w:t>
            </w:r>
          </w:p>
        </w:tc>
        <w:tc>
          <w:tcPr>
            <w:tcW w:w="7333" w:type="dxa"/>
            <w:gridSpan w:val="7"/>
            <w:tcBorders>
              <w:top w:val="single" w:sz="4" w:space="0" w:color="auto"/>
            </w:tcBorders>
            <w:vAlign w:val="center"/>
          </w:tcPr>
          <w:p w:rsidR="0045685D" w:rsidRPr="0045685D" w:rsidRDefault="00B64DF7" w:rsidP="00B64DF7">
            <w:pPr>
              <w:rPr>
                <w:rFonts w:ascii="Times New Roman" w:eastAsia="宋体" w:hAnsi="Times New Roman" w:cs="Times New Roman"/>
                <w:szCs w:val="24"/>
              </w:rPr>
            </w:pPr>
            <w:r w:rsidRPr="00B64DF7">
              <w:rPr>
                <w:rFonts w:ascii="宋体" w:eastAsia="宋体" w:hAnsi="宋体" w:cs="Times New Roman" w:hint="eastAsia"/>
                <w:b/>
                <w:bCs/>
                <w:szCs w:val="20"/>
              </w:rPr>
              <w:t>大学生“三走”主题活动作为高校共青团育人的综合载体路径研究</w:t>
            </w:r>
            <w:r>
              <w:rPr>
                <w:rFonts w:ascii="宋体" w:eastAsia="宋体" w:hAnsi="宋体" w:cs="Times New Roman" w:hint="eastAsia"/>
                <w:b/>
                <w:bCs/>
                <w:szCs w:val="20"/>
              </w:rPr>
              <w:t>——以培育和</w:t>
            </w:r>
            <w:proofErr w:type="gramStart"/>
            <w:r>
              <w:rPr>
                <w:rFonts w:ascii="宋体" w:eastAsia="宋体" w:hAnsi="宋体" w:cs="Times New Roman" w:hint="eastAsia"/>
                <w:b/>
                <w:bCs/>
                <w:szCs w:val="20"/>
              </w:rPr>
              <w:t>践行</w:t>
            </w:r>
            <w:proofErr w:type="gramEnd"/>
            <w:r>
              <w:rPr>
                <w:rFonts w:ascii="宋体" w:eastAsia="宋体" w:hAnsi="宋体" w:cs="Times New Roman" w:hint="eastAsia"/>
                <w:b/>
                <w:bCs/>
                <w:szCs w:val="20"/>
              </w:rPr>
              <w:t>社会主义核心价值观为例</w:t>
            </w:r>
          </w:p>
        </w:tc>
      </w:tr>
      <w:tr w:rsidR="0045685D" w:rsidRPr="0045685D" w:rsidTr="004859E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课题类别</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ind w:firstLineChars="200" w:firstLine="420"/>
              <w:rPr>
                <w:rFonts w:ascii="Times New Roman" w:eastAsia="宋体" w:hAnsi="Times New Roman" w:cs="Times New Roman"/>
                <w:szCs w:val="24"/>
              </w:rPr>
            </w:pPr>
            <w:r w:rsidRPr="0045685D">
              <w:rPr>
                <w:rFonts w:ascii="Times New Roman" w:eastAsia="宋体" w:hAnsi="Times New Roman" w:cs="Times New Roman" w:hint="eastAsia"/>
                <w:szCs w:val="24"/>
              </w:rPr>
              <w:t>（）战略课题（</w:t>
            </w:r>
            <w:r w:rsidR="000A2C3A">
              <w:rPr>
                <w:rFonts w:ascii="宋体" w:eastAsia="宋体" w:hAnsi="宋体" w:cs="Times New Roman" w:hint="eastAsia"/>
                <w:szCs w:val="24"/>
              </w:rPr>
              <w:t>√</w:t>
            </w:r>
            <w:r w:rsidRPr="0045685D">
              <w:rPr>
                <w:rFonts w:ascii="Times New Roman" w:eastAsia="宋体" w:hAnsi="Times New Roman" w:cs="Times New Roman" w:hint="eastAsia"/>
                <w:szCs w:val="24"/>
              </w:rPr>
              <w:t>）重点课题（）</w:t>
            </w:r>
            <w:proofErr w:type="gramStart"/>
            <w:r w:rsidRPr="0045685D">
              <w:rPr>
                <w:rFonts w:ascii="Times New Roman" w:eastAsia="宋体" w:hAnsi="Times New Roman" w:cs="Times New Roman" w:hint="eastAsia"/>
                <w:szCs w:val="24"/>
              </w:rPr>
              <w:t>一般课题</w:t>
            </w:r>
            <w:proofErr w:type="gramEnd"/>
          </w:p>
        </w:tc>
      </w:tr>
      <w:tr w:rsidR="0045685D" w:rsidRPr="0045685D" w:rsidTr="004859E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预期成果</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rPr>
                <w:rFonts w:ascii="Times New Roman" w:eastAsia="宋体" w:hAnsi="Times New Roman" w:cs="Times New Roman"/>
                <w:spacing w:val="-4"/>
                <w:szCs w:val="24"/>
              </w:rPr>
            </w:pP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专著</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译著</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研究报告</w:t>
            </w:r>
            <w:r w:rsidRPr="0045685D">
              <w:rPr>
                <w:rFonts w:ascii="Times New Roman" w:eastAsia="宋体" w:hAnsi="Times New Roman" w:cs="Times New Roman" w:hint="eastAsia"/>
                <w:szCs w:val="24"/>
              </w:rPr>
              <w:t>（</w:t>
            </w:r>
            <w:r w:rsidR="000A2C3A">
              <w:rPr>
                <w:rFonts w:ascii="宋体" w:eastAsia="宋体" w:hAnsi="宋体" w:cs="Times New Roman" w:hint="eastAsia"/>
                <w:szCs w:val="24"/>
              </w:rPr>
              <w:t>√</w:t>
            </w:r>
            <w:r w:rsidRPr="0045685D">
              <w:rPr>
                <w:rFonts w:ascii="Times New Roman" w:eastAsia="宋体" w:hAnsi="Times New Roman" w:cs="Times New Roman" w:hint="eastAsia"/>
                <w:szCs w:val="24"/>
              </w:rPr>
              <w:t>）调查报告</w:t>
            </w:r>
          </w:p>
          <w:p w:rsidR="0045685D" w:rsidRPr="0045685D" w:rsidRDefault="0045685D" w:rsidP="0045685D">
            <w:pPr>
              <w:rPr>
                <w:rFonts w:ascii="Times New Roman" w:eastAsia="宋体" w:hAnsi="Times New Roman" w:cs="Times New Roman"/>
                <w:spacing w:val="-4"/>
                <w:szCs w:val="24"/>
              </w:rPr>
            </w:pPr>
            <w:r w:rsidRPr="0045685D">
              <w:rPr>
                <w:rFonts w:ascii="Times New Roman" w:eastAsia="宋体" w:hAnsi="Times New Roman" w:cs="Times New Roman" w:hint="eastAsia"/>
                <w:szCs w:val="24"/>
              </w:rPr>
              <w:t>（</w:t>
            </w:r>
            <w:r w:rsidR="000A2C3A">
              <w:rPr>
                <w:rFonts w:ascii="宋体" w:eastAsia="宋体" w:hAnsi="宋体" w:cs="Times New Roman" w:hint="eastAsia"/>
                <w:szCs w:val="24"/>
              </w:rPr>
              <w:t>√</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论文</w:t>
            </w:r>
            <w:r w:rsidRPr="0045685D">
              <w:rPr>
                <w:rFonts w:ascii="Times New Roman" w:eastAsia="宋体" w:hAnsi="Times New Roman" w:cs="Times New Roman" w:hint="eastAsia"/>
                <w:szCs w:val="24"/>
              </w:rPr>
              <w:t>（）</w:t>
            </w:r>
            <w:r w:rsidRPr="0045685D">
              <w:rPr>
                <w:rFonts w:ascii="Times New Roman" w:eastAsia="宋体" w:hAnsi="Times New Roman" w:cs="Times New Roman" w:hint="eastAsia"/>
                <w:spacing w:val="-4"/>
                <w:szCs w:val="24"/>
              </w:rPr>
              <w:t>其他（可多选）</w:t>
            </w:r>
          </w:p>
        </w:tc>
      </w:tr>
      <w:tr w:rsidR="0045685D" w:rsidRPr="0045685D" w:rsidTr="004859E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负责人姓名</w:t>
            </w:r>
          </w:p>
        </w:tc>
        <w:tc>
          <w:tcPr>
            <w:tcW w:w="1619" w:type="dxa"/>
            <w:tcBorders>
              <w:top w:val="single" w:sz="4" w:space="0" w:color="auto"/>
              <w:left w:val="single" w:sz="4" w:space="0" w:color="auto"/>
              <w:bottom w:val="single" w:sz="4" w:space="0" w:color="auto"/>
              <w:right w:val="single" w:sz="4" w:space="0" w:color="auto"/>
            </w:tcBorders>
            <w:vAlign w:val="center"/>
          </w:tcPr>
          <w:p w:rsidR="0045685D" w:rsidRPr="0045685D" w:rsidRDefault="000A2C3A" w:rsidP="0045685D">
            <w:pPr>
              <w:ind w:firstLine="420"/>
              <w:jc w:val="center"/>
              <w:rPr>
                <w:rFonts w:ascii="Times New Roman" w:eastAsia="宋体" w:hAnsi="Times New Roman" w:cs="Times New Roman"/>
                <w:szCs w:val="24"/>
              </w:rPr>
            </w:pPr>
            <w:r w:rsidRPr="000A2C3A">
              <w:rPr>
                <w:rFonts w:ascii="Times New Roman" w:eastAsia="宋体" w:hAnsi="Times New Roman" w:cs="Times New Roman" w:hint="eastAsia"/>
                <w:szCs w:val="24"/>
              </w:rPr>
              <w:t>杨大刚</w:t>
            </w:r>
          </w:p>
        </w:tc>
        <w:tc>
          <w:tcPr>
            <w:tcW w:w="789"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性别</w:t>
            </w:r>
          </w:p>
        </w:tc>
        <w:tc>
          <w:tcPr>
            <w:tcW w:w="831" w:type="dxa"/>
            <w:tcBorders>
              <w:top w:val="single" w:sz="4" w:space="0" w:color="auto"/>
              <w:left w:val="single" w:sz="4" w:space="0" w:color="auto"/>
              <w:bottom w:val="single" w:sz="4" w:space="0" w:color="auto"/>
              <w:right w:val="single" w:sz="4" w:space="0" w:color="auto"/>
            </w:tcBorders>
            <w:vAlign w:val="center"/>
          </w:tcPr>
          <w:p w:rsidR="0045685D" w:rsidRPr="0045685D" w:rsidRDefault="000A2C3A" w:rsidP="000A2C3A">
            <w:pPr>
              <w:jc w:val="center"/>
              <w:rPr>
                <w:rFonts w:ascii="Times New Roman" w:eastAsia="宋体" w:hAnsi="Times New Roman" w:cs="Times New Roman"/>
                <w:szCs w:val="24"/>
              </w:rPr>
            </w:pPr>
            <w:r>
              <w:rPr>
                <w:rFonts w:ascii="Times New Roman" w:eastAsia="宋体" w:hAnsi="Times New Roman" w:cs="Times New Roman"/>
                <w:szCs w:val="24"/>
              </w:rPr>
              <w:t>男</w:t>
            </w:r>
          </w:p>
        </w:tc>
        <w:tc>
          <w:tcPr>
            <w:tcW w:w="676"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民族</w:t>
            </w:r>
          </w:p>
        </w:tc>
        <w:tc>
          <w:tcPr>
            <w:tcW w:w="761" w:type="dxa"/>
            <w:tcBorders>
              <w:top w:val="single" w:sz="4" w:space="0" w:color="auto"/>
              <w:left w:val="single" w:sz="4" w:space="0" w:color="auto"/>
              <w:bottom w:val="single" w:sz="4" w:space="0" w:color="auto"/>
              <w:right w:val="single" w:sz="4" w:space="0" w:color="auto"/>
            </w:tcBorders>
            <w:vAlign w:val="center"/>
          </w:tcPr>
          <w:p w:rsidR="0045685D" w:rsidRPr="0045685D" w:rsidRDefault="000A2C3A" w:rsidP="000A2C3A">
            <w:pPr>
              <w:rPr>
                <w:rFonts w:ascii="Times New Roman" w:eastAsia="宋体" w:hAnsi="Times New Roman" w:cs="Times New Roman"/>
                <w:szCs w:val="24"/>
              </w:rPr>
            </w:pPr>
            <w:r>
              <w:rPr>
                <w:rFonts w:ascii="Times New Roman" w:eastAsia="宋体" w:hAnsi="Times New Roman" w:cs="Times New Roman"/>
                <w:szCs w:val="24"/>
              </w:rPr>
              <w:t>汉族</w:t>
            </w:r>
          </w:p>
        </w:tc>
        <w:tc>
          <w:tcPr>
            <w:tcW w:w="1115"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出生日期</w:t>
            </w:r>
          </w:p>
        </w:tc>
        <w:tc>
          <w:tcPr>
            <w:tcW w:w="1542" w:type="dxa"/>
            <w:tcBorders>
              <w:top w:val="single" w:sz="4" w:space="0" w:color="auto"/>
              <w:left w:val="single" w:sz="4" w:space="0" w:color="auto"/>
              <w:bottom w:val="single" w:sz="4" w:space="0" w:color="auto"/>
              <w:right w:val="single" w:sz="4" w:space="0" w:color="auto"/>
            </w:tcBorders>
            <w:vAlign w:val="center"/>
          </w:tcPr>
          <w:p w:rsidR="0045685D" w:rsidRPr="0045685D" w:rsidRDefault="000A2C3A" w:rsidP="000A2C3A">
            <w:pPr>
              <w:rPr>
                <w:rFonts w:ascii="Times New Roman" w:eastAsia="宋体" w:hAnsi="Times New Roman" w:cs="Times New Roman"/>
                <w:szCs w:val="24"/>
              </w:rPr>
            </w:pPr>
            <w:r>
              <w:rPr>
                <w:rFonts w:ascii="Times New Roman" w:eastAsia="宋体" w:hAnsi="Times New Roman" w:cs="Times New Roman" w:hint="eastAsia"/>
                <w:szCs w:val="24"/>
              </w:rPr>
              <w:t>1982</w:t>
            </w:r>
            <w:r w:rsidR="0045685D" w:rsidRPr="0045685D">
              <w:rPr>
                <w:rFonts w:ascii="Times New Roman" w:eastAsia="宋体" w:hAnsi="Times New Roman" w:cs="Times New Roman" w:hint="eastAsia"/>
                <w:szCs w:val="24"/>
              </w:rPr>
              <w:t>年</w:t>
            </w:r>
            <w:r>
              <w:rPr>
                <w:rFonts w:ascii="Times New Roman" w:eastAsia="宋体" w:hAnsi="Times New Roman" w:cs="Times New Roman" w:hint="eastAsia"/>
                <w:szCs w:val="24"/>
              </w:rPr>
              <w:t>07</w:t>
            </w:r>
            <w:r w:rsidR="0045685D" w:rsidRPr="0045685D">
              <w:rPr>
                <w:rFonts w:ascii="Times New Roman" w:eastAsia="宋体" w:hAnsi="Times New Roman" w:cs="Times New Roman" w:hint="eastAsia"/>
                <w:szCs w:val="24"/>
              </w:rPr>
              <w:t>月</w:t>
            </w:r>
          </w:p>
        </w:tc>
      </w:tr>
      <w:tr w:rsidR="0045685D" w:rsidRPr="0045685D" w:rsidTr="004859E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3"/>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行政职务</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45685D" w:rsidRPr="0045685D" w:rsidRDefault="000A2C3A" w:rsidP="0045685D">
            <w:pPr>
              <w:jc w:val="center"/>
              <w:rPr>
                <w:rFonts w:ascii="Times New Roman" w:eastAsia="宋体" w:hAnsi="Times New Roman" w:cs="Times New Roman"/>
                <w:szCs w:val="24"/>
              </w:rPr>
            </w:pPr>
            <w:r>
              <w:rPr>
                <w:rFonts w:ascii="Times New Roman" w:eastAsia="宋体" w:hAnsi="Times New Roman" w:cs="Times New Roman"/>
                <w:szCs w:val="24"/>
              </w:rPr>
              <w:t>校团委书记</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专业职称</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0A2C3A" w:rsidP="0045685D">
            <w:pPr>
              <w:jc w:val="center"/>
              <w:rPr>
                <w:rFonts w:ascii="Times New Roman" w:eastAsia="宋体" w:hAnsi="Times New Roman" w:cs="Times New Roman"/>
                <w:szCs w:val="24"/>
              </w:rPr>
            </w:pPr>
            <w:r>
              <w:rPr>
                <w:rFonts w:ascii="Times New Roman" w:eastAsia="宋体" w:hAnsi="Times New Roman" w:cs="Times New Roman"/>
                <w:szCs w:val="24"/>
              </w:rPr>
              <w:t>讲师</w:t>
            </w:r>
          </w:p>
        </w:tc>
      </w:tr>
      <w:tr w:rsidR="0045685D" w:rsidRPr="0045685D" w:rsidTr="004859E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02"/>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最高学历</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45685D" w:rsidRPr="0045685D" w:rsidRDefault="000A2C3A" w:rsidP="0045685D">
            <w:pPr>
              <w:jc w:val="center"/>
              <w:rPr>
                <w:rFonts w:ascii="Times New Roman" w:eastAsia="宋体" w:hAnsi="Times New Roman" w:cs="Times New Roman"/>
                <w:szCs w:val="24"/>
              </w:rPr>
            </w:pPr>
            <w:r>
              <w:rPr>
                <w:rFonts w:ascii="Times New Roman" w:eastAsia="宋体" w:hAnsi="Times New Roman" w:cs="Times New Roman"/>
                <w:szCs w:val="24"/>
              </w:rPr>
              <w:t>研究生</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最高学位</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0A2C3A" w:rsidP="000A2C3A">
            <w:pPr>
              <w:jc w:val="center"/>
              <w:rPr>
                <w:rFonts w:ascii="Times New Roman" w:eastAsia="宋体" w:hAnsi="Times New Roman" w:cs="Times New Roman"/>
                <w:szCs w:val="24"/>
              </w:rPr>
            </w:pPr>
            <w:r>
              <w:rPr>
                <w:rFonts w:ascii="Times New Roman" w:eastAsia="宋体" w:hAnsi="Times New Roman" w:cs="Times New Roman"/>
                <w:szCs w:val="24"/>
              </w:rPr>
              <w:t>硕士</w:t>
            </w:r>
          </w:p>
        </w:tc>
      </w:tr>
      <w:tr w:rsidR="0045685D" w:rsidRPr="0045685D" w:rsidTr="004859E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通讯地址</w:t>
            </w:r>
          </w:p>
        </w:tc>
        <w:tc>
          <w:tcPr>
            <w:tcW w:w="4676" w:type="dxa"/>
            <w:gridSpan w:val="5"/>
            <w:tcBorders>
              <w:top w:val="single" w:sz="4" w:space="0" w:color="auto"/>
              <w:left w:val="single" w:sz="4" w:space="0" w:color="auto"/>
              <w:bottom w:val="single" w:sz="4" w:space="0" w:color="auto"/>
              <w:right w:val="single" w:sz="4" w:space="0" w:color="auto"/>
            </w:tcBorders>
            <w:vAlign w:val="center"/>
          </w:tcPr>
          <w:p w:rsidR="0045685D" w:rsidRPr="0045685D" w:rsidRDefault="000A2C3A" w:rsidP="0045685D">
            <w:pPr>
              <w:jc w:val="center"/>
              <w:rPr>
                <w:rFonts w:ascii="Times New Roman" w:eastAsia="宋体" w:hAnsi="Times New Roman" w:cs="Times New Roman"/>
                <w:szCs w:val="24"/>
              </w:rPr>
            </w:pPr>
            <w:r>
              <w:rPr>
                <w:rFonts w:ascii="Times New Roman" w:eastAsia="宋体" w:hAnsi="Times New Roman" w:cs="Times New Roman"/>
                <w:szCs w:val="24"/>
              </w:rPr>
              <w:t>上海市</w:t>
            </w:r>
            <w:r w:rsidRPr="000A2C3A">
              <w:rPr>
                <w:rFonts w:ascii="Times New Roman" w:eastAsia="宋体" w:hAnsi="Times New Roman" w:cs="Times New Roman" w:hint="eastAsia"/>
                <w:szCs w:val="24"/>
              </w:rPr>
              <w:t>浦东新区（县）海港大道街（路）</w:t>
            </w:r>
            <w:r w:rsidRPr="000A2C3A">
              <w:rPr>
                <w:rFonts w:ascii="Times New Roman" w:eastAsia="宋体" w:hAnsi="Times New Roman" w:cs="Times New Roman" w:hint="eastAsia"/>
                <w:szCs w:val="24"/>
              </w:rPr>
              <w:t xml:space="preserve">1550 </w:t>
            </w:r>
            <w:r w:rsidRPr="000A2C3A">
              <w:rPr>
                <w:rFonts w:ascii="Times New Roman" w:eastAsia="宋体" w:hAnsi="Times New Roman" w:cs="Times New Roman" w:hint="eastAsia"/>
                <w:szCs w:val="24"/>
              </w:rPr>
              <w:t>号</w:t>
            </w:r>
          </w:p>
        </w:tc>
        <w:tc>
          <w:tcPr>
            <w:tcW w:w="1115"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邮政编码</w:t>
            </w:r>
          </w:p>
        </w:tc>
        <w:tc>
          <w:tcPr>
            <w:tcW w:w="1542" w:type="dxa"/>
            <w:tcBorders>
              <w:top w:val="single" w:sz="4" w:space="0" w:color="auto"/>
              <w:left w:val="single" w:sz="4" w:space="0" w:color="auto"/>
              <w:bottom w:val="single" w:sz="4" w:space="0" w:color="auto"/>
              <w:right w:val="single" w:sz="4" w:space="0" w:color="auto"/>
            </w:tcBorders>
            <w:vAlign w:val="center"/>
          </w:tcPr>
          <w:p w:rsidR="0045685D" w:rsidRPr="0045685D" w:rsidRDefault="000A2C3A" w:rsidP="0045685D">
            <w:pPr>
              <w:jc w:val="center"/>
              <w:rPr>
                <w:rFonts w:ascii="Times New Roman" w:eastAsia="宋体" w:hAnsi="Times New Roman" w:cs="Times New Roman"/>
                <w:szCs w:val="24"/>
              </w:rPr>
            </w:pPr>
            <w:r>
              <w:rPr>
                <w:rFonts w:ascii="Times New Roman" w:eastAsia="宋体" w:hAnsi="Times New Roman" w:cs="Times New Roman" w:hint="eastAsia"/>
                <w:szCs w:val="24"/>
              </w:rPr>
              <w:t>201306</w:t>
            </w:r>
          </w:p>
        </w:tc>
      </w:tr>
      <w:tr w:rsidR="0045685D" w:rsidRPr="0045685D" w:rsidTr="004859E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工作单位</w:t>
            </w:r>
          </w:p>
        </w:tc>
        <w:tc>
          <w:tcPr>
            <w:tcW w:w="3239" w:type="dxa"/>
            <w:gridSpan w:val="3"/>
            <w:tcBorders>
              <w:top w:val="single" w:sz="4" w:space="0" w:color="auto"/>
              <w:left w:val="single" w:sz="4" w:space="0" w:color="auto"/>
              <w:bottom w:val="single" w:sz="4" w:space="0" w:color="auto"/>
              <w:right w:val="single" w:sz="4" w:space="0" w:color="auto"/>
            </w:tcBorders>
            <w:vAlign w:val="center"/>
          </w:tcPr>
          <w:p w:rsidR="0045685D" w:rsidRPr="0045685D" w:rsidRDefault="000A2C3A" w:rsidP="0045685D">
            <w:pPr>
              <w:jc w:val="center"/>
              <w:rPr>
                <w:rFonts w:ascii="Times New Roman" w:eastAsia="宋体" w:hAnsi="Times New Roman" w:cs="Times New Roman"/>
                <w:szCs w:val="24"/>
              </w:rPr>
            </w:pPr>
            <w:r>
              <w:rPr>
                <w:rFonts w:ascii="Times New Roman" w:eastAsia="宋体" w:hAnsi="Times New Roman" w:cs="Times New Roman"/>
                <w:szCs w:val="24"/>
              </w:rPr>
              <w:t>上海海事大学</w:t>
            </w:r>
          </w:p>
        </w:tc>
        <w:tc>
          <w:tcPr>
            <w:tcW w:w="143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电子信箱</w:t>
            </w:r>
          </w:p>
        </w:tc>
        <w:tc>
          <w:tcPr>
            <w:tcW w:w="2657" w:type="dxa"/>
            <w:gridSpan w:val="2"/>
            <w:tcBorders>
              <w:top w:val="single" w:sz="4" w:space="0" w:color="auto"/>
              <w:left w:val="single" w:sz="4" w:space="0" w:color="auto"/>
              <w:bottom w:val="single" w:sz="4" w:space="0" w:color="auto"/>
              <w:right w:val="single" w:sz="4" w:space="0" w:color="auto"/>
            </w:tcBorders>
            <w:vAlign w:val="center"/>
          </w:tcPr>
          <w:p w:rsidR="0045685D" w:rsidRPr="0045685D" w:rsidRDefault="000A2C3A" w:rsidP="0045685D">
            <w:pPr>
              <w:jc w:val="center"/>
              <w:rPr>
                <w:rFonts w:ascii="Times New Roman" w:eastAsia="宋体" w:hAnsi="Times New Roman" w:cs="Times New Roman"/>
                <w:szCs w:val="24"/>
              </w:rPr>
            </w:pPr>
            <w:r w:rsidRPr="000A2C3A">
              <w:rPr>
                <w:rFonts w:ascii="Times New Roman" w:eastAsia="宋体" w:hAnsi="Times New Roman" w:cs="Times New Roman"/>
                <w:szCs w:val="24"/>
              </w:rPr>
              <w:t>dgyang@shmtu.edu.cn</w:t>
            </w:r>
          </w:p>
        </w:tc>
      </w:tr>
      <w:tr w:rsidR="0045685D" w:rsidRPr="0045685D" w:rsidTr="004859E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495"/>
          <w:jc w:val="center"/>
        </w:trPr>
        <w:tc>
          <w:tcPr>
            <w:tcW w:w="1300" w:type="dxa"/>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联系电话</w:t>
            </w:r>
          </w:p>
        </w:tc>
        <w:tc>
          <w:tcPr>
            <w:tcW w:w="7333" w:type="dxa"/>
            <w:gridSpan w:val="7"/>
            <w:tcBorders>
              <w:top w:val="single" w:sz="4" w:space="0" w:color="auto"/>
              <w:left w:val="single" w:sz="4" w:space="0" w:color="auto"/>
              <w:bottom w:val="single" w:sz="4" w:space="0" w:color="auto"/>
              <w:right w:val="single" w:sz="4" w:space="0" w:color="auto"/>
            </w:tcBorders>
            <w:vAlign w:val="center"/>
          </w:tcPr>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（办公）</w:t>
            </w:r>
            <w:r w:rsidR="000A2C3A">
              <w:rPr>
                <w:rFonts w:ascii="Times New Roman" w:eastAsia="宋体" w:hAnsi="Times New Roman" w:cs="Times New Roman" w:hint="eastAsia"/>
                <w:szCs w:val="24"/>
              </w:rPr>
              <w:t xml:space="preserve">021-38284121 </w:t>
            </w:r>
            <w:r w:rsidRPr="0045685D">
              <w:rPr>
                <w:rFonts w:ascii="Times New Roman" w:eastAsia="宋体" w:hAnsi="Times New Roman" w:cs="Times New Roman" w:hint="eastAsia"/>
                <w:szCs w:val="24"/>
              </w:rPr>
              <w:t>（手机）</w:t>
            </w:r>
            <w:r w:rsidR="000A2C3A" w:rsidRPr="000A2C3A">
              <w:rPr>
                <w:rFonts w:ascii="Times New Roman" w:eastAsia="宋体" w:hAnsi="Times New Roman" w:cs="Times New Roman"/>
                <w:szCs w:val="24"/>
              </w:rPr>
              <w:t>13816950368</w:t>
            </w: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二、课题组成员</w:t>
      </w:r>
    </w:p>
    <w:tbl>
      <w:tblPr>
        <w:tblW w:w="85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63"/>
        <w:gridCol w:w="1113"/>
        <w:gridCol w:w="851"/>
        <w:gridCol w:w="709"/>
        <w:gridCol w:w="1701"/>
        <w:gridCol w:w="1520"/>
        <w:gridCol w:w="1418"/>
      </w:tblGrid>
      <w:tr w:rsidR="0045685D" w:rsidRPr="0045685D" w:rsidTr="000011DC">
        <w:trPr>
          <w:cantSplit/>
          <w:trHeight w:val="495"/>
        </w:trPr>
        <w:tc>
          <w:tcPr>
            <w:tcW w:w="1263"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姓名</w:t>
            </w:r>
          </w:p>
        </w:tc>
        <w:tc>
          <w:tcPr>
            <w:tcW w:w="1113"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出生年月</w:t>
            </w:r>
          </w:p>
        </w:tc>
        <w:tc>
          <w:tcPr>
            <w:tcW w:w="851"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专业</w:t>
            </w:r>
          </w:p>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职称</w:t>
            </w:r>
          </w:p>
        </w:tc>
        <w:tc>
          <w:tcPr>
            <w:tcW w:w="709"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学位</w:t>
            </w:r>
          </w:p>
        </w:tc>
        <w:tc>
          <w:tcPr>
            <w:tcW w:w="1701"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工作单位</w:t>
            </w:r>
          </w:p>
        </w:tc>
        <w:tc>
          <w:tcPr>
            <w:tcW w:w="1520"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研究专长</w:t>
            </w:r>
          </w:p>
        </w:tc>
        <w:tc>
          <w:tcPr>
            <w:tcW w:w="1418" w:type="dxa"/>
            <w:vAlign w:val="center"/>
            <w:hideMark/>
          </w:tcPr>
          <w:p w:rsidR="0045685D" w:rsidRPr="0045685D" w:rsidRDefault="0045685D" w:rsidP="0045685D">
            <w:pPr>
              <w:jc w:val="center"/>
              <w:rPr>
                <w:rFonts w:ascii="Times New Roman" w:eastAsia="宋体" w:hAnsi="Times New Roman" w:cs="Times New Roman"/>
                <w:szCs w:val="24"/>
              </w:rPr>
            </w:pPr>
            <w:r w:rsidRPr="0045685D">
              <w:rPr>
                <w:rFonts w:ascii="Times New Roman" w:eastAsia="宋体" w:hAnsi="Times New Roman" w:cs="Times New Roman" w:hint="eastAsia"/>
                <w:szCs w:val="24"/>
              </w:rPr>
              <w:t>本人签字</w:t>
            </w:r>
          </w:p>
        </w:tc>
      </w:tr>
      <w:tr w:rsidR="0045685D" w:rsidRPr="0045685D" w:rsidTr="000011DC">
        <w:trPr>
          <w:cantSplit/>
          <w:trHeight w:val="534"/>
        </w:trPr>
        <w:tc>
          <w:tcPr>
            <w:tcW w:w="1263" w:type="dxa"/>
            <w:vAlign w:val="center"/>
          </w:tcPr>
          <w:p w:rsidR="0045685D" w:rsidRPr="0045685D" w:rsidRDefault="000A2C3A" w:rsidP="00241A4D">
            <w:pPr>
              <w:jc w:val="center"/>
              <w:rPr>
                <w:rFonts w:ascii="Times New Roman" w:eastAsia="宋体" w:hAnsi="Times New Roman" w:cs="Times New Roman"/>
                <w:szCs w:val="24"/>
              </w:rPr>
            </w:pPr>
            <w:r w:rsidRPr="000A2C3A">
              <w:rPr>
                <w:rFonts w:ascii="Times New Roman" w:eastAsia="宋体" w:hAnsi="Times New Roman" w:cs="Times New Roman" w:hint="eastAsia"/>
                <w:szCs w:val="24"/>
              </w:rPr>
              <w:t>杨大刚</w:t>
            </w:r>
          </w:p>
        </w:tc>
        <w:tc>
          <w:tcPr>
            <w:tcW w:w="1113" w:type="dxa"/>
            <w:vAlign w:val="center"/>
          </w:tcPr>
          <w:p w:rsidR="0045685D" w:rsidRPr="0045685D" w:rsidRDefault="000A2C3A" w:rsidP="00241A4D">
            <w:pPr>
              <w:jc w:val="center"/>
              <w:rPr>
                <w:rFonts w:ascii="Times New Roman" w:eastAsia="宋体" w:hAnsi="Times New Roman" w:cs="Times New Roman"/>
                <w:szCs w:val="24"/>
              </w:rPr>
            </w:pPr>
            <w:r w:rsidRPr="000A2C3A">
              <w:rPr>
                <w:rFonts w:ascii="Times New Roman" w:eastAsia="宋体" w:hAnsi="Times New Roman" w:cs="Times New Roman"/>
                <w:szCs w:val="24"/>
              </w:rPr>
              <w:t>1982.07</w:t>
            </w:r>
          </w:p>
        </w:tc>
        <w:tc>
          <w:tcPr>
            <w:tcW w:w="851" w:type="dxa"/>
            <w:vAlign w:val="center"/>
          </w:tcPr>
          <w:p w:rsidR="0045685D" w:rsidRPr="0045685D" w:rsidRDefault="000A2C3A" w:rsidP="00241A4D">
            <w:pPr>
              <w:jc w:val="center"/>
              <w:rPr>
                <w:rFonts w:ascii="Times New Roman" w:eastAsia="宋体" w:hAnsi="Times New Roman" w:cs="Times New Roman"/>
                <w:szCs w:val="24"/>
              </w:rPr>
            </w:pPr>
            <w:r w:rsidRPr="000A2C3A">
              <w:rPr>
                <w:rFonts w:ascii="Times New Roman" w:eastAsia="宋体" w:hAnsi="Times New Roman" w:cs="Times New Roman" w:hint="eastAsia"/>
                <w:szCs w:val="24"/>
              </w:rPr>
              <w:t>讲师</w:t>
            </w:r>
          </w:p>
        </w:tc>
        <w:tc>
          <w:tcPr>
            <w:tcW w:w="709" w:type="dxa"/>
            <w:vAlign w:val="center"/>
          </w:tcPr>
          <w:p w:rsidR="0045685D" w:rsidRPr="0045685D" w:rsidRDefault="00241A4D" w:rsidP="00241A4D">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硕士</w:t>
            </w:r>
          </w:p>
        </w:tc>
        <w:tc>
          <w:tcPr>
            <w:tcW w:w="1701" w:type="dxa"/>
            <w:vAlign w:val="center"/>
          </w:tcPr>
          <w:p w:rsidR="0045685D" w:rsidRPr="0045685D" w:rsidRDefault="00241A4D" w:rsidP="00241A4D">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上海海事大学</w:t>
            </w:r>
          </w:p>
        </w:tc>
        <w:tc>
          <w:tcPr>
            <w:tcW w:w="1520" w:type="dxa"/>
            <w:vAlign w:val="center"/>
          </w:tcPr>
          <w:p w:rsidR="0045685D" w:rsidRPr="0045685D" w:rsidRDefault="0014455D" w:rsidP="00241A4D">
            <w:pPr>
              <w:jc w:val="center"/>
              <w:rPr>
                <w:rFonts w:ascii="Times New Roman" w:eastAsia="宋体" w:hAnsi="Times New Roman" w:cs="Times New Roman"/>
                <w:szCs w:val="24"/>
              </w:rPr>
            </w:pPr>
            <w:proofErr w:type="gramStart"/>
            <w:r>
              <w:rPr>
                <w:rFonts w:ascii="Times New Roman" w:eastAsia="宋体" w:hAnsi="Times New Roman" w:cs="Times New Roman" w:hint="eastAsia"/>
                <w:szCs w:val="24"/>
              </w:rPr>
              <w:t>思政教育</w:t>
            </w:r>
            <w:proofErr w:type="gramEnd"/>
          </w:p>
        </w:tc>
        <w:tc>
          <w:tcPr>
            <w:tcW w:w="1418" w:type="dxa"/>
            <w:vAlign w:val="center"/>
          </w:tcPr>
          <w:p w:rsidR="0045685D" w:rsidRPr="0045685D" w:rsidRDefault="0045685D" w:rsidP="00241A4D">
            <w:pPr>
              <w:jc w:val="center"/>
              <w:rPr>
                <w:rFonts w:ascii="Times New Roman" w:eastAsia="宋体" w:hAnsi="Times New Roman" w:cs="Times New Roman"/>
                <w:szCs w:val="24"/>
              </w:rPr>
            </w:pPr>
          </w:p>
        </w:tc>
      </w:tr>
      <w:tr w:rsidR="0045685D" w:rsidRPr="0045685D" w:rsidTr="000011DC">
        <w:trPr>
          <w:cantSplit/>
          <w:trHeight w:val="534"/>
        </w:trPr>
        <w:tc>
          <w:tcPr>
            <w:tcW w:w="1263" w:type="dxa"/>
            <w:vAlign w:val="center"/>
          </w:tcPr>
          <w:p w:rsidR="0045685D" w:rsidRPr="0045685D" w:rsidRDefault="00241A4D" w:rsidP="00241A4D">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刘</w:t>
            </w:r>
            <w:r w:rsidR="00B64DF7">
              <w:rPr>
                <w:rFonts w:ascii="Times New Roman" w:eastAsia="宋体" w:hAnsi="Times New Roman" w:cs="Times New Roman" w:hint="eastAsia"/>
                <w:szCs w:val="24"/>
              </w:rPr>
              <w:t xml:space="preserve">  </w:t>
            </w:r>
            <w:r w:rsidRPr="00241A4D">
              <w:rPr>
                <w:rFonts w:ascii="Times New Roman" w:eastAsia="宋体" w:hAnsi="Times New Roman" w:cs="Times New Roman" w:hint="eastAsia"/>
                <w:szCs w:val="24"/>
              </w:rPr>
              <w:t>涛</w:t>
            </w:r>
          </w:p>
        </w:tc>
        <w:tc>
          <w:tcPr>
            <w:tcW w:w="1113" w:type="dxa"/>
            <w:vAlign w:val="center"/>
          </w:tcPr>
          <w:p w:rsidR="0045685D" w:rsidRPr="0045685D" w:rsidRDefault="00241A4D" w:rsidP="00241A4D">
            <w:pPr>
              <w:jc w:val="center"/>
              <w:rPr>
                <w:rFonts w:ascii="Times New Roman" w:eastAsia="宋体" w:hAnsi="Times New Roman" w:cs="Times New Roman"/>
                <w:szCs w:val="24"/>
              </w:rPr>
            </w:pPr>
            <w:r w:rsidRPr="00241A4D">
              <w:rPr>
                <w:rFonts w:ascii="Times New Roman" w:eastAsia="宋体" w:hAnsi="Times New Roman" w:cs="Times New Roman"/>
                <w:szCs w:val="24"/>
              </w:rPr>
              <w:t>1976.04</w:t>
            </w:r>
          </w:p>
        </w:tc>
        <w:tc>
          <w:tcPr>
            <w:tcW w:w="851" w:type="dxa"/>
            <w:vAlign w:val="center"/>
          </w:tcPr>
          <w:p w:rsidR="0045685D" w:rsidRPr="0045685D" w:rsidRDefault="00241A4D" w:rsidP="00241A4D">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副教授</w:t>
            </w:r>
          </w:p>
        </w:tc>
        <w:tc>
          <w:tcPr>
            <w:tcW w:w="709" w:type="dxa"/>
            <w:vAlign w:val="center"/>
          </w:tcPr>
          <w:p w:rsidR="0045685D" w:rsidRPr="0045685D" w:rsidRDefault="00241A4D" w:rsidP="00241A4D">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硕士</w:t>
            </w:r>
          </w:p>
        </w:tc>
        <w:tc>
          <w:tcPr>
            <w:tcW w:w="1701" w:type="dxa"/>
            <w:vAlign w:val="center"/>
          </w:tcPr>
          <w:p w:rsidR="0045685D" w:rsidRPr="0045685D" w:rsidRDefault="00241A4D" w:rsidP="00241A4D">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上海海事大学</w:t>
            </w:r>
          </w:p>
        </w:tc>
        <w:tc>
          <w:tcPr>
            <w:tcW w:w="1520" w:type="dxa"/>
            <w:vAlign w:val="center"/>
          </w:tcPr>
          <w:p w:rsidR="0045685D" w:rsidRPr="0045685D" w:rsidRDefault="00241A4D" w:rsidP="00241A4D">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体育</w:t>
            </w:r>
            <w:r w:rsidR="000011DC">
              <w:rPr>
                <w:rFonts w:ascii="Times New Roman" w:eastAsia="宋体" w:hAnsi="Times New Roman" w:cs="Times New Roman" w:hint="eastAsia"/>
                <w:szCs w:val="24"/>
              </w:rPr>
              <w:t>教学</w:t>
            </w:r>
          </w:p>
        </w:tc>
        <w:tc>
          <w:tcPr>
            <w:tcW w:w="1418" w:type="dxa"/>
            <w:vAlign w:val="center"/>
          </w:tcPr>
          <w:p w:rsidR="0045685D" w:rsidRPr="0045685D" w:rsidRDefault="0045685D" w:rsidP="00241A4D">
            <w:pPr>
              <w:jc w:val="center"/>
              <w:rPr>
                <w:rFonts w:ascii="Times New Roman" w:eastAsia="宋体" w:hAnsi="Times New Roman" w:cs="Times New Roman"/>
                <w:szCs w:val="24"/>
              </w:rPr>
            </w:pPr>
          </w:p>
        </w:tc>
      </w:tr>
      <w:tr w:rsidR="00482460" w:rsidRPr="0045685D" w:rsidTr="000011DC">
        <w:trPr>
          <w:cantSplit/>
          <w:trHeight w:val="492"/>
        </w:trPr>
        <w:tc>
          <w:tcPr>
            <w:tcW w:w="1263" w:type="dxa"/>
            <w:vAlign w:val="center"/>
          </w:tcPr>
          <w:p w:rsidR="00482460" w:rsidRPr="0045685D" w:rsidRDefault="00482460" w:rsidP="00910500">
            <w:pPr>
              <w:jc w:val="center"/>
              <w:rPr>
                <w:rFonts w:ascii="Times New Roman" w:eastAsia="宋体" w:hAnsi="Times New Roman" w:cs="Times New Roman"/>
                <w:szCs w:val="24"/>
              </w:rPr>
            </w:pPr>
            <w:proofErr w:type="gramStart"/>
            <w:r>
              <w:rPr>
                <w:rFonts w:ascii="Times New Roman" w:eastAsia="宋体" w:hAnsi="Times New Roman" w:cs="Times New Roman" w:hint="eastAsia"/>
                <w:szCs w:val="24"/>
              </w:rPr>
              <w:t>郭</w:t>
            </w:r>
            <w:proofErr w:type="gramEnd"/>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峰</w:t>
            </w:r>
          </w:p>
        </w:tc>
        <w:tc>
          <w:tcPr>
            <w:tcW w:w="1113" w:type="dxa"/>
            <w:vAlign w:val="center"/>
          </w:tcPr>
          <w:p w:rsidR="00482460" w:rsidRPr="0045685D" w:rsidRDefault="00482460" w:rsidP="00910500">
            <w:pPr>
              <w:jc w:val="center"/>
              <w:rPr>
                <w:rFonts w:ascii="Times New Roman" w:eastAsia="宋体" w:hAnsi="Times New Roman" w:cs="Times New Roman"/>
                <w:szCs w:val="24"/>
              </w:rPr>
            </w:pPr>
            <w:r>
              <w:rPr>
                <w:rFonts w:ascii="Times New Roman" w:eastAsia="宋体" w:hAnsi="Times New Roman" w:cs="Times New Roman" w:hint="eastAsia"/>
                <w:szCs w:val="24"/>
              </w:rPr>
              <w:t>1981.5</w:t>
            </w:r>
          </w:p>
        </w:tc>
        <w:tc>
          <w:tcPr>
            <w:tcW w:w="851" w:type="dxa"/>
            <w:vAlign w:val="center"/>
          </w:tcPr>
          <w:p w:rsidR="00482460" w:rsidRPr="0045685D" w:rsidRDefault="00E3786E" w:rsidP="00910500">
            <w:pPr>
              <w:jc w:val="center"/>
              <w:rPr>
                <w:rFonts w:ascii="Times New Roman" w:eastAsia="宋体" w:hAnsi="Times New Roman" w:cs="Times New Roman"/>
                <w:szCs w:val="24"/>
              </w:rPr>
            </w:pPr>
            <w:r w:rsidRPr="00E3786E">
              <w:rPr>
                <w:rFonts w:ascii="Times New Roman" w:eastAsia="宋体" w:hAnsi="Times New Roman" w:cs="Times New Roman" w:hint="eastAsia"/>
                <w:szCs w:val="24"/>
              </w:rPr>
              <w:t>助理研究员</w:t>
            </w:r>
          </w:p>
        </w:tc>
        <w:tc>
          <w:tcPr>
            <w:tcW w:w="709" w:type="dxa"/>
            <w:vAlign w:val="center"/>
          </w:tcPr>
          <w:p w:rsidR="00482460" w:rsidRPr="0045685D" w:rsidRDefault="00482460" w:rsidP="00910500">
            <w:pPr>
              <w:jc w:val="center"/>
              <w:rPr>
                <w:rFonts w:ascii="Times New Roman" w:eastAsia="宋体" w:hAnsi="Times New Roman" w:cs="Times New Roman"/>
                <w:szCs w:val="24"/>
              </w:rPr>
            </w:pPr>
            <w:r>
              <w:rPr>
                <w:rFonts w:ascii="Times New Roman" w:eastAsia="宋体" w:hAnsi="Times New Roman" w:cs="Times New Roman" w:hint="eastAsia"/>
                <w:szCs w:val="24"/>
              </w:rPr>
              <w:t>硕士</w:t>
            </w:r>
          </w:p>
        </w:tc>
        <w:tc>
          <w:tcPr>
            <w:tcW w:w="1701" w:type="dxa"/>
            <w:vAlign w:val="center"/>
          </w:tcPr>
          <w:p w:rsidR="00482460" w:rsidRPr="0045685D" w:rsidRDefault="00482460" w:rsidP="00910500">
            <w:pPr>
              <w:jc w:val="center"/>
              <w:rPr>
                <w:rFonts w:ascii="Times New Roman" w:eastAsia="宋体" w:hAnsi="Times New Roman" w:cs="Times New Roman"/>
                <w:szCs w:val="24"/>
              </w:rPr>
            </w:pPr>
            <w:r>
              <w:rPr>
                <w:rFonts w:ascii="Times New Roman" w:eastAsia="宋体" w:hAnsi="Times New Roman" w:cs="Times New Roman" w:hint="eastAsia"/>
                <w:szCs w:val="24"/>
              </w:rPr>
              <w:t>哈尔滨工程大学</w:t>
            </w:r>
          </w:p>
        </w:tc>
        <w:tc>
          <w:tcPr>
            <w:tcW w:w="1520" w:type="dxa"/>
            <w:vAlign w:val="center"/>
          </w:tcPr>
          <w:p w:rsidR="00482460" w:rsidRPr="0045685D" w:rsidRDefault="00482460" w:rsidP="00910500">
            <w:pPr>
              <w:jc w:val="center"/>
              <w:rPr>
                <w:rFonts w:ascii="Times New Roman" w:eastAsia="宋体" w:hAnsi="Times New Roman" w:cs="Times New Roman"/>
                <w:szCs w:val="24"/>
              </w:rPr>
            </w:pPr>
            <w:proofErr w:type="gramStart"/>
            <w:r>
              <w:rPr>
                <w:rFonts w:ascii="Times New Roman" w:eastAsia="宋体" w:hAnsi="Times New Roman" w:cs="Times New Roman" w:hint="eastAsia"/>
                <w:szCs w:val="24"/>
              </w:rPr>
              <w:t>思政教育</w:t>
            </w:r>
            <w:proofErr w:type="gramEnd"/>
          </w:p>
        </w:tc>
        <w:tc>
          <w:tcPr>
            <w:tcW w:w="1418" w:type="dxa"/>
            <w:vAlign w:val="center"/>
          </w:tcPr>
          <w:p w:rsidR="00482460" w:rsidRPr="0045685D" w:rsidRDefault="00482460" w:rsidP="00B40ACE">
            <w:pPr>
              <w:jc w:val="center"/>
              <w:rPr>
                <w:rFonts w:ascii="Times New Roman" w:eastAsia="宋体" w:hAnsi="Times New Roman" w:cs="Times New Roman"/>
                <w:szCs w:val="24"/>
              </w:rPr>
            </w:pPr>
          </w:p>
        </w:tc>
      </w:tr>
      <w:tr w:rsidR="00482460" w:rsidRPr="0045685D" w:rsidTr="000011DC">
        <w:trPr>
          <w:cantSplit/>
          <w:trHeight w:val="492"/>
        </w:trPr>
        <w:tc>
          <w:tcPr>
            <w:tcW w:w="1263" w:type="dxa"/>
            <w:vAlign w:val="center"/>
          </w:tcPr>
          <w:p w:rsidR="00482460" w:rsidRPr="0045685D" w:rsidRDefault="00482460" w:rsidP="00B876E3">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赵大为</w:t>
            </w:r>
          </w:p>
        </w:tc>
        <w:tc>
          <w:tcPr>
            <w:tcW w:w="1113" w:type="dxa"/>
            <w:vAlign w:val="center"/>
          </w:tcPr>
          <w:p w:rsidR="00482460" w:rsidRPr="0045685D" w:rsidRDefault="00482460" w:rsidP="00B876E3">
            <w:pPr>
              <w:jc w:val="center"/>
              <w:rPr>
                <w:rFonts w:ascii="Times New Roman" w:eastAsia="宋体" w:hAnsi="Times New Roman" w:cs="Times New Roman"/>
                <w:szCs w:val="24"/>
              </w:rPr>
            </w:pPr>
            <w:r w:rsidRPr="00241A4D">
              <w:rPr>
                <w:rFonts w:ascii="Times New Roman" w:eastAsia="宋体" w:hAnsi="Times New Roman" w:cs="Times New Roman"/>
                <w:szCs w:val="24"/>
              </w:rPr>
              <w:t>1982.03</w:t>
            </w:r>
          </w:p>
        </w:tc>
        <w:tc>
          <w:tcPr>
            <w:tcW w:w="851" w:type="dxa"/>
            <w:vAlign w:val="center"/>
          </w:tcPr>
          <w:p w:rsidR="00482460" w:rsidRPr="0045685D" w:rsidRDefault="00482460" w:rsidP="00B876E3">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助教</w:t>
            </w:r>
          </w:p>
        </w:tc>
        <w:tc>
          <w:tcPr>
            <w:tcW w:w="709" w:type="dxa"/>
            <w:vAlign w:val="center"/>
          </w:tcPr>
          <w:p w:rsidR="00482460" w:rsidRPr="0045685D" w:rsidRDefault="00482460" w:rsidP="00B876E3">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学士</w:t>
            </w:r>
          </w:p>
        </w:tc>
        <w:tc>
          <w:tcPr>
            <w:tcW w:w="1701" w:type="dxa"/>
            <w:vAlign w:val="center"/>
          </w:tcPr>
          <w:p w:rsidR="00482460" w:rsidRPr="0045685D" w:rsidRDefault="00482460" w:rsidP="00B876E3">
            <w:pPr>
              <w:jc w:val="center"/>
              <w:rPr>
                <w:rFonts w:ascii="Times New Roman" w:eastAsia="宋体" w:hAnsi="Times New Roman" w:cs="Times New Roman"/>
                <w:szCs w:val="24"/>
              </w:rPr>
            </w:pPr>
            <w:r w:rsidRPr="00241A4D">
              <w:rPr>
                <w:rFonts w:ascii="Times New Roman" w:eastAsia="宋体" w:hAnsi="Times New Roman" w:cs="Times New Roman" w:hint="eastAsia"/>
                <w:szCs w:val="24"/>
              </w:rPr>
              <w:t>上海海事大学</w:t>
            </w:r>
          </w:p>
        </w:tc>
        <w:tc>
          <w:tcPr>
            <w:tcW w:w="1520" w:type="dxa"/>
            <w:vAlign w:val="center"/>
          </w:tcPr>
          <w:p w:rsidR="00482460" w:rsidRPr="0045685D" w:rsidRDefault="00482460" w:rsidP="00B876E3">
            <w:pPr>
              <w:jc w:val="center"/>
              <w:rPr>
                <w:rFonts w:ascii="Times New Roman" w:eastAsia="宋体" w:hAnsi="Times New Roman" w:cs="Times New Roman"/>
                <w:szCs w:val="24"/>
              </w:rPr>
            </w:pPr>
            <w:proofErr w:type="gramStart"/>
            <w:r>
              <w:rPr>
                <w:rFonts w:ascii="宋体" w:hAnsi="宋体" w:hint="eastAsia"/>
              </w:rPr>
              <w:t>思政教育</w:t>
            </w:r>
            <w:proofErr w:type="gramEnd"/>
          </w:p>
        </w:tc>
        <w:tc>
          <w:tcPr>
            <w:tcW w:w="1418" w:type="dxa"/>
            <w:vAlign w:val="center"/>
          </w:tcPr>
          <w:p w:rsidR="00482460" w:rsidRPr="0045685D" w:rsidRDefault="00482460" w:rsidP="00241A4D">
            <w:pPr>
              <w:jc w:val="center"/>
              <w:rPr>
                <w:rFonts w:ascii="Times New Roman" w:eastAsia="宋体" w:hAnsi="Times New Roman" w:cs="Times New Roman"/>
                <w:szCs w:val="24"/>
              </w:rPr>
            </w:pPr>
          </w:p>
        </w:tc>
      </w:tr>
      <w:tr w:rsidR="00482460" w:rsidRPr="0045685D" w:rsidTr="0045685D">
        <w:trPr>
          <w:cantSplit/>
          <w:trHeight w:val="2679"/>
        </w:trPr>
        <w:tc>
          <w:tcPr>
            <w:tcW w:w="8575" w:type="dxa"/>
            <w:gridSpan w:val="7"/>
            <w:vAlign w:val="center"/>
          </w:tcPr>
          <w:p w:rsidR="00482460" w:rsidRPr="0045685D" w:rsidRDefault="00482460"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课题负责人在相关领域的学术成果：（</w:t>
            </w:r>
            <w:proofErr w:type="gramStart"/>
            <w:r w:rsidRPr="0045685D">
              <w:rPr>
                <w:rFonts w:ascii="Times New Roman" w:eastAsia="宋体" w:hAnsi="Times New Roman" w:cs="Times New Roman" w:hint="eastAsia"/>
                <w:szCs w:val="24"/>
              </w:rPr>
              <w:t>限填</w:t>
            </w:r>
            <w:r w:rsidRPr="0045685D">
              <w:rPr>
                <w:rFonts w:ascii="Times New Roman" w:eastAsia="宋体" w:hAnsi="Times New Roman" w:cs="Times New Roman" w:hint="eastAsia"/>
                <w:szCs w:val="24"/>
              </w:rPr>
              <w:t>10</w:t>
            </w:r>
            <w:r w:rsidRPr="0045685D">
              <w:rPr>
                <w:rFonts w:ascii="Times New Roman" w:eastAsia="宋体" w:hAnsi="Times New Roman" w:cs="Times New Roman" w:hint="eastAsia"/>
                <w:szCs w:val="24"/>
              </w:rPr>
              <w:t>项</w:t>
            </w:r>
            <w:proofErr w:type="gramEnd"/>
            <w:r w:rsidRPr="0045685D">
              <w:rPr>
                <w:rFonts w:ascii="Times New Roman" w:eastAsia="宋体" w:hAnsi="Times New Roman" w:cs="Times New Roman" w:hint="eastAsia"/>
                <w:szCs w:val="24"/>
              </w:rPr>
              <w:t>）</w:t>
            </w:r>
          </w:p>
          <w:p w:rsidR="00482460" w:rsidRDefault="00482460" w:rsidP="0045685D">
            <w:pPr>
              <w:rPr>
                <w:rFonts w:ascii="Times New Roman" w:eastAsia="宋体" w:hAnsi="Times New Roman" w:cs="Times New Roman"/>
                <w:szCs w:val="24"/>
              </w:rPr>
            </w:pPr>
            <w:r>
              <w:rPr>
                <w:rFonts w:ascii="Times New Roman" w:eastAsia="宋体" w:hAnsi="Times New Roman" w:cs="Times New Roman" w:hint="eastAsia"/>
                <w:szCs w:val="24"/>
              </w:rPr>
              <w:t>研究课题：</w:t>
            </w:r>
          </w:p>
          <w:p w:rsidR="00482460" w:rsidRDefault="00482460" w:rsidP="0045685D">
            <w:pPr>
              <w:rPr>
                <w:rFonts w:ascii="Times New Roman" w:eastAsia="宋体" w:hAnsi="Times New Roman" w:cs="Times New Roman"/>
                <w:szCs w:val="24"/>
              </w:rPr>
            </w:pPr>
            <w:r>
              <w:rPr>
                <w:rFonts w:ascii="Times New Roman" w:eastAsia="宋体" w:hAnsi="Times New Roman" w:cs="Times New Roman" w:hint="eastAsia"/>
                <w:szCs w:val="24"/>
              </w:rPr>
              <w:t>《</w:t>
            </w:r>
            <w:r w:rsidRPr="005E4E96">
              <w:rPr>
                <w:rFonts w:ascii="Times New Roman" w:eastAsia="宋体" w:hAnsi="Times New Roman" w:cs="Times New Roman" w:hint="eastAsia"/>
                <w:szCs w:val="24"/>
              </w:rPr>
              <w:t>高校枢纽型团组织探索与思考以上海海事大学服务自贸区为例</w:t>
            </w:r>
            <w:r>
              <w:rPr>
                <w:rFonts w:ascii="Times New Roman" w:eastAsia="宋体" w:hAnsi="Times New Roman" w:cs="Times New Roman" w:hint="eastAsia"/>
                <w:szCs w:val="24"/>
              </w:rPr>
              <w:t>》——</w:t>
            </w:r>
            <w:r w:rsidRPr="00FC6390">
              <w:rPr>
                <w:rFonts w:ascii="宋体" w:hAnsi="宋体" w:hint="eastAsia"/>
                <w:szCs w:val="21"/>
              </w:rPr>
              <w:t>2014</w:t>
            </w:r>
            <w:r>
              <w:rPr>
                <w:rFonts w:ascii="宋体" w:hAnsi="宋体" w:hint="eastAsia"/>
                <w:szCs w:val="21"/>
              </w:rPr>
              <w:t>年</w:t>
            </w:r>
            <w:r>
              <w:rPr>
                <w:rFonts w:ascii="Times New Roman" w:eastAsia="宋体" w:hAnsi="Times New Roman" w:cs="Times New Roman" w:hint="eastAsia"/>
                <w:szCs w:val="24"/>
              </w:rPr>
              <w:t>上海团市委重点课题</w:t>
            </w:r>
          </w:p>
          <w:p w:rsidR="00482460" w:rsidRPr="0014455D" w:rsidRDefault="00482460" w:rsidP="0045685D">
            <w:pPr>
              <w:rPr>
                <w:rFonts w:ascii="Times New Roman" w:eastAsia="宋体" w:hAnsi="Times New Roman" w:cs="Times New Roman"/>
                <w:szCs w:val="24"/>
              </w:rPr>
            </w:pPr>
            <w:r>
              <w:rPr>
                <w:rFonts w:ascii="Times New Roman" w:eastAsia="宋体" w:hAnsi="Times New Roman" w:cs="Times New Roman" w:hint="eastAsia"/>
                <w:szCs w:val="24"/>
              </w:rPr>
              <w:t>学术论文：</w:t>
            </w:r>
          </w:p>
          <w:p w:rsidR="00482460" w:rsidRPr="0045685D" w:rsidRDefault="00482460" w:rsidP="0045685D">
            <w:pPr>
              <w:rPr>
                <w:rFonts w:ascii="Times New Roman" w:eastAsia="宋体" w:hAnsi="Times New Roman" w:cs="Times New Roman"/>
                <w:szCs w:val="24"/>
              </w:rPr>
            </w:pPr>
            <w:r>
              <w:rPr>
                <w:rFonts w:ascii="Times New Roman" w:eastAsia="宋体" w:hAnsi="Times New Roman" w:cs="Times New Roman"/>
                <w:szCs w:val="24"/>
              </w:rPr>
              <w:t>《</w:t>
            </w:r>
            <w:r w:rsidRPr="00FC6390">
              <w:rPr>
                <w:rFonts w:ascii="宋体" w:hAnsi="宋体" w:hint="eastAsia"/>
              </w:rPr>
              <w:t>走，让青春神采飞扬</w:t>
            </w:r>
            <w:r>
              <w:rPr>
                <w:rFonts w:ascii="Times New Roman" w:eastAsia="宋体" w:hAnsi="Times New Roman" w:cs="Times New Roman"/>
                <w:szCs w:val="24"/>
              </w:rPr>
              <w:t>》</w:t>
            </w:r>
            <w:r>
              <w:rPr>
                <w:rFonts w:ascii="Times New Roman" w:eastAsia="宋体" w:hAnsi="Times New Roman" w:cs="Times New Roman" w:hint="eastAsia"/>
                <w:szCs w:val="24"/>
              </w:rPr>
              <w:t>，</w:t>
            </w:r>
            <w:r w:rsidRPr="005E4E96">
              <w:rPr>
                <w:rFonts w:ascii="Times New Roman" w:eastAsia="宋体" w:hAnsi="Times New Roman" w:cs="Times New Roman" w:hint="eastAsia"/>
                <w:szCs w:val="24"/>
              </w:rPr>
              <w:t>中国共青团</w:t>
            </w:r>
            <w:r>
              <w:rPr>
                <w:rFonts w:ascii="Times New Roman" w:eastAsia="宋体" w:hAnsi="Times New Roman" w:cs="Times New Roman" w:hint="eastAsia"/>
                <w:szCs w:val="24"/>
              </w:rPr>
              <w:t>（国家级刊物），</w:t>
            </w:r>
            <w:r w:rsidRPr="005E4E96">
              <w:rPr>
                <w:rFonts w:ascii="Times New Roman" w:eastAsia="宋体" w:hAnsi="Times New Roman" w:cs="Times New Roman" w:hint="eastAsia"/>
                <w:szCs w:val="24"/>
              </w:rPr>
              <w:t>2014</w:t>
            </w:r>
            <w:r w:rsidRPr="005E4E96">
              <w:rPr>
                <w:rFonts w:ascii="Times New Roman" w:eastAsia="宋体" w:hAnsi="Times New Roman" w:cs="Times New Roman" w:hint="eastAsia"/>
                <w:szCs w:val="24"/>
              </w:rPr>
              <w:t>年第</w:t>
            </w:r>
            <w:r>
              <w:rPr>
                <w:rFonts w:ascii="Times New Roman" w:eastAsia="宋体" w:hAnsi="Times New Roman" w:cs="Times New Roman" w:hint="eastAsia"/>
                <w:szCs w:val="24"/>
              </w:rPr>
              <w:t>5</w:t>
            </w:r>
            <w:r w:rsidRPr="005E4E96">
              <w:rPr>
                <w:rFonts w:ascii="Times New Roman" w:eastAsia="宋体" w:hAnsi="Times New Roman" w:cs="Times New Roman" w:hint="eastAsia"/>
                <w:szCs w:val="24"/>
              </w:rPr>
              <w:t>期</w:t>
            </w:r>
          </w:p>
          <w:p w:rsidR="00482460" w:rsidRDefault="00482460" w:rsidP="0014455D">
            <w:r>
              <w:rPr>
                <w:rFonts w:hint="eastAsia"/>
              </w:rPr>
              <w:t>《高校共青团运用新媒体开展思想引领调研》，当代青年研究（</w:t>
            </w:r>
            <w:r>
              <w:rPr>
                <w:rFonts w:hint="eastAsia"/>
              </w:rPr>
              <w:t>CSSCI</w:t>
            </w:r>
            <w:r>
              <w:rPr>
                <w:rFonts w:hint="eastAsia"/>
              </w:rPr>
              <w:t>），</w:t>
            </w:r>
            <w:r>
              <w:rPr>
                <w:rFonts w:hint="eastAsia"/>
              </w:rPr>
              <w:t>2015</w:t>
            </w:r>
            <w:r>
              <w:rPr>
                <w:rFonts w:hint="eastAsia"/>
              </w:rPr>
              <w:t>年第</w:t>
            </w:r>
            <w:r>
              <w:rPr>
                <w:rFonts w:hint="eastAsia"/>
              </w:rPr>
              <w:t>3</w:t>
            </w:r>
            <w:r>
              <w:rPr>
                <w:rFonts w:hint="eastAsia"/>
              </w:rPr>
              <w:t>期</w:t>
            </w:r>
          </w:p>
          <w:p w:rsidR="00482460" w:rsidRPr="0014455D" w:rsidRDefault="00482460" w:rsidP="0014455D">
            <w:r>
              <w:rPr>
                <w:rFonts w:hint="eastAsia"/>
              </w:rPr>
              <w:t>《</w:t>
            </w:r>
            <w:r w:rsidRPr="0014455D">
              <w:rPr>
                <w:rFonts w:hint="eastAsia"/>
              </w:rPr>
              <w:t>共建枢纽平台第二课堂培养人才的实践与思考：以上海海事大学服务自贸区建设为例</w:t>
            </w:r>
            <w:r>
              <w:rPr>
                <w:rFonts w:hint="eastAsia"/>
              </w:rPr>
              <w:t>》，中国高教研究（</w:t>
            </w:r>
            <w:r>
              <w:rPr>
                <w:rFonts w:hint="eastAsia"/>
              </w:rPr>
              <w:t>CSSCI,</w:t>
            </w:r>
            <w:r>
              <w:rPr>
                <w:rFonts w:hint="eastAsia"/>
              </w:rPr>
              <w:t>北大核心），</w:t>
            </w:r>
            <w:r>
              <w:rPr>
                <w:rFonts w:hint="eastAsia"/>
              </w:rPr>
              <w:t>2015</w:t>
            </w:r>
            <w:r>
              <w:rPr>
                <w:rFonts w:hint="eastAsia"/>
              </w:rPr>
              <w:t>年第</w:t>
            </w:r>
            <w:r>
              <w:rPr>
                <w:rFonts w:hint="eastAsia"/>
              </w:rPr>
              <w:t>6</w:t>
            </w:r>
            <w:r>
              <w:rPr>
                <w:rFonts w:hint="eastAsia"/>
              </w:rPr>
              <w:t>期</w:t>
            </w:r>
          </w:p>
          <w:p w:rsidR="00482460" w:rsidRPr="0014455D" w:rsidRDefault="00482460" w:rsidP="0088417D">
            <w:pPr>
              <w:rPr>
                <w:rFonts w:ascii="Times New Roman" w:eastAsia="宋体" w:hAnsi="Times New Roman" w:cs="Times New Roman"/>
                <w:szCs w:val="24"/>
              </w:rPr>
            </w:pPr>
            <w:r>
              <w:rPr>
                <w:rFonts w:hint="eastAsia"/>
              </w:rPr>
              <w:t>《</w:t>
            </w:r>
            <w:r w:rsidRPr="003C2BF8">
              <w:rPr>
                <w:rFonts w:hint="eastAsia"/>
              </w:rPr>
              <w:t>“三走”活动作为高校共青团育人的综合载体路径研究</w:t>
            </w:r>
            <w:r>
              <w:rPr>
                <w:rFonts w:hint="eastAsia"/>
              </w:rPr>
              <w:t>》，中国青年研究（</w:t>
            </w:r>
            <w:r>
              <w:rPr>
                <w:rFonts w:hint="eastAsia"/>
              </w:rPr>
              <w:t>CSSCI</w:t>
            </w:r>
            <w:r>
              <w:rPr>
                <w:rFonts w:hint="eastAsia"/>
              </w:rPr>
              <w:t>）</w:t>
            </w:r>
            <w:r>
              <w:rPr>
                <w:rFonts w:hint="eastAsia"/>
              </w:rPr>
              <w:t>,2015</w:t>
            </w: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lastRenderedPageBreak/>
        <w:t>三、选题依据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5685D" w:rsidRPr="0045685D" w:rsidTr="004859EA">
        <w:tc>
          <w:tcPr>
            <w:tcW w:w="8522" w:type="dxa"/>
            <w:shd w:val="clear" w:color="auto" w:fill="auto"/>
          </w:tcPr>
          <w:p w:rsidR="0045685D" w:rsidRPr="0045685D" w:rsidRDefault="0045685D" w:rsidP="0045685D">
            <w:pPr>
              <w:rPr>
                <w:rFonts w:ascii="宋体" w:eastAsia="宋体" w:hAnsi="Times New Roman" w:cs="Times New Roman"/>
                <w:szCs w:val="21"/>
              </w:rPr>
            </w:pPr>
            <w:r w:rsidRPr="0045685D">
              <w:rPr>
                <w:rFonts w:ascii="宋体" w:eastAsia="宋体" w:hAnsi="Times New Roman" w:cs="Times New Roman" w:hint="eastAsia"/>
                <w:szCs w:val="21"/>
              </w:rPr>
              <w:t>国内外研究现状，学术价值和应用价值。（限500字以内）</w:t>
            </w:r>
          </w:p>
          <w:p w:rsidR="00F66DB9" w:rsidRDefault="006E58B6" w:rsidP="00F66DB9">
            <w:pPr>
              <w:ind w:firstLineChars="200" w:firstLine="420"/>
              <w:rPr>
                <w:rFonts w:ascii="Times New Roman" w:eastAsia="宋体" w:hAnsi="Times New Roman" w:cs="Times New Roman"/>
                <w:szCs w:val="21"/>
              </w:rPr>
            </w:pPr>
            <w:r w:rsidRPr="006E58B6">
              <w:rPr>
                <w:rFonts w:ascii="Times New Roman" w:eastAsia="宋体" w:hAnsi="Times New Roman" w:cs="Times New Roman" w:hint="eastAsia"/>
                <w:szCs w:val="21"/>
              </w:rPr>
              <w:t>党的十八大报告</w:t>
            </w:r>
            <w:r>
              <w:rPr>
                <w:rFonts w:ascii="Times New Roman" w:eastAsia="宋体" w:hAnsi="Times New Roman" w:cs="Times New Roman" w:hint="eastAsia"/>
                <w:szCs w:val="21"/>
              </w:rPr>
              <w:t>明确</w:t>
            </w:r>
            <w:r w:rsidRPr="006E58B6">
              <w:rPr>
                <w:rFonts w:ascii="Times New Roman" w:eastAsia="宋体" w:hAnsi="Times New Roman" w:cs="Times New Roman" w:hint="eastAsia"/>
                <w:szCs w:val="21"/>
              </w:rPr>
              <w:t>指出</w:t>
            </w:r>
            <w:r w:rsidR="00F66DB9">
              <w:rPr>
                <w:rFonts w:ascii="Times New Roman" w:eastAsia="宋体" w:hAnsi="Times New Roman" w:cs="Times New Roman" w:hint="eastAsia"/>
                <w:szCs w:val="21"/>
              </w:rPr>
              <w:t>要</w:t>
            </w:r>
            <w:r w:rsidRPr="006E58B6">
              <w:rPr>
                <w:rFonts w:ascii="Times New Roman" w:eastAsia="宋体" w:hAnsi="Times New Roman" w:cs="Times New Roman" w:hint="eastAsia"/>
                <w:szCs w:val="21"/>
              </w:rPr>
              <w:t>积极培育和</w:t>
            </w:r>
            <w:proofErr w:type="gramStart"/>
            <w:r w:rsidRPr="006E58B6">
              <w:rPr>
                <w:rFonts w:ascii="Times New Roman" w:eastAsia="宋体" w:hAnsi="Times New Roman" w:cs="Times New Roman" w:hint="eastAsia"/>
                <w:szCs w:val="21"/>
              </w:rPr>
              <w:t>践行</w:t>
            </w:r>
            <w:proofErr w:type="gramEnd"/>
            <w:r w:rsidRPr="006E58B6">
              <w:rPr>
                <w:rFonts w:ascii="Times New Roman" w:eastAsia="宋体" w:hAnsi="Times New Roman" w:cs="Times New Roman" w:hint="eastAsia"/>
                <w:szCs w:val="21"/>
              </w:rPr>
              <w:t>社会主义核心价值观</w:t>
            </w:r>
            <w:r w:rsidR="00F66DB9">
              <w:rPr>
                <w:rFonts w:ascii="Times New Roman" w:eastAsia="宋体" w:hAnsi="Times New Roman" w:cs="Times New Roman" w:hint="eastAsia"/>
                <w:szCs w:val="21"/>
              </w:rPr>
              <w:t>，而</w:t>
            </w:r>
            <w:r w:rsidR="00F66DB9" w:rsidRPr="00F66DB9">
              <w:rPr>
                <w:rFonts w:ascii="Times New Roman" w:eastAsia="宋体" w:hAnsi="Times New Roman" w:cs="Times New Roman" w:hint="eastAsia"/>
                <w:szCs w:val="21"/>
              </w:rPr>
              <w:t>高校</w:t>
            </w:r>
            <w:r w:rsidR="00F66DB9">
              <w:rPr>
                <w:rFonts w:ascii="Times New Roman" w:eastAsia="宋体" w:hAnsi="Times New Roman" w:cs="Times New Roman" w:hint="eastAsia"/>
                <w:szCs w:val="21"/>
              </w:rPr>
              <w:t>作为</w:t>
            </w:r>
            <w:r w:rsidR="00F66DB9" w:rsidRPr="00F66DB9">
              <w:rPr>
                <w:rFonts w:ascii="Times New Roman" w:eastAsia="宋体" w:hAnsi="Times New Roman" w:cs="Times New Roman" w:hint="eastAsia"/>
                <w:szCs w:val="21"/>
              </w:rPr>
              <w:t>社会思想文化、知识传播和创新发展的重要阵地，是培育和</w:t>
            </w:r>
            <w:proofErr w:type="gramStart"/>
            <w:r w:rsidR="00F66DB9" w:rsidRPr="00F66DB9">
              <w:rPr>
                <w:rFonts w:ascii="Times New Roman" w:eastAsia="宋体" w:hAnsi="Times New Roman" w:cs="Times New Roman" w:hint="eastAsia"/>
                <w:szCs w:val="21"/>
              </w:rPr>
              <w:t>践行</w:t>
            </w:r>
            <w:proofErr w:type="gramEnd"/>
            <w:r w:rsidR="00F66DB9" w:rsidRPr="00F66DB9">
              <w:rPr>
                <w:rFonts w:ascii="Times New Roman" w:eastAsia="宋体" w:hAnsi="Times New Roman" w:cs="Times New Roman" w:hint="eastAsia"/>
                <w:szCs w:val="21"/>
              </w:rPr>
              <w:t>社会主义核心价值观的主要阵地之一</w:t>
            </w:r>
            <w:r w:rsidR="00F66DB9">
              <w:rPr>
                <w:rFonts w:ascii="Times New Roman" w:eastAsia="宋体" w:hAnsi="Times New Roman" w:cs="Times New Roman" w:hint="eastAsia"/>
                <w:szCs w:val="21"/>
              </w:rPr>
              <w:t>。因此</w:t>
            </w:r>
            <w:r w:rsidR="006878C9">
              <w:rPr>
                <w:rFonts w:ascii="Times New Roman" w:eastAsia="宋体" w:hAnsi="Times New Roman" w:cs="Times New Roman" w:hint="eastAsia"/>
                <w:szCs w:val="21"/>
              </w:rPr>
              <w:t>高校共青团组织</w:t>
            </w:r>
            <w:r w:rsidR="00F66DB9">
              <w:rPr>
                <w:rFonts w:ascii="Times New Roman" w:eastAsia="宋体" w:hAnsi="Times New Roman" w:cs="Times New Roman" w:hint="eastAsia"/>
                <w:szCs w:val="21"/>
              </w:rPr>
              <w:t>肩负着</w:t>
            </w:r>
            <w:r w:rsidR="00F66DB9" w:rsidRPr="00F66DB9">
              <w:rPr>
                <w:rFonts w:ascii="Times New Roman" w:eastAsia="宋体" w:hAnsi="Times New Roman" w:cs="Times New Roman" w:hint="eastAsia"/>
                <w:szCs w:val="21"/>
              </w:rPr>
              <w:t>加强和改进大学生思想政治教育</w:t>
            </w:r>
            <w:r w:rsidR="00F66DB9">
              <w:rPr>
                <w:rFonts w:ascii="Times New Roman" w:eastAsia="宋体" w:hAnsi="Times New Roman" w:cs="Times New Roman" w:hint="eastAsia"/>
                <w:szCs w:val="21"/>
              </w:rPr>
              <w:t>，</w:t>
            </w:r>
            <w:r w:rsidR="00F66DB9" w:rsidRPr="00F66DB9">
              <w:rPr>
                <w:rFonts w:ascii="Times New Roman" w:eastAsia="宋体" w:hAnsi="Times New Roman" w:cs="Times New Roman" w:hint="eastAsia"/>
                <w:szCs w:val="21"/>
              </w:rPr>
              <w:t>用社会主义核心价值体系教育大学青年</w:t>
            </w:r>
            <w:r w:rsidR="009B4290">
              <w:rPr>
                <w:rFonts w:ascii="Times New Roman" w:eastAsia="宋体" w:hAnsi="Times New Roman" w:cs="Times New Roman" w:hint="eastAsia"/>
                <w:szCs w:val="21"/>
              </w:rPr>
              <w:t>重要</w:t>
            </w:r>
            <w:r w:rsidR="00683CB0">
              <w:rPr>
                <w:rFonts w:ascii="Times New Roman" w:eastAsia="宋体" w:hAnsi="Times New Roman" w:cs="Times New Roman" w:hint="eastAsia"/>
                <w:szCs w:val="21"/>
              </w:rPr>
              <w:t>的</w:t>
            </w:r>
            <w:r w:rsidR="00783217" w:rsidRPr="006E58B6">
              <w:rPr>
                <w:rFonts w:ascii="Times New Roman" w:eastAsia="宋体" w:hAnsi="Times New Roman" w:cs="Times New Roman" w:hint="eastAsia"/>
                <w:szCs w:val="21"/>
              </w:rPr>
              <w:t>育人</w:t>
            </w:r>
            <w:r w:rsidR="00AC1AEF">
              <w:rPr>
                <w:rFonts w:ascii="Times New Roman" w:eastAsia="宋体" w:hAnsi="Times New Roman" w:cs="Times New Roman" w:hint="eastAsia"/>
                <w:szCs w:val="21"/>
              </w:rPr>
              <w:t>使命</w:t>
            </w:r>
            <w:r w:rsidR="00783217">
              <w:rPr>
                <w:rFonts w:ascii="Times New Roman" w:eastAsia="宋体" w:hAnsi="Times New Roman" w:cs="Times New Roman" w:hint="eastAsia"/>
                <w:szCs w:val="21"/>
              </w:rPr>
              <w:t>，</w:t>
            </w:r>
            <w:r w:rsidR="00783217" w:rsidRPr="006E58B6">
              <w:rPr>
                <w:rFonts w:ascii="Times New Roman" w:eastAsia="宋体" w:hAnsi="Times New Roman" w:cs="Times New Roman" w:hint="eastAsia"/>
                <w:szCs w:val="21"/>
              </w:rPr>
              <w:t>与学校“立德树人”的根本宗旨相一致。</w:t>
            </w:r>
          </w:p>
          <w:p w:rsidR="006E58B6" w:rsidRDefault="00534EC2" w:rsidP="006E58B6">
            <w:pPr>
              <w:ind w:firstLineChars="200" w:firstLine="420"/>
              <w:rPr>
                <w:rFonts w:ascii="Times New Roman" w:eastAsia="宋体" w:hAnsi="Times New Roman" w:cs="Times New Roman"/>
                <w:szCs w:val="21"/>
              </w:rPr>
            </w:pPr>
            <w:r w:rsidRPr="006E58B6">
              <w:rPr>
                <w:rFonts w:ascii="Times New Roman" w:eastAsia="宋体" w:hAnsi="Times New Roman" w:cs="Times New Roman" w:hint="eastAsia"/>
                <w:szCs w:val="21"/>
              </w:rPr>
              <w:t>习近平总书记指出“青年兴则国家兴，青年强则国家强。”</w:t>
            </w:r>
            <w:r w:rsidR="00783217" w:rsidRPr="00783217">
              <w:rPr>
                <w:rFonts w:ascii="Times New Roman" w:eastAsia="宋体" w:hAnsi="Times New Roman" w:cs="Times New Roman" w:hint="eastAsia"/>
                <w:szCs w:val="21"/>
              </w:rPr>
              <w:t>增强大学生体质、促进大学生健康成长，是关系国家和民族未来的大事。为更好地贯彻落实党的十八届三中全会</w:t>
            </w:r>
            <w:r w:rsidR="00783217">
              <w:rPr>
                <w:rFonts w:ascii="Times New Roman" w:eastAsia="宋体" w:hAnsi="Times New Roman" w:cs="Times New Roman" w:hint="eastAsia"/>
                <w:szCs w:val="21"/>
              </w:rPr>
              <w:t>会议精神，</w:t>
            </w:r>
            <w:r w:rsidR="00783217" w:rsidRPr="00783217">
              <w:rPr>
                <w:rFonts w:ascii="Times New Roman" w:eastAsia="宋体" w:hAnsi="Times New Roman" w:cs="Times New Roman" w:hint="eastAsia"/>
                <w:szCs w:val="21"/>
              </w:rPr>
              <w:t>2014</w:t>
            </w:r>
            <w:r w:rsidR="00783217" w:rsidRPr="00783217">
              <w:rPr>
                <w:rFonts w:ascii="Times New Roman" w:eastAsia="宋体" w:hAnsi="Times New Roman" w:cs="Times New Roman" w:hint="eastAsia"/>
                <w:szCs w:val="21"/>
              </w:rPr>
              <w:t>年</w:t>
            </w:r>
            <w:r w:rsidR="00783217" w:rsidRPr="00783217">
              <w:rPr>
                <w:rFonts w:ascii="Times New Roman" w:eastAsia="宋体" w:hAnsi="Times New Roman" w:cs="Times New Roman" w:hint="eastAsia"/>
                <w:szCs w:val="21"/>
              </w:rPr>
              <w:t>1</w:t>
            </w:r>
            <w:r w:rsidR="00783217" w:rsidRPr="00783217">
              <w:rPr>
                <w:rFonts w:ascii="Times New Roman" w:eastAsia="宋体" w:hAnsi="Times New Roman" w:cs="Times New Roman" w:hint="eastAsia"/>
                <w:szCs w:val="21"/>
              </w:rPr>
              <w:t>月共青团中央、全国学联联合教育部、国家体育总局在全国高校开展了大学生“走下网络、走出宿舍、走向操场”主题群众性课外体育锻炼活动，将“三走”活动与社会主义核心价值观、传统文化、红色文化</w:t>
            </w:r>
            <w:r w:rsidR="00783217">
              <w:rPr>
                <w:rFonts w:ascii="Times New Roman" w:eastAsia="宋体" w:hAnsi="Times New Roman" w:cs="Times New Roman" w:hint="eastAsia"/>
                <w:szCs w:val="21"/>
              </w:rPr>
              <w:t>等</w:t>
            </w:r>
            <w:r w:rsidR="00783217" w:rsidRPr="00783217">
              <w:rPr>
                <w:rFonts w:ascii="Times New Roman" w:eastAsia="宋体" w:hAnsi="Times New Roman" w:cs="Times New Roman" w:hint="eastAsia"/>
                <w:szCs w:val="21"/>
              </w:rPr>
              <w:t>有效结合，受到</w:t>
            </w:r>
            <w:r w:rsidR="00AC1AEF">
              <w:rPr>
                <w:rFonts w:ascii="Times New Roman" w:eastAsia="宋体" w:hAnsi="Times New Roman" w:cs="Times New Roman" w:hint="eastAsia"/>
                <w:szCs w:val="21"/>
              </w:rPr>
              <w:t>大学生</w:t>
            </w:r>
            <w:r w:rsidR="00783217" w:rsidRPr="00783217">
              <w:rPr>
                <w:rFonts w:ascii="Times New Roman" w:eastAsia="宋体" w:hAnsi="Times New Roman" w:cs="Times New Roman" w:hint="eastAsia"/>
                <w:szCs w:val="21"/>
              </w:rPr>
              <w:t>的热捧</w:t>
            </w:r>
            <w:r w:rsidR="00783217">
              <w:rPr>
                <w:rFonts w:ascii="Times New Roman" w:eastAsia="宋体" w:hAnsi="Times New Roman" w:cs="Times New Roman" w:hint="eastAsia"/>
                <w:szCs w:val="21"/>
              </w:rPr>
              <w:t>。</w:t>
            </w:r>
          </w:p>
          <w:p w:rsidR="00783217" w:rsidRDefault="00783217" w:rsidP="00AC1AEF">
            <w:pPr>
              <w:ind w:firstLineChars="200" w:firstLine="420"/>
              <w:rPr>
                <w:rFonts w:ascii="Times New Roman" w:eastAsia="宋体" w:hAnsi="Times New Roman" w:cs="Times New Roman"/>
                <w:szCs w:val="21"/>
              </w:rPr>
            </w:pPr>
            <w:r w:rsidRPr="00783217">
              <w:rPr>
                <w:rFonts w:ascii="Times New Roman" w:eastAsia="宋体" w:hAnsi="Times New Roman" w:cs="Times New Roman" w:hint="eastAsia"/>
                <w:szCs w:val="21"/>
              </w:rPr>
              <w:t>将“三走”活动作为</w:t>
            </w:r>
            <w:r>
              <w:rPr>
                <w:rFonts w:ascii="Times New Roman" w:eastAsia="宋体" w:hAnsi="Times New Roman" w:cs="Times New Roman" w:hint="eastAsia"/>
                <w:szCs w:val="21"/>
              </w:rPr>
              <w:t>高校</w:t>
            </w:r>
            <w:r w:rsidRPr="00783217">
              <w:rPr>
                <w:rFonts w:ascii="Times New Roman" w:eastAsia="宋体" w:hAnsi="Times New Roman" w:cs="Times New Roman" w:hint="eastAsia"/>
                <w:szCs w:val="21"/>
              </w:rPr>
              <w:t>共青团培育和</w:t>
            </w:r>
            <w:proofErr w:type="gramStart"/>
            <w:r w:rsidRPr="00783217">
              <w:rPr>
                <w:rFonts w:ascii="Times New Roman" w:eastAsia="宋体" w:hAnsi="Times New Roman" w:cs="Times New Roman" w:hint="eastAsia"/>
                <w:szCs w:val="21"/>
              </w:rPr>
              <w:t>践行</w:t>
            </w:r>
            <w:proofErr w:type="gramEnd"/>
            <w:r w:rsidRPr="00783217">
              <w:rPr>
                <w:rFonts w:ascii="Times New Roman" w:eastAsia="宋体" w:hAnsi="Times New Roman" w:cs="Times New Roman" w:hint="eastAsia"/>
                <w:szCs w:val="21"/>
              </w:rPr>
              <w:t>社会主义核心价值观</w:t>
            </w:r>
            <w:r>
              <w:rPr>
                <w:rFonts w:ascii="Times New Roman" w:eastAsia="宋体" w:hAnsi="Times New Roman" w:cs="Times New Roman" w:hint="eastAsia"/>
                <w:szCs w:val="21"/>
              </w:rPr>
              <w:t>的育人载体，让学生在</w:t>
            </w:r>
            <w:r w:rsidRPr="00783217">
              <w:rPr>
                <w:rFonts w:ascii="Times New Roman" w:eastAsia="宋体" w:hAnsi="Times New Roman" w:cs="Times New Roman" w:hint="eastAsia"/>
                <w:szCs w:val="21"/>
              </w:rPr>
              <w:t>参加体育锻炼的同时，通过体育的“公平、公正、公开”的基本规则，以及体育集体性、艰苦性、规则性的特点，培养学生的公平正义感，集体荣誉感，责任意识</w:t>
            </w:r>
            <w:r w:rsidR="00AC1AEF">
              <w:rPr>
                <w:rFonts w:ascii="Times New Roman" w:eastAsia="宋体" w:hAnsi="Times New Roman" w:cs="Times New Roman" w:hint="eastAsia"/>
                <w:szCs w:val="21"/>
              </w:rPr>
              <w:t>，</w:t>
            </w:r>
            <w:r w:rsidR="00AC1AEF" w:rsidRPr="00783217">
              <w:rPr>
                <w:rFonts w:ascii="Times New Roman" w:eastAsia="宋体" w:hAnsi="Times New Roman" w:cs="Times New Roman" w:hint="eastAsia"/>
                <w:szCs w:val="21"/>
              </w:rPr>
              <w:t>发挥</w:t>
            </w:r>
            <w:r w:rsidR="00AC1AEF">
              <w:rPr>
                <w:rFonts w:ascii="Times New Roman" w:eastAsia="宋体" w:hAnsi="Times New Roman" w:cs="Times New Roman" w:hint="eastAsia"/>
                <w:szCs w:val="21"/>
              </w:rPr>
              <w:t>活动</w:t>
            </w:r>
            <w:r w:rsidR="00AC1AEF" w:rsidRPr="00783217">
              <w:rPr>
                <w:rFonts w:ascii="Times New Roman" w:eastAsia="宋体" w:hAnsi="Times New Roman" w:cs="Times New Roman" w:hint="eastAsia"/>
                <w:szCs w:val="21"/>
              </w:rPr>
              <w:t>育德的功能</w:t>
            </w:r>
            <w:r w:rsidR="00AC1AEF">
              <w:rPr>
                <w:rFonts w:ascii="Times New Roman" w:eastAsia="宋体" w:hAnsi="Times New Roman" w:cs="Times New Roman" w:hint="eastAsia"/>
                <w:szCs w:val="21"/>
              </w:rPr>
              <w:t>，</w:t>
            </w:r>
            <w:r w:rsidR="00AC1AEF" w:rsidRPr="00783217">
              <w:rPr>
                <w:rFonts w:ascii="Times New Roman" w:eastAsia="宋体" w:hAnsi="Times New Roman" w:cs="Times New Roman" w:hint="eastAsia"/>
                <w:szCs w:val="21"/>
              </w:rPr>
              <w:t>促进学生自我意识的觉醒，最终达到学生全面发展的目标</w:t>
            </w:r>
            <w:r w:rsidR="00AC1AEF">
              <w:rPr>
                <w:rFonts w:ascii="Times New Roman" w:eastAsia="宋体" w:hAnsi="Times New Roman" w:cs="Times New Roman" w:hint="eastAsia"/>
                <w:szCs w:val="21"/>
              </w:rPr>
              <w:t>，为国家培养合格建设者和接班人</w:t>
            </w:r>
            <w:r w:rsidR="009B4290">
              <w:rPr>
                <w:rFonts w:ascii="Times New Roman" w:eastAsia="宋体" w:hAnsi="Times New Roman" w:cs="Times New Roman" w:hint="eastAsia"/>
                <w:szCs w:val="21"/>
              </w:rPr>
              <w:t>具有重要意义</w:t>
            </w:r>
            <w:r w:rsidR="00AC1AEF">
              <w:rPr>
                <w:rFonts w:ascii="Times New Roman" w:eastAsia="宋体" w:hAnsi="Times New Roman" w:cs="Times New Roman" w:hint="eastAsia"/>
                <w:szCs w:val="21"/>
              </w:rPr>
              <w:t>。</w:t>
            </w: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四、研究内容和方法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5685D" w:rsidRPr="0045685D" w:rsidTr="004859EA">
        <w:tc>
          <w:tcPr>
            <w:tcW w:w="8522" w:type="dxa"/>
            <w:shd w:val="clear" w:color="auto" w:fill="auto"/>
          </w:tcPr>
          <w:p w:rsidR="0045685D" w:rsidRPr="0045685D" w:rsidRDefault="0045685D" w:rsidP="0045685D">
            <w:pPr>
              <w:rPr>
                <w:rFonts w:ascii="宋体" w:eastAsia="宋体" w:hAnsi="Times New Roman" w:cs="Times New Roman"/>
                <w:szCs w:val="21"/>
              </w:rPr>
            </w:pPr>
            <w:r w:rsidRPr="0045685D">
              <w:rPr>
                <w:rFonts w:ascii="宋体" w:eastAsia="宋体" w:hAnsi="Times New Roman" w:cs="Times New Roman" w:hint="eastAsia"/>
                <w:szCs w:val="21"/>
              </w:rPr>
              <w:t>课题研究主要内容、基本思路、研究方法；课题研究的重点、难点、主要目标；研究计划及可行性。（限1000字以内）</w:t>
            </w:r>
          </w:p>
          <w:p w:rsidR="00701A99" w:rsidRDefault="00B93F71" w:rsidP="00B64D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课题研究</w:t>
            </w:r>
            <w:r w:rsidR="00151798" w:rsidRPr="00151798">
              <w:rPr>
                <w:rFonts w:ascii="Times New Roman" w:eastAsia="宋体" w:hAnsi="Times New Roman" w:cs="Times New Roman" w:hint="eastAsia"/>
                <w:szCs w:val="24"/>
              </w:rPr>
              <w:t>聚焦大学生</w:t>
            </w:r>
            <w:r w:rsidR="00151798">
              <w:rPr>
                <w:rFonts w:ascii="Times New Roman" w:eastAsia="宋体" w:hAnsi="Times New Roman" w:cs="Times New Roman" w:hint="eastAsia"/>
                <w:szCs w:val="24"/>
              </w:rPr>
              <w:t>综合素质的提升</w:t>
            </w:r>
            <w:r w:rsidR="00151798" w:rsidRPr="00151798">
              <w:rPr>
                <w:rFonts w:ascii="Times New Roman" w:eastAsia="宋体" w:hAnsi="Times New Roman" w:cs="Times New Roman" w:hint="eastAsia"/>
                <w:szCs w:val="24"/>
              </w:rPr>
              <w:t>，以高校共青团开展大学生</w:t>
            </w:r>
            <w:r w:rsidR="00151798">
              <w:rPr>
                <w:rFonts w:ascii="Times New Roman" w:eastAsia="宋体" w:hAnsi="Times New Roman" w:cs="Times New Roman" w:hint="eastAsia"/>
                <w:szCs w:val="24"/>
              </w:rPr>
              <w:t>“</w:t>
            </w:r>
            <w:r w:rsidR="00151798" w:rsidRPr="00151798">
              <w:rPr>
                <w:rFonts w:ascii="Times New Roman" w:eastAsia="宋体" w:hAnsi="Times New Roman" w:cs="Times New Roman" w:hint="eastAsia"/>
                <w:szCs w:val="24"/>
              </w:rPr>
              <w:t>走下网络、走出宿舍、走向操场</w:t>
            </w:r>
            <w:r w:rsidR="00151798">
              <w:rPr>
                <w:rFonts w:ascii="Times New Roman" w:eastAsia="宋体" w:hAnsi="Times New Roman" w:cs="Times New Roman" w:hint="eastAsia"/>
                <w:szCs w:val="24"/>
              </w:rPr>
              <w:t>”</w:t>
            </w:r>
            <w:r w:rsidR="00151798" w:rsidRPr="00151798">
              <w:rPr>
                <w:rFonts w:ascii="Times New Roman" w:eastAsia="宋体" w:hAnsi="Times New Roman" w:cs="Times New Roman" w:hint="eastAsia"/>
                <w:szCs w:val="24"/>
              </w:rPr>
              <w:t>主题群众性课外体育锻炼活动作为育人的综合载体，</w:t>
            </w:r>
            <w:proofErr w:type="gramStart"/>
            <w:r w:rsidR="00151798" w:rsidRPr="00151798">
              <w:rPr>
                <w:rFonts w:ascii="Times New Roman" w:eastAsia="宋体" w:hAnsi="Times New Roman" w:cs="Times New Roman" w:hint="eastAsia"/>
                <w:szCs w:val="24"/>
              </w:rPr>
              <w:t>破解团</w:t>
            </w:r>
            <w:proofErr w:type="gramEnd"/>
            <w:r w:rsidR="00151798" w:rsidRPr="00151798">
              <w:rPr>
                <w:rFonts w:ascii="Times New Roman" w:eastAsia="宋体" w:hAnsi="Times New Roman" w:cs="Times New Roman" w:hint="eastAsia"/>
                <w:szCs w:val="24"/>
              </w:rPr>
              <w:t>的吸引力和凝聚力不够、团的工作有效覆盖面不足的两大战略性课题</w:t>
            </w:r>
            <w:r w:rsidR="00151798">
              <w:rPr>
                <w:rFonts w:ascii="Times New Roman" w:eastAsia="宋体" w:hAnsi="Times New Roman" w:cs="Times New Roman" w:hint="eastAsia"/>
                <w:szCs w:val="24"/>
              </w:rPr>
              <w:t>，与</w:t>
            </w:r>
            <w:r w:rsidR="00151798" w:rsidRPr="00151798">
              <w:rPr>
                <w:rFonts w:ascii="Times New Roman" w:eastAsia="宋体" w:hAnsi="Times New Roman" w:cs="Times New Roman" w:hint="eastAsia"/>
                <w:szCs w:val="24"/>
              </w:rPr>
              <w:t>培育和</w:t>
            </w:r>
            <w:proofErr w:type="gramStart"/>
            <w:r w:rsidR="00151798" w:rsidRPr="00151798">
              <w:rPr>
                <w:rFonts w:ascii="Times New Roman" w:eastAsia="宋体" w:hAnsi="Times New Roman" w:cs="Times New Roman" w:hint="eastAsia"/>
                <w:szCs w:val="24"/>
              </w:rPr>
              <w:t>践行</w:t>
            </w:r>
            <w:proofErr w:type="gramEnd"/>
            <w:r w:rsidR="00151798" w:rsidRPr="00151798">
              <w:rPr>
                <w:rFonts w:ascii="Times New Roman" w:eastAsia="宋体" w:hAnsi="Times New Roman" w:cs="Times New Roman" w:hint="eastAsia"/>
                <w:szCs w:val="24"/>
              </w:rPr>
              <w:t>社会主义核心价值观相结合，全方面、多路径</w:t>
            </w:r>
            <w:r w:rsidR="000C7552">
              <w:rPr>
                <w:rFonts w:ascii="Times New Roman" w:eastAsia="宋体" w:hAnsi="Times New Roman" w:cs="Times New Roman" w:hint="eastAsia"/>
                <w:szCs w:val="24"/>
              </w:rPr>
              <w:t>育体、育心、育德</w:t>
            </w:r>
            <w:r w:rsidR="00151798">
              <w:rPr>
                <w:rFonts w:ascii="Times New Roman" w:eastAsia="宋体" w:hAnsi="Times New Roman" w:cs="Times New Roman" w:hint="eastAsia"/>
                <w:szCs w:val="24"/>
              </w:rPr>
              <w:t>，探索</w:t>
            </w:r>
            <w:r w:rsidR="00AD4413">
              <w:rPr>
                <w:rFonts w:ascii="Times New Roman" w:eastAsia="宋体" w:hAnsi="Times New Roman" w:cs="Times New Roman" w:hint="eastAsia"/>
                <w:szCs w:val="24"/>
              </w:rPr>
              <w:t>“</w:t>
            </w:r>
            <w:r w:rsidR="000C7552">
              <w:rPr>
                <w:rFonts w:ascii="Times New Roman" w:eastAsia="宋体" w:hAnsi="Times New Roman" w:cs="Times New Roman" w:hint="eastAsia"/>
                <w:szCs w:val="24"/>
              </w:rPr>
              <w:t>三走</w:t>
            </w:r>
            <w:r w:rsidR="00AD4413">
              <w:rPr>
                <w:rFonts w:ascii="Times New Roman" w:eastAsia="宋体" w:hAnsi="Times New Roman" w:cs="Times New Roman" w:hint="eastAsia"/>
                <w:szCs w:val="24"/>
              </w:rPr>
              <w:t>”</w:t>
            </w:r>
            <w:r w:rsidR="000C7552">
              <w:rPr>
                <w:rFonts w:ascii="Times New Roman" w:eastAsia="宋体" w:hAnsi="Times New Roman" w:cs="Times New Roman" w:hint="eastAsia"/>
                <w:szCs w:val="24"/>
              </w:rPr>
              <w:t>育人综合载体</w:t>
            </w:r>
            <w:r w:rsidR="00151798">
              <w:rPr>
                <w:rFonts w:ascii="Times New Roman" w:eastAsia="宋体" w:hAnsi="Times New Roman" w:cs="Times New Roman" w:hint="eastAsia"/>
                <w:szCs w:val="24"/>
              </w:rPr>
              <w:t>新途径。</w:t>
            </w:r>
          </w:p>
          <w:p w:rsidR="0045685D" w:rsidRDefault="00362FA6" w:rsidP="00701A99">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课题研究拟在</w:t>
            </w:r>
            <w:r w:rsidR="00701A99" w:rsidRPr="00701A99">
              <w:rPr>
                <w:rFonts w:ascii="Times New Roman" w:eastAsia="宋体" w:hAnsi="Times New Roman" w:cs="Times New Roman" w:hint="eastAsia"/>
                <w:szCs w:val="24"/>
              </w:rPr>
              <w:t>查阅文献资料、问卷调查、专家走访、</w:t>
            </w:r>
            <w:r w:rsidR="00B64DF7">
              <w:rPr>
                <w:rFonts w:ascii="Times New Roman" w:eastAsia="宋体" w:hAnsi="Times New Roman" w:cs="Times New Roman" w:hint="eastAsia"/>
                <w:szCs w:val="24"/>
              </w:rPr>
              <w:t>实证分析</w:t>
            </w:r>
            <w:r w:rsidR="00701A99" w:rsidRPr="00701A99">
              <w:rPr>
                <w:rFonts w:ascii="Times New Roman" w:eastAsia="宋体" w:hAnsi="Times New Roman" w:cs="Times New Roman" w:hint="eastAsia"/>
                <w:szCs w:val="24"/>
              </w:rPr>
              <w:t>的基础上，</w:t>
            </w:r>
            <w:r>
              <w:rPr>
                <w:rFonts w:ascii="Times New Roman" w:eastAsia="宋体" w:hAnsi="Times New Roman" w:cs="Times New Roman" w:hint="eastAsia"/>
                <w:szCs w:val="24"/>
              </w:rPr>
              <w:t>探索制定大学生“三走”主题</w:t>
            </w:r>
            <w:r w:rsidR="00701A99" w:rsidRPr="00701A99">
              <w:rPr>
                <w:rFonts w:ascii="Times New Roman" w:eastAsia="宋体" w:hAnsi="Times New Roman" w:cs="Times New Roman" w:hint="eastAsia"/>
                <w:szCs w:val="24"/>
              </w:rPr>
              <w:t>群众性课外体育锻炼活动组织模式框架，</w:t>
            </w:r>
            <w:r>
              <w:rPr>
                <w:rFonts w:ascii="Times New Roman" w:eastAsia="宋体" w:hAnsi="Times New Roman" w:cs="Times New Roman" w:hint="eastAsia"/>
                <w:szCs w:val="24"/>
              </w:rPr>
              <w:t>以学生自组织为主体实施者</w:t>
            </w:r>
            <w:r w:rsidR="00482460">
              <w:rPr>
                <w:rFonts w:ascii="Times New Roman" w:eastAsia="宋体" w:hAnsi="Times New Roman" w:cs="Times New Roman" w:hint="eastAsia"/>
                <w:szCs w:val="24"/>
              </w:rPr>
              <w:t>自发自觉</w:t>
            </w:r>
            <w:r>
              <w:rPr>
                <w:rFonts w:ascii="Times New Roman" w:eastAsia="宋体" w:hAnsi="Times New Roman" w:cs="Times New Roman" w:hint="eastAsia"/>
                <w:szCs w:val="24"/>
              </w:rPr>
              <w:t>推进品牌活动的开展，</w:t>
            </w:r>
            <w:r w:rsidR="00517EB1">
              <w:rPr>
                <w:rFonts w:ascii="Times New Roman" w:eastAsia="宋体" w:hAnsi="Times New Roman" w:cs="Times New Roman" w:hint="eastAsia"/>
                <w:szCs w:val="24"/>
              </w:rPr>
              <w:t>对“三走”活动形式及内容进行整合创新，探索融入更多社会主义核心价值观体系内容，</w:t>
            </w:r>
            <w:r w:rsidR="00482460">
              <w:rPr>
                <w:rFonts w:ascii="Times New Roman" w:eastAsia="宋体" w:hAnsi="Times New Roman" w:cs="Times New Roman" w:hint="eastAsia"/>
                <w:szCs w:val="24"/>
              </w:rPr>
              <w:t>搭建活动与实践载体、传统与现代载体、制度载体、文化载体</w:t>
            </w:r>
            <w:r w:rsidR="00517EB1">
              <w:rPr>
                <w:rFonts w:ascii="Times New Roman" w:eastAsia="宋体" w:hAnsi="Times New Roman" w:cs="Times New Roman" w:hint="eastAsia"/>
                <w:szCs w:val="24"/>
              </w:rPr>
              <w:t>，</w:t>
            </w:r>
            <w:r w:rsidR="00482460">
              <w:rPr>
                <w:rFonts w:ascii="Times New Roman" w:eastAsia="宋体" w:hAnsi="Times New Roman" w:cs="Times New Roman" w:hint="eastAsia"/>
                <w:szCs w:val="24"/>
              </w:rPr>
              <w:t>多载体系统协同，</w:t>
            </w:r>
            <w:r w:rsidR="00517EB1">
              <w:rPr>
                <w:rFonts w:ascii="Times New Roman" w:eastAsia="宋体" w:hAnsi="Times New Roman" w:cs="Times New Roman" w:hint="eastAsia"/>
                <w:szCs w:val="24"/>
              </w:rPr>
              <w:t>实现</w:t>
            </w:r>
            <w:r>
              <w:rPr>
                <w:rFonts w:ascii="Times New Roman" w:eastAsia="宋体" w:hAnsi="Times New Roman" w:cs="Times New Roman" w:hint="eastAsia"/>
                <w:szCs w:val="24"/>
              </w:rPr>
              <w:t>核心价值观教育生活化，完善大学生人格，促进学生全面发展，</w:t>
            </w:r>
            <w:r w:rsidR="00517EB1" w:rsidRPr="00517EB1">
              <w:rPr>
                <w:rFonts w:ascii="Times New Roman" w:eastAsia="宋体" w:hAnsi="Times New Roman" w:cs="Times New Roman" w:hint="eastAsia"/>
                <w:szCs w:val="24"/>
              </w:rPr>
              <w:t>建构生活化的高校社会主义核心价值体系教育模式</w:t>
            </w:r>
            <w:r w:rsidR="00A913BB">
              <w:rPr>
                <w:rFonts w:ascii="Times New Roman" w:eastAsia="宋体" w:hAnsi="Times New Roman" w:cs="Times New Roman" w:hint="eastAsia"/>
                <w:szCs w:val="24"/>
              </w:rPr>
              <w:t>，</w:t>
            </w:r>
            <w:r w:rsidR="00701A99" w:rsidRPr="00701A99">
              <w:rPr>
                <w:rFonts w:ascii="Times New Roman" w:eastAsia="宋体" w:hAnsi="Times New Roman" w:cs="Times New Roman" w:hint="eastAsia"/>
                <w:szCs w:val="24"/>
              </w:rPr>
              <w:t>适应新时期高等教育改革和发展的现实需要。</w:t>
            </w:r>
          </w:p>
          <w:p w:rsidR="00B64DF7" w:rsidRDefault="00B64DF7" w:rsidP="00701A99">
            <w:pPr>
              <w:ind w:firstLineChars="200" w:firstLine="420"/>
              <w:rPr>
                <w:rFonts w:ascii="Times New Roman" w:eastAsia="宋体" w:hAnsi="Times New Roman" w:cs="Times New Roman"/>
                <w:szCs w:val="24"/>
              </w:rPr>
            </w:pPr>
          </w:p>
          <w:p w:rsidR="00517EB1" w:rsidRDefault="00517EB1" w:rsidP="00701A99">
            <w:pPr>
              <w:ind w:firstLineChars="200" w:firstLine="420"/>
              <w:rPr>
                <w:rFonts w:ascii="Times New Roman" w:eastAsia="宋体" w:hAnsi="Times New Roman" w:cs="Times New Roman"/>
                <w:szCs w:val="24"/>
              </w:rPr>
            </w:pPr>
            <w:r w:rsidRPr="00151798">
              <w:rPr>
                <w:rFonts w:ascii="Times New Roman" w:eastAsia="宋体" w:hAnsi="Times New Roman" w:cs="Times New Roman" w:hint="eastAsia"/>
                <w:szCs w:val="24"/>
              </w:rPr>
              <w:t>研究方法：问卷调查法、</w:t>
            </w:r>
            <w:r w:rsidR="000C7552">
              <w:rPr>
                <w:rFonts w:ascii="Times New Roman" w:eastAsia="宋体" w:hAnsi="Times New Roman" w:cs="Times New Roman" w:hint="eastAsia"/>
                <w:szCs w:val="24"/>
              </w:rPr>
              <w:t>访谈</w:t>
            </w:r>
            <w:r w:rsidRPr="00151798">
              <w:rPr>
                <w:rFonts w:ascii="Times New Roman" w:eastAsia="宋体" w:hAnsi="Times New Roman" w:cs="Times New Roman" w:hint="eastAsia"/>
                <w:szCs w:val="24"/>
              </w:rPr>
              <w:t>法、</w:t>
            </w:r>
            <w:r w:rsidR="000C7552">
              <w:rPr>
                <w:rFonts w:ascii="Times New Roman" w:eastAsia="宋体" w:hAnsi="Times New Roman" w:cs="Times New Roman" w:hint="eastAsia"/>
                <w:szCs w:val="24"/>
              </w:rPr>
              <w:t>群体实证追踪、协同研究、</w:t>
            </w:r>
            <w:r w:rsidR="000C7552">
              <w:rPr>
                <w:rFonts w:ascii="Times New Roman" w:eastAsia="宋体" w:hAnsi="Times New Roman" w:cs="Times New Roman" w:hint="eastAsia"/>
                <w:szCs w:val="24"/>
              </w:rPr>
              <w:t>SPSS</w:t>
            </w:r>
            <w:r w:rsidR="000C7552">
              <w:rPr>
                <w:rFonts w:ascii="Times New Roman" w:eastAsia="宋体" w:hAnsi="Times New Roman" w:cs="Times New Roman" w:hint="eastAsia"/>
                <w:szCs w:val="24"/>
              </w:rPr>
              <w:t>统计数据分析</w:t>
            </w:r>
            <w:r>
              <w:rPr>
                <w:rFonts w:ascii="Times New Roman" w:eastAsia="宋体" w:hAnsi="Times New Roman" w:cs="Times New Roman" w:hint="eastAsia"/>
                <w:szCs w:val="24"/>
              </w:rPr>
              <w:t>。</w:t>
            </w:r>
          </w:p>
          <w:p w:rsidR="000C7552" w:rsidRDefault="000C7552" w:rsidP="00701A99">
            <w:pPr>
              <w:ind w:firstLineChars="200" w:firstLine="420"/>
              <w:rPr>
                <w:rFonts w:ascii="Times New Roman" w:eastAsia="宋体" w:hAnsi="Times New Roman" w:cs="Times New Roman"/>
                <w:szCs w:val="24"/>
              </w:rPr>
            </w:pPr>
          </w:p>
          <w:p w:rsidR="000C7552" w:rsidRDefault="00D63784" w:rsidP="004B6A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课题研究的重点是探索</w:t>
            </w:r>
            <w:r w:rsidRPr="00D63784">
              <w:rPr>
                <w:rFonts w:ascii="Times New Roman" w:eastAsia="宋体" w:hAnsi="Times New Roman" w:cs="Times New Roman" w:hint="eastAsia"/>
                <w:szCs w:val="24"/>
              </w:rPr>
              <w:t>拓展高校</w:t>
            </w:r>
            <w:r>
              <w:rPr>
                <w:rFonts w:ascii="Times New Roman" w:eastAsia="宋体" w:hAnsi="Times New Roman" w:cs="Times New Roman" w:hint="eastAsia"/>
                <w:szCs w:val="24"/>
              </w:rPr>
              <w:t>共青团</w:t>
            </w:r>
            <w:r w:rsidRPr="00D63784">
              <w:rPr>
                <w:rFonts w:ascii="Times New Roman" w:eastAsia="宋体" w:hAnsi="Times New Roman" w:cs="Times New Roman" w:hint="eastAsia"/>
                <w:szCs w:val="24"/>
              </w:rPr>
              <w:t>培育和</w:t>
            </w:r>
            <w:proofErr w:type="gramStart"/>
            <w:r w:rsidRPr="00D63784">
              <w:rPr>
                <w:rFonts w:ascii="Times New Roman" w:eastAsia="宋体" w:hAnsi="Times New Roman" w:cs="Times New Roman" w:hint="eastAsia"/>
                <w:szCs w:val="24"/>
              </w:rPr>
              <w:t>践行</w:t>
            </w:r>
            <w:proofErr w:type="gramEnd"/>
            <w:r w:rsidRPr="00D63784">
              <w:rPr>
                <w:rFonts w:ascii="Times New Roman" w:eastAsia="宋体" w:hAnsi="Times New Roman" w:cs="Times New Roman" w:hint="eastAsia"/>
                <w:szCs w:val="24"/>
              </w:rPr>
              <w:t>社会主义核心价值观的现实路径</w:t>
            </w:r>
            <w:r>
              <w:rPr>
                <w:rFonts w:ascii="Times New Roman" w:eastAsia="宋体" w:hAnsi="Times New Roman" w:cs="Times New Roman" w:hint="eastAsia"/>
                <w:szCs w:val="24"/>
              </w:rPr>
              <w:t>，构建</w:t>
            </w:r>
            <w:r w:rsidR="0026403F">
              <w:rPr>
                <w:rFonts w:ascii="Times New Roman" w:eastAsia="宋体" w:hAnsi="Times New Roman" w:cs="Times New Roman" w:hint="eastAsia"/>
                <w:szCs w:val="24"/>
              </w:rPr>
              <w:t>以品牌“三走”活动为</w:t>
            </w:r>
            <w:r>
              <w:rPr>
                <w:rFonts w:ascii="Times New Roman" w:eastAsia="宋体" w:hAnsi="Times New Roman" w:cs="Times New Roman" w:hint="eastAsia"/>
                <w:szCs w:val="24"/>
              </w:rPr>
              <w:t>载体，</w:t>
            </w:r>
            <w:r w:rsidR="0026403F">
              <w:rPr>
                <w:rFonts w:ascii="Times New Roman" w:eastAsia="宋体" w:hAnsi="Times New Roman" w:cs="Times New Roman" w:hint="eastAsia"/>
                <w:szCs w:val="24"/>
              </w:rPr>
              <w:t>不断</w:t>
            </w:r>
            <w:r>
              <w:rPr>
                <w:rFonts w:ascii="Times New Roman" w:eastAsia="宋体" w:hAnsi="Times New Roman" w:cs="Times New Roman" w:hint="eastAsia"/>
                <w:szCs w:val="24"/>
              </w:rPr>
              <w:t>拓宽</w:t>
            </w:r>
            <w:r w:rsidR="0026403F">
              <w:rPr>
                <w:rFonts w:ascii="Times New Roman" w:eastAsia="宋体" w:hAnsi="Times New Roman" w:cs="Times New Roman" w:hint="eastAsia"/>
                <w:szCs w:val="24"/>
              </w:rPr>
              <w:t>实践</w:t>
            </w:r>
            <w:r>
              <w:rPr>
                <w:rFonts w:ascii="Times New Roman" w:eastAsia="宋体" w:hAnsi="Times New Roman" w:cs="Times New Roman" w:hint="eastAsia"/>
                <w:szCs w:val="24"/>
              </w:rPr>
              <w:t>渠道，</w:t>
            </w:r>
            <w:r w:rsidR="0026403F">
              <w:rPr>
                <w:rFonts w:ascii="Times New Roman" w:eastAsia="宋体" w:hAnsi="Times New Roman" w:cs="Times New Roman" w:hint="eastAsia"/>
                <w:szCs w:val="24"/>
              </w:rPr>
              <w:t>实现</w:t>
            </w:r>
            <w:r w:rsidR="0033072F">
              <w:rPr>
                <w:rFonts w:ascii="Times New Roman" w:eastAsia="宋体" w:hAnsi="Times New Roman" w:cs="Times New Roman" w:hint="eastAsia"/>
                <w:szCs w:val="24"/>
              </w:rPr>
              <w:t>显性教育</w:t>
            </w:r>
            <w:r w:rsidR="00BB0A7A">
              <w:rPr>
                <w:rFonts w:ascii="Times New Roman" w:eastAsia="宋体" w:hAnsi="Times New Roman" w:cs="Times New Roman" w:hint="eastAsia"/>
                <w:szCs w:val="24"/>
              </w:rPr>
              <w:t>与</w:t>
            </w:r>
            <w:r w:rsidR="0033072F">
              <w:rPr>
                <w:rFonts w:ascii="Times New Roman" w:eastAsia="宋体" w:hAnsi="Times New Roman" w:cs="Times New Roman" w:hint="eastAsia"/>
                <w:szCs w:val="24"/>
              </w:rPr>
              <w:t>隐形教育的有机互动，</w:t>
            </w:r>
            <w:r w:rsidR="0026403F">
              <w:rPr>
                <w:rFonts w:ascii="Times New Roman" w:eastAsia="宋体" w:hAnsi="Times New Roman" w:cs="Times New Roman" w:hint="eastAsia"/>
                <w:szCs w:val="24"/>
              </w:rPr>
              <w:t>营造积极健康的校园文化氛围，</w:t>
            </w:r>
            <w:r w:rsidR="0026403F" w:rsidRPr="00D63784">
              <w:rPr>
                <w:rFonts w:ascii="Times New Roman" w:eastAsia="宋体" w:hAnsi="Times New Roman" w:cs="Times New Roman" w:hint="eastAsia"/>
                <w:szCs w:val="24"/>
              </w:rPr>
              <w:t>立体、全面、系统、多元地展示社会主义核心价值观，</w:t>
            </w:r>
            <w:r w:rsidR="0026403F">
              <w:rPr>
                <w:rFonts w:ascii="Times New Roman" w:eastAsia="宋体" w:hAnsi="Times New Roman" w:cs="Times New Roman" w:hint="eastAsia"/>
                <w:szCs w:val="24"/>
              </w:rPr>
              <w:t>并</w:t>
            </w:r>
            <w:r w:rsidR="0026403F" w:rsidRPr="00D63784">
              <w:rPr>
                <w:rFonts w:ascii="Times New Roman" w:eastAsia="宋体" w:hAnsi="Times New Roman" w:cs="Times New Roman" w:hint="eastAsia"/>
                <w:szCs w:val="24"/>
              </w:rPr>
              <w:t>使其与高</w:t>
            </w:r>
            <w:r w:rsidR="0026403F">
              <w:rPr>
                <w:rFonts w:ascii="Times New Roman" w:eastAsia="宋体" w:hAnsi="Times New Roman" w:cs="Times New Roman" w:hint="eastAsia"/>
                <w:szCs w:val="24"/>
              </w:rPr>
              <w:t>校师生学习、工作、生活有机融合。</w:t>
            </w:r>
          </w:p>
          <w:p w:rsidR="00D63784" w:rsidRDefault="0026403F" w:rsidP="004B6A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课题研究的难点</w:t>
            </w:r>
            <w:r w:rsidR="000C7552">
              <w:rPr>
                <w:rFonts w:ascii="Times New Roman" w:eastAsia="宋体" w:hAnsi="Times New Roman" w:cs="Times New Roman" w:hint="eastAsia"/>
                <w:szCs w:val="24"/>
              </w:rPr>
              <w:t>：</w:t>
            </w:r>
            <w:r w:rsidR="000C7552">
              <w:rPr>
                <w:rFonts w:ascii="Times New Roman" w:eastAsia="宋体" w:hAnsi="Times New Roman" w:cs="Times New Roman" w:hint="eastAsia"/>
                <w:szCs w:val="24"/>
              </w:rPr>
              <w:t>1</w:t>
            </w:r>
            <w:r w:rsidR="000C7552">
              <w:rPr>
                <w:rFonts w:ascii="Times New Roman" w:eastAsia="宋体" w:hAnsi="Times New Roman" w:cs="Times New Roman" w:hint="eastAsia"/>
                <w:szCs w:val="24"/>
              </w:rPr>
              <w:t>、</w:t>
            </w:r>
            <w:r>
              <w:rPr>
                <w:rFonts w:ascii="Times New Roman" w:eastAsia="宋体" w:hAnsi="Times New Roman" w:cs="Times New Roman" w:hint="eastAsia"/>
                <w:szCs w:val="24"/>
              </w:rPr>
              <w:t>如何</w:t>
            </w:r>
            <w:r w:rsidR="004B6AF7">
              <w:rPr>
                <w:rFonts w:ascii="Times New Roman" w:eastAsia="宋体" w:hAnsi="Times New Roman" w:cs="Times New Roman" w:hint="eastAsia"/>
                <w:szCs w:val="24"/>
              </w:rPr>
              <w:t>实现体育</w:t>
            </w:r>
            <w:r w:rsidR="00BB0A7A">
              <w:rPr>
                <w:rFonts w:ascii="Times New Roman" w:eastAsia="宋体" w:hAnsi="Times New Roman" w:cs="Times New Roman" w:hint="eastAsia"/>
                <w:szCs w:val="24"/>
              </w:rPr>
              <w:t>活动</w:t>
            </w:r>
            <w:r w:rsidR="004B6AF7">
              <w:rPr>
                <w:rFonts w:ascii="Times New Roman" w:eastAsia="宋体" w:hAnsi="Times New Roman" w:cs="Times New Roman" w:hint="eastAsia"/>
                <w:szCs w:val="24"/>
              </w:rPr>
              <w:t>育人功能与</w:t>
            </w:r>
            <w:r w:rsidR="00BB0A7A">
              <w:rPr>
                <w:rFonts w:ascii="Times New Roman" w:eastAsia="宋体" w:hAnsi="Times New Roman" w:cs="Times New Roman" w:hint="eastAsia"/>
                <w:szCs w:val="24"/>
              </w:rPr>
              <w:t>高校</w:t>
            </w:r>
            <w:r w:rsidR="004B6AF7">
              <w:rPr>
                <w:rFonts w:ascii="Times New Roman" w:eastAsia="宋体" w:hAnsi="Times New Roman" w:cs="Times New Roman" w:hint="eastAsia"/>
                <w:szCs w:val="24"/>
              </w:rPr>
              <w:t>思想政治教育教育的有机结合，把</w:t>
            </w:r>
            <w:r w:rsidR="004B6AF7" w:rsidRPr="004B6AF7">
              <w:rPr>
                <w:rFonts w:ascii="Times New Roman" w:eastAsia="宋体" w:hAnsi="Times New Roman" w:cs="Times New Roman" w:hint="eastAsia"/>
                <w:szCs w:val="24"/>
              </w:rPr>
              <w:t>抽象化、模式化</w:t>
            </w:r>
            <w:r w:rsidR="000C7552">
              <w:rPr>
                <w:rFonts w:ascii="Times New Roman" w:eastAsia="宋体" w:hAnsi="Times New Roman" w:cs="Times New Roman" w:hint="eastAsia"/>
                <w:szCs w:val="24"/>
              </w:rPr>
              <w:t>的价值观教育鲜活的呈现在高校师生面前并使之内化于心，外化于行；</w:t>
            </w:r>
          </w:p>
          <w:p w:rsidR="000C7552" w:rsidRDefault="000C7552" w:rsidP="004B6A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lastRenderedPageBreak/>
              <w:t>2</w:t>
            </w:r>
            <w:r>
              <w:rPr>
                <w:rFonts w:ascii="Times New Roman" w:eastAsia="宋体" w:hAnsi="Times New Roman" w:cs="Times New Roman" w:hint="eastAsia"/>
                <w:szCs w:val="24"/>
              </w:rPr>
              <w:t>、何种载体能一定程度解决大学生体育锻炼“知易行难”，使体育锻炼成习惯、成生活方式；</w:t>
            </w:r>
          </w:p>
          <w:p w:rsidR="000C7552" w:rsidRPr="000C7552" w:rsidRDefault="000C7552" w:rsidP="004B6AF7">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3</w:t>
            </w:r>
            <w:r>
              <w:rPr>
                <w:rFonts w:ascii="Times New Roman" w:eastAsia="宋体" w:hAnsi="Times New Roman" w:cs="Times New Roman" w:hint="eastAsia"/>
                <w:szCs w:val="24"/>
              </w:rPr>
              <w:t>、如何</w:t>
            </w:r>
            <w:proofErr w:type="gramStart"/>
            <w:r>
              <w:rPr>
                <w:rFonts w:ascii="Times New Roman" w:eastAsia="宋体" w:hAnsi="Times New Roman" w:cs="Times New Roman" w:hint="eastAsia"/>
                <w:szCs w:val="24"/>
              </w:rPr>
              <w:t>将三走活动</w:t>
            </w:r>
            <w:proofErr w:type="gramEnd"/>
            <w:r>
              <w:rPr>
                <w:rFonts w:ascii="Times New Roman" w:eastAsia="宋体" w:hAnsi="Times New Roman" w:cs="Times New Roman" w:hint="eastAsia"/>
                <w:szCs w:val="24"/>
              </w:rPr>
              <w:t>育人与大学生个人就业、创业综合素质提升相结合，用信息化方式解决手机依赖、网络依赖等“低头族”、“网瘾症”现象。</w:t>
            </w:r>
          </w:p>
          <w:p w:rsidR="00B64DF7" w:rsidRDefault="00B64DF7" w:rsidP="00D63784">
            <w:pPr>
              <w:ind w:firstLineChars="200" w:firstLine="420"/>
              <w:rPr>
                <w:rFonts w:ascii="Times New Roman" w:eastAsia="宋体" w:hAnsi="Times New Roman" w:cs="Times New Roman"/>
                <w:szCs w:val="24"/>
              </w:rPr>
            </w:pPr>
          </w:p>
          <w:p w:rsidR="00D63784" w:rsidRDefault="004B6AF7" w:rsidP="00D63784">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课题研究计划</w:t>
            </w:r>
            <w:r w:rsidR="004C59EB">
              <w:rPr>
                <w:rFonts w:ascii="Times New Roman" w:eastAsia="宋体" w:hAnsi="Times New Roman" w:cs="Times New Roman" w:hint="eastAsia"/>
                <w:szCs w:val="24"/>
              </w:rPr>
              <w:t>：</w:t>
            </w:r>
          </w:p>
          <w:p w:rsidR="001427A1" w:rsidRPr="001427A1" w:rsidRDefault="001427A1" w:rsidP="001427A1">
            <w:pPr>
              <w:ind w:firstLineChars="200" w:firstLine="420"/>
              <w:rPr>
                <w:rFonts w:ascii="Times New Roman" w:eastAsia="宋体" w:hAnsi="Times New Roman" w:cs="Times New Roman"/>
                <w:szCs w:val="24"/>
              </w:rPr>
            </w:pPr>
            <w:r w:rsidRPr="001427A1">
              <w:rPr>
                <w:rFonts w:ascii="Times New Roman" w:eastAsia="宋体" w:hAnsi="Times New Roman" w:cs="Times New Roman" w:hint="eastAsia"/>
                <w:szCs w:val="24"/>
              </w:rPr>
              <w:t>（</w:t>
            </w:r>
            <w:r w:rsidRPr="001427A1">
              <w:rPr>
                <w:rFonts w:ascii="Times New Roman" w:eastAsia="宋体" w:hAnsi="Times New Roman" w:cs="Times New Roman" w:hint="eastAsia"/>
                <w:szCs w:val="24"/>
              </w:rPr>
              <w:t>1</w:t>
            </w:r>
            <w:r w:rsidRPr="001427A1">
              <w:rPr>
                <w:rFonts w:ascii="Times New Roman" w:eastAsia="宋体" w:hAnsi="Times New Roman" w:cs="Times New Roman" w:hint="eastAsia"/>
                <w:szCs w:val="24"/>
              </w:rPr>
              <w:t>）</w:t>
            </w:r>
            <w:r w:rsidRPr="001427A1">
              <w:rPr>
                <w:rFonts w:ascii="Times New Roman" w:eastAsia="宋体" w:hAnsi="Times New Roman" w:cs="Times New Roman" w:hint="eastAsia"/>
                <w:szCs w:val="24"/>
              </w:rPr>
              <w:t>201</w:t>
            </w:r>
            <w:r>
              <w:rPr>
                <w:rFonts w:ascii="Times New Roman" w:eastAsia="宋体" w:hAnsi="Times New Roman" w:cs="Times New Roman" w:hint="eastAsia"/>
                <w:szCs w:val="24"/>
              </w:rPr>
              <w:t>5</w:t>
            </w:r>
            <w:r w:rsidRPr="001427A1">
              <w:rPr>
                <w:rFonts w:ascii="Times New Roman" w:eastAsia="宋体" w:hAnsi="Times New Roman" w:cs="Times New Roman" w:hint="eastAsia"/>
                <w:szCs w:val="24"/>
              </w:rPr>
              <w:t>年</w:t>
            </w:r>
            <w:r>
              <w:rPr>
                <w:rFonts w:ascii="Times New Roman" w:eastAsia="宋体" w:hAnsi="Times New Roman" w:cs="Times New Roman" w:hint="eastAsia"/>
                <w:szCs w:val="24"/>
              </w:rPr>
              <w:t>04</w:t>
            </w:r>
            <w:r w:rsidRPr="001427A1">
              <w:rPr>
                <w:rFonts w:ascii="Times New Roman" w:eastAsia="宋体" w:hAnsi="Times New Roman" w:cs="Times New Roman" w:hint="eastAsia"/>
                <w:szCs w:val="24"/>
              </w:rPr>
              <w:t>月—</w:t>
            </w:r>
            <w:r w:rsidRPr="001427A1">
              <w:rPr>
                <w:rFonts w:ascii="Times New Roman" w:eastAsia="宋体" w:hAnsi="Times New Roman" w:cs="Times New Roman" w:hint="eastAsia"/>
                <w:szCs w:val="24"/>
              </w:rPr>
              <w:t>2015</w:t>
            </w:r>
            <w:r w:rsidRPr="001427A1">
              <w:rPr>
                <w:rFonts w:ascii="Times New Roman" w:eastAsia="宋体" w:hAnsi="Times New Roman" w:cs="Times New Roman" w:hint="eastAsia"/>
                <w:szCs w:val="24"/>
              </w:rPr>
              <w:t>年</w:t>
            </w:r>
            <w:r>
              <w:rPr>
                <w:rFonts w:ascii="Times New Roman" w:eastAsia="宋体" w:hAnsi="Times New Roman" w:cs="Times New Roman" w:hint="eastAsia"/>
                <w:szCs w:val="24"/>
              </w:rPr>
              <w:t>06</w:t>
            </w:r>
            <w:r w:rsidRPr="001427A1">
              <w:rPr>
                <w:rFonts w:ascii="Times New Roman" w:eastAsia="宋体" w:hAnsi="Times New Roman" w:cs="Times New Roman" w:hint="eastAsia"/>
                <w:szCs w:val="24"/>
              </w:rPr>
              <w:t>月：问卷设计，走访</w:t>
            </w:r>
            <w:proofErr w:type="gramStart"/>
            <w:r>
              <w:rPr>
                <w:rFonts w:ascii="Times New Roman" w:eastAsia="宋体" w:hAnsi="Times New Roman" w:cs="Times New Roman" w:hint="eastAsia"/>
                <w:szCs w:val="24"/>
              </w:rPr>
              <w:t>思政教育</w:t>
            </w:r>
            <w:proofErr w:type="gramEnd"/>
            <w:r>
              <w:rPr>
                <w:rFonts w:ascii="Times New Roman" w:eastAsia="宋体" w:hAnsi="Times New Roman" w:cs="Times New Roman" w:hint="eastAsia"/>
                <w:szCs w:val="24"/>
              </w:rPr>
              <w:t>专家、</w:t>
            </w:r>
            <w:r w:rsidRPr="001427A1">
              <w:rPr>
                <w:rFonts w:ascii="Times New Roman" w:eastAsia="宋体" w:hAnsi="Times New Roman" w:cs="Times New Roman" w:hint="eastAsia"/>
                <w:szCs w:val="24"/>
              </w:rPr>
              <w:t>高校学生管理专家及体育教学专家，联系</w:t>
            </w:r>
            <w:r>
              <w:rPr>
                <w:rFonts w:ascii="Times New Roman" w:eastAsia="宋体" w:hAnsi="Times New Roman" w:cs="Times New Roman" w:hint="eastAsia"/>
                <w:szCs w:val="24"/>
              </w:rPr>
              <w:t>高校共青团系统人员</w:t>
            </w:r>
            <w:r w:rsidRPr="001427A1">
              <w:rPr>
                <w:rFonts w:ascii="Times New Roman" w:eastAsia="宋体" w:hAnsi="Times New Roman" w:cs="Times New Roman" w:hint="eastAsia"/>
                <w:szCs w:val="24"/>
              </w:rPr>
              <w:t>、</w:t>
            </w:r>
            <w:r>
              <w:rPr>
                <w:rFonts w:ascii="Times New Roman" w:eastAsia="宋体" w:hAnsi="Times New Roman" w:cs="Times New Roman" w:hint="eastAsia"/>
                <w:szCs w:val="24"/>
              </w:rPr>
              <w:t>学生组织</w:t>
            </w:r>
            <w:r w:rsidRPr="001427A1">
              <w:rPr>
                <w:rFonts w:ascii="Times New Roman" w:eastAsia="宋体" w:hAnsi="Times New Roman" w:cs="Times New Roman" w:hint="eastAsia"/>
                <w:szCs w:val="24"/>
              </w:rPr>
              <w:t>负责人，普通学生，整理意见，设计问卷</w:t>
            </w:r>
            <w:r>
              <w:rPr>
                <w:rFonts w:ascii="Times New Roman" w:eastAsia="宋体" w:hAnsi="Times New Roman" w:cs="Times New Roman" w:hint="eastAsia"/>
                <w:szCs w:val="24"/>
              </w:rPr>
              <w:t>。</w:t>
            </w:r>
          </w:p>
          <w:p w:rsidR="001427A1" w:rsidRPr="001427A1" w:rsidRDefault="001427A1" w:rsidP="001427A1">
            <w:pPr>
              <w:ind w:firstLineChars="200" w:firstLine="420"/>
              <w:rPr>
                <w:rFonts w:ascii="Times New Roman" w:eastAsia="宋体" w:hAnsi="Times New Roman" w:cs="Times New Roman"/>
                <w:szCs w:val="24"/>
              </w:rPr>
            </w:pPr>
            <w:r w:rsidRPr="001427A1">
              <w:rPr>
                <w:rFonts w:ascii="Times New Roman" w:eastAsia="宋体" w:hAnsi="Times New Roman" w:cs="Times New Roman" w:hint="eastAsia"/>
                <w:szCs w:val="24"/>
              </w:rPr>
              <w:t>（</w:t>
            </w:r>
            <w:r w:rsidRPr="001427A1">
              <w:rPr>
                <w:rFonts w:ascii="Times New Roman" w:eastAsia="宋体" w:hAnsi="Times New Roman" w:cs="Times New Roman" w:hint="eastAsia"/>
                <w:szCs w:val="24"/>
              </w:rPr>
              <w:t>2</w:t>
            </w:r>
            <w:r w:rsidRPr="001427A1">
              <w:rPr>
                <w:rFonts w:ascii="Times New Roman" w:eastAsia="宋体" w:hAnsi="Times New Roman" w:cs="Times New Roman" w:hint="eastAsia"/>
                <w:szCs w:val="24"/>
              </w:rPr>
              <w:t>）</w:t>
            </w:r>
            <w:r w:rsidRPr="001427A1">
              <w:rPr>
                <w:rFonts w:ascii="Times New Roman" w:eastAsia="宋体" w:hAnsi="Times New Roman" w:cs="Times New Roman" w:hint="eastAsia"/>
                <w:szCs w:val="24"/>
              </w:rPr>
              <w:t>2015</w:t>
            </w:r>
            <w:r w:rsidRPr="001427A1">
              <w:rPr>
                <w:rFonts w:ascii="Times New Roman" w:eastAsia="宋体" w:hAnsi="Times New Roman" w:cs="Times New Roman" w:hint="eastAsia"/>
                <w:szCs w:val="24"/>
              </w:rPr>
              <w:t>年</w:t>
            </w:r>
            <w:r>
              <w:rPr>
                <w:rFonts w:ascii="Times New Roman" w:eastAsia="宋体" w:hAnsi="Times New Roman" w:cs="Times New Roman" w:hint="eastAsia"/>
                <w:szCs w:val="24"/>
              </w:rPr>
              <w:t>7</w:t>
            </w:r>
            <w:r w:rsidRPr="001427A1">
              <w:rPr>
                <w:rFonts w:ascii="Times New Roman" w:eastAsia="宋体" w:hAnsi="Times New Roman" w:cs="Times New Roman" w:hint="eastAsia"/>
                <w:szCs w:val="24"/>
              </w:rPr>
              <w:t>月—</w:t>
            </w:r>
            <w:r w:rsidRPr="001427A1">
              <w:rPr>
                <w:rFonts w:ascii="Times New Roman" w:eastAsia="宋体" w:hAnsi="Times New Roman" w:cs="Times New Roman" w:hint="eastAsia"/>
                <w:szCs w:val="24"/>
              </w:rPr>
              <w:t>2015</w:t>
            </w:r>
            <w:r w:rsidRPr="001427A1">
              <w:rPr>
                <w:rFonts w:ascii="Times New Roman" w:eastAsia="宋体" w:hAnsi="Times New Roman" w:cs="Times New Roman" w:hint="eastAsia"/>
                <w:szCs w:val="24"/>
              </w:rPr>
              <w:t>年</w:t>
            </w:r>
            <w:r>
              <w:rPr>
                <w:rFonts w:ascii="Times New Roman" w:eastAsia="宋体" w:hAnsi="Times New Roman" w:cs="Times New Roman" w:hint="eastAsia"/>
                <w:szCs w:val="24"/>
              </w:rPr>
              <w:t>09</w:t>
            </w:r>
            <w:r w:rsidRPr="001427A1">
              <w:rPr>
                <w:rFonts w:ascii="Times New Roman" w:eastAsia="宋体" w:hAnsi="Times New Roman" w:cs="Times New Roman" w:hint="eastAsia"/>
                <w:szCs w:val="24"/>
              </w:rPr>
              <w:t>月：问卷发放与回收，问卷数据统计，调研高校团系统人员、辅导员、学生，对问卷结果进行梳理与分析，撰写调查报告；课题组成员座谈，依据调查结果，分析调研</w:t>
            </w:r>
            <w:r>
              <w:rPr>
                <w:rFonts w:ascii="Times New Roman" w:eastAsia="宋体" w:hAnsi="Times New Roman" w:cs="Times New Roman" w:hint="eastAsia"/>
                <w:szCs w:val="24"/>
              </w:rPr>
              <w:t>高校共青团培育和</w:t>
            </w:r>
            <w:proofErr w:type="gramStart"/>
            <w:r>
              <w:rPr>
                <w:rFonts w:ascii="Times New Roman" w:eastAsia="宋体" w:hAnsi="Times New Roman" w:cs="Times New Roman" w:hint="eastAsia"/>
                <w:szCs w:val="24"/>
              </w:rPr>
              <w:t>践行</w:t>
            </w:r>
            <w:proofErr w:type="gramEnd"/>
            <w:r>
              <w:rPr>
                <w:rFonts w:ascii="Times New Roman" w:eastAsia="宋体" w:hAnsi="Times New Roman" w:cs="Times New Roman" w:hint="eastAsia"/>
                <w:szCs w:val="24"/>
              </w:rPr>
              <w:t>社会主义核心价值观现状及“三走”活动开展成效。</w:t>
            </w:r>
            <w:r w:rsidRPr="001427A1">
              <w:rPr>
                <w:rFonts w:ascii="Times New Roman" w:eastAsia="宋体" w:hAnsi="Times New Roman" w:cs="Times New Roman" w:hint="eastAsia"/>
                <w:szCs w:val="24"/>
              </w:rPr>
              <w:t>走访专家，依托调查研究的结果，形成结论。</w:t>
            </w:r>
          </w:p>
          <w:p w:rsidR="001427A1" w:rsidRPr="001427A1" w:rsidRDefault="001427A1" w:rsidP="0065408F">
            <w:pPr>
              <w:ind w:firstLineChars="200" w:firstLine="420"/>
              <w:rPr>
                <w:rFonts w:ascii="Times New Roman" w:eastAsia="宋体" w:hAnsi="Times New Roman" w:cs="Times New Roman"/>
                <w:szCs w:val="24"/>
              </w:rPr>
            </w:pPr>
            <w:r w:rsidRPr="001427A1">
              <w:rPr>
                <w:rFonts w:ascii="Times New Roman" w:eastAsia="宋体" w:hAnsi="Times New Roman" w:cs="Times New Roman" w:hint="eastAsia"/>
                <w:szCs w:val="24"/>
              </w:rPr>
              <w:t>（</w:t>
            </w:r>
            <w:r w:rsidRPr="001427A1">
              <w:rPr>
                <w:rFonts w:ascii="Times New Roman" w:eastAsia="宋体" w:hAnsi="Times New Roman" w:cs="Times New Roman" w:hint="eastAsia"/>
                <w:szCs w:val="24"/>
              </w:rPr>
              <w:t>3</w:t>
            </w:r>
            <w:r w:rsidRPr="001427A1">
              <w:rPr>
                <w:rFonts w:ascii="Times New Roman" w:eastAsia="宋体" w:hAnsi="Times New Roman" w:cs="Times New Roman" w:hint="eastAsia"/>
                <w:szCs w:val="24"/>
              </w:rPr>
              <w:t>）</w:t>
            </w:r>
            <w:r w:rsidRPr="001427A1">
              <w:rPr>
                <w:rFonts w:ascii="Times New Roman" w:eastAsia="宋体" w:hAnsi="Times New Roman" w:cs="Times New Roman" w:hint="eastAsia"/>
                <w:szCs w:val="24"/>
              </w:rPr>
              <w:t>2015</w:t>
            </w:r>
            <w:r w:rsidRPr="001427A1">
              <w:rPr>
                <w:rFonts w:ascii="Times New Roman" w:eastAsia="宋体" w:hAnsi="Times New Roman" w:cs="Times New Roman" w:hint="eastAsia"/>
                <w:szCs w:val="24"/>
              </w:rPr>
              <w:t>年</w:t>
            </w:r>
            <w:r>
              <w:rPr>
                <w:rFonts w:ascii="Times New Roman" w:eastAsia="宋体" w:hAnsi="Times New Roman" w:cs="Times New Roman" w:hint="eastAsia"/>
                <w:szCs w:val="24"/>
              </w:rPr>
              <w:t>10</w:t>
            </w:r>
            <w:r w:rsidRPr="001427A1">
              <w:rPr>
                <w:rFonts w:ascii="Times New Roman" w:eastAsia="宋体" w:hAnsi="Times New Roman" w:cs="Times New Roman" w:hint="eastAsia"/>
                <w:szCs w:val="24"/>
              </w:rPr>
              <w:t>月</w:t>
            </w:r>
            <w:r w:rsidRPr="001427A1">
              <w:rPr>
                <w:rFonts w:ascii="Times New Roman" w:eastAsia="宋体" w:hAnsi="Times New Roman" w:cs="Times New Roman" w:hint="eastAsia"/>
                <w:szCs w:val="24"/>
              </w:rPr>
              <w:t>--2015</w:t>
            </w:r>
            <w:r w:rsidRPr="001427A1">
              <w:rPr>
                <w:rFonts w:ascii="Times New Roman" w:eastAsia="宋体" w:hAnsi="Times New Roman" w:cs="Times New Roman" w:hint="eastAsia"/>
                <w:szCs w:val="24"/>
              </w:rPr>
              <w:t>年</w:t>
            </w:r>
            <w:r w:rsidR="0071399B">
              <w:rPr>
                <w:rFonts w:ascii="Times New Roman" w:eastAsia="宋体" w:hAnsi="Times New Roman" w:cs="Times New Roman" w:hint="eastAsia"/>
                <w:szCs w:val="24"/>
              </w:rPr>
              <w:t>02</w:t>
            </w:r>
            <w:r w:rsidRPr="001427A1">
              <w:rPr>
                <w:rFonts w:ascii="Times New Roman" w:eastAsia="宋体" w:hAnsi="Times New Roman" w:cs="Times New Roman" w:hint="eastAsia"/>
                <w:szCs w:val="24"/>
              </w:rPr>
              <w:t>月：依托学校“三走”品牌活动的开展情况，进行分析设计，调动学校各方面资源，</w:t>
            </w:r>
            <w:r w:rsidR="0071399B">
              <w:rPr>
                <w:rFonts w:ascii="Times New Roman" w:eastAsia="宋体" w:hAnsi="Times New Roman" w:cs="Times New Roman" w:hint="eastAsia"/>
                <w:szCs w:val="24"/>
              </w:rPr>
              <w:t>营造</w:t>
            </w:r>
            <w:r w:rsidR="00FE056C">
              <w:rPr>
                <w:rFonts w:ascii="Times New Roman" w:eastAsia="宋体" w:hAnsi="Times New Roman" w:cs="Times New Roman" w:hint="eastAsia"/>
                <w:szCs w:val="24"/>
              </w:rPr>
              <w:t>积极健康的</w:t>
            </w:r>
            <w:r w:rsidR="0071399B">
              <w:rPr>
                <w:rFonts w:ascii="Times New Roman" w:eastAsia="宋体" w:hAnsi="Times New Roman" w:cs="Times New Roman" w:hint="eastAsia"/>
                <w:szCs w:val="24"/>
              </w:rPr>
              <w:t>校园文化氛围，把社会主义核心价值观体系融入“三走”系列品牌活动，开展载体作用研究</w:t>
            </w:r>
            <w:r w:rsidR="0065408F">
              <w:rPr>
                <w:rFonts w:ascii="Times New Roman" w:eastAsia="宋体" w:hAnsi="Times New Roman" w:cs="Times New Roman" w:hint="eastAsia"/>
                <w:szCs w:val="24"/>
              </w:rPr>
              <w:t>，</w:t>
            </w:r>
            <w:r w:rsidRPr="001427A1">
              <w:rPr>
                <w:rFonts w:ascii="Times New Roman" w:eastAsia="宋体" w:hAnsi="Times New Roman" w:cs="Times New Roman" w:hint="eastAsia"/>
                <w:szCs w:val="24"/>
              </w:rPr>
              <w:t>形成课题初稿并完善修正。</w:t>
            </w:r>
          </w:p>
          <w:p w:rsidR="00362FA6" w:rsidRPr="0045685D" w:rsidRDefault="001427A1" w:rsidP="001427A1">
            <w:pPr>
              <w:ind w:firstLineChars="200" w:firstLine="420"/>
              <w:rPr>
                <w:rFonts w:ascii="Times New Roman" w:eastAsia="宋体" w:hAnsi="Times New Roman" w:cs="Times New Roman"/>
                <w:szCs w:val="24"/>
              </w:rPr>
            </w:pPr>
            <w:r w:rsidRPr="001427A1">
              <w:rPr>
                <w:rFonts w:ascii="Times New Roman" w:eastAsia="宋体" w:hAnsi="Times New Roman" w:cs="Times New Roman" w:hint="eastAsia"/>
                <w:szCs w:val="24"/>
              </w:rPr>
              <w:t>（</w:t>
            </w:r>
            <w:r w:rsidRPr="001427A1">
              <w:rPr>
                <w:rFonts w:ascii="Times New Roman" w:eastAsia="宋体" w:hAnsi="Times New Roman" w:cs="Times New Roman" w:hint="eastAsia"/>
                <w:szCs w:val="24"/>
              </w:rPr>
              <w:t>4</w:t>
            </w:r>
            <w:r w:rsidRPr="001427A1">
              <w:rPr>
                <w:rFonts w:ascii="Times New Roman" w:eastAsia="宋体" w:hAnsi="Times New Roman" w:cs="Times New Roman" w:hint="eastAsia"/>
                <w:szCs w:val="24"/>
              </w:rPr>
              <w:t>）</w:t>
            </w:r>
            <w:r w:rsidRPr="001427A1">
              <w:rPr>
                <w:rFonts w:ascii="Times New Roman" w:eastAsia="宋体" w:hAnsi="Times New Roman" w:cs="Times New Roman" w:hint="eastAsia"/>
                <w:szCs w:val="24"/>
              </w:rPr>
              <w:t>201</w:t>
            </w:r>
            <w:r>
              <w:rPr>
                <w:rFonts w:ascii="Times New Roman" w:eastAsia="宋体" w:hAnsi="Times New Roman" w:cs="Times New Roman" w:hint="eastAsia"/>
                <w:szCs w:val="24"/>
              </w:rPr>
              <w:t>6</w:t>
            </w:r>
            <w:r w:rsidRPr="001427A1">
              <w:rPr>
                <w:rFonts w:ascii="Times New Roman" w:eastAsia="宋体" w:hAnsi="Times New Roman" w:cs="Times New Roman" w:hint="eastAsia"/>
                <w:szCs w:val="24"/>
              </w:rPr>
              <w:t>年</w:t>
            </w:r>
            <w:r w:rsidR="0071399B">
              <w:rPr>
                <w:rFonts w:ascii="Times New Roman" w:eastAsia="宋体" w:hAnsi="Times New Roman" w:cs="Times New Roman" w:hint="eastAsia"/>
                <w:szCs w:val="24"/>
              </w:rPr>
              <w:t>03</w:t>
            </w:r>
            <w:r w:rsidRPr="001427A1">
              <w:rPr>
                <w:rFonts w:ascii="Times New Roman" w:eastAsia="宋体" w:hAnsi="Times New Roman" w:cs="Times New Roman" w:hint="eastAsia"/>
                <w:szCs w:val="24"/>
              </w:rPr>
              <w:t>月—</w:t>
            </w:r>
            <w:r w:rsidRPr="001427A1">
              <w:rPr>
                <w:rFonts w:ascii="Times New Roman" w:eastAsia="宋体" w:hAnsi="Times New Roman" w:cs="Times New Roman" w:hint="eastAsia"/>
                <w:szCs w:val="24"/>
              </w:rPr>
              <w:t>201</w:t>
            </w:r>
            <w:r>
              <w:rPr>
                <w:rFonts w:ascii="Times New Roman" w:eastAsia="宋体" w:hAnsi="Times New Roman" w:cs="Times New Roman" w:hint="eastAsia"/>
                <w:szCs w:val="24"/>
              </w:rPr>
              <w:t>6</w:t>
            </w:r>
            <w:r w:rsidRPr="001427A1">
              <w:rPr>
                <w:rFonts w:ascii="Times New Roman" w:eastAsia="宋体" w:hAnsi="Times New Roman" w:cs="Times New Roman" w:hint="eastAsia"/>
                <w:szCs w:val="24"/>
              </w:rPr>
              <w:t>年</w:t>
            </w:r>
            <w:r>
              <w:rPr>
                <w:rFonts w:ascii="Times New Roman" w:eastAsia="宋体" w:hAnsi="Times New Roman" w:cs="Times New Roman" w:hint="eastAsia"/>
                <w:szCs w:val="24"/>
              </w:rPr>
              <w:t>0</w:t>
            </w:r>
            <w:r w:rsidR="0071399B">
              <w:rPr>
                <w:rFonts w:ascii="Times New Roman" w:eastAsia="宋体" w:hAnsi="Times New Roman" w:cs="Times New Roman" w:hint="eastAsia"/>
                <w:szCs w:val="24"/>
              </w:rPr>
              <w:t>4</w:t>
            </w:r>
            <w:r w:rsidRPr="001427A1">
              <w:rPr>
                <w:rFonts w:ascii="Times New Roman" w:eastAsia="宋体" w:hAnsi="Times New Roman" w:cs="Times New Roman" w:hint="eastAsia"/>
                <w:szCs w:val="24"/>
              </w:rPr>
              <w:t>月：撰写报告，请教校内外专家，进行报告的修改，项目结题，提交课题研究报告，接受专家评审。</w:t>
            </w:r>
          </w:p>
          <w:p w:rsidR="00B64DF7" w:rsidRDefault="00B64DF7" w:rsidP="00CE731B">
            <w:pPr>
              <w:ind w:firstLineChars="200" w:firstLine="420"/>
              <w:rPr>
                <w:rFonts w:ascii="Times New Roman" w:eastAsia="宋体" w:hAnsi="Times New Roman" w:cs="Times New Roman"/>
                <w:szCs w:val="24"/>
              </w:rPr>
            </w:pPr>
          </w:p>
          <w:p w:rsidR="0088417D" w:rsidRDefault="00B64DF7" w:rsidP="00CE731B">
            <w:pPr>
              <w:ind w:firstLineChars="200" w:firstLine="420"/>
              <w:rPr>
                <w:rFonts w:ascii="Times New Roman" w:eastAsia="宋体" w:hAnsi="Times New Roman" w:cs="Times New Roman"/>
                <w:szCs w:val="24"/>
              </w:rPr>
            </w:pPr>
            <w:r w:rsidRPr="00CE731B">
              <w:rPr>
                <w:rFonts w:ascii="Times New Roman" w:eastAsia="宋体" w:hAnsi="Times New Roman" w:cs="Times New Roman" w:hint="eastAsia"/>
                <w:szCs w:val="24"/>
              </w:rPr>
              <w:t>依托上海海事大学</w:t>
            </w:r>
            <w:r>
              <w:rPr>
                <w:rFonts w:ascii="Times New Roman" w:eastAsia="宋体" w:hAnsi="Times New Roman" w:cs="Times New Roman" w:hint="eastAsia"/>
                <w:szCs w:val="24"/>
              </w:rPr>
              <w:t>、哈尔滨工程大学、石河子大学等东西部</w:t>
            </w:r>
            <w:proofErr w:type="gramStart"/>
            <w:r w:rsidRPr="00CE731B">
              <w:rPr>
                <w:rFonts w:ascii="Times New Roman" w:eastAsia="宋体" w:hAnsi="Times New Roman" w:cs="Times New Roman" w:hint="eastAsia"/>
                <w:szCs w:val="24"/>
              </w:rPr>
              <w:t>高校</w:t>
            </w:r>
            <w:r>
              <w:rPr>
                <w:rFonts w:ascii="Times New Roman" w:eastAsia="宋体" w:hAnsi="Times New Roman" w:cs="Times New Roman" w:hint="eastAsia"/>
                <w:szCs w:val="24"/>
              </w:rPr>
              <w:t>团学实践</w:t>
            </w:r>
            <w:proofErr w:type="gramEnd"/>
            <w:r w:rsidRPr="00CE731B">
              <w:rPr>
                <w:rFonts w:ascii="Times New Roman" w:eastAsia="宋体" w:hAnsi="Times New Roman" w:cs="Times New Roman" w:hint="eastAsia"/>
                <w:szCs w:val="24"/>
              </w:rPr>
              <w:t>平台，</w:t>
            </w:r>
            <w:r w:rsidR="00CE731B" w:rsidRPr="00CE731B">
              <w:rPr>
                <w:rFonts w:ascii="Times New Roman" w:eastAsia="宋体" w:hAnsi="Times New Roman" w:cs="Times New Roman" w:hint="eastAsia"/>
                <w:szCs w:val="24"/>
              </w:rPr>
              <w:t>课题组成员由工作在一线的学生管理者和体育教师、团委系统人员组成，是学生日常思想政治教育</w:t>
            </w:r>
            <w:r w:rsidR="000C7552">
              <w:rPr>
                <w:rFonts w:ascii="Times New Roman" w:eastAsia="宋体" w:hAnsi="Times New Roman" w:cs="Times New Roman" w:hint="eastAsia"/>
                <w:szCs w:val="24"/>
              </w:rPr>
              <w:t>、文体活动</w:t>
            </w:r>
            <w:r w:rsidR="00CE731B" w:rsidRPr="00CE731B">
              <w:rPr>
                <w:rFonts w:ascii="Times New Roman" w:eastAsia="宋体" w:hAnsi="Times New Roman" w:cs="Times New Roman" w:hint="eastAsia"/>
                <w:szCs w:val="24"/>
              </w:rPr>
              <w:t>的</w:t>
            </w:r>
            <w:r w:rsidR="00CE731B">
              <w:rPr>
                <w:rFonts w:ascii="Times New Roman" w:eastAsia="宋体" w:hAnsi="Times New Roman" w:cs="Times New Roman" w:hint="eastAsia"/>
                <w:szCs w:val="24"/>
              </w:rPr>
              <w:t>组织者和</w:t>
            </w:r>
            <w:r w:rsidR="00CE731B" w:rsidRPr="00CE731B">
              <w:rPr>
                <w:rFonts w:ascii="Times New Roman" w:eastAsia="宋体" w:hAnsi="Times New Roman" w:cs="Times New Roman" w:hint="eastAsia"/>
                <w:szCs w:val="24"/>
              </w:rPr>
              <w:t>实践者，熟悉大学生的行为特点，具备深厚的教育学和管理学功底。本课题组成员在学生组织管理培养、日常体育教学及课外体育锻炼活动方面做了大量深入、系统的研究，在该领域有着丰富的积累。</w:t>
            </w:r>
          </w:p>
          <w:p w:rsidR="0088417D" w:rsidRDefault="0088417D"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0C7552" w:rsidRDefault="000C7552" w:rsidP="00CE731B">
            <w:pPr>
              <w:ind w:firstLineChars="200" w:firstLine="420"/>
              <w:rPr>
                <w:rFonts w:ascii="Times New Roman" w:eastAsia="宋体" w:hAnsi="Times New Roman" w:cs="Times New Roman"/>
                <w:szCs w:val="24"/>
              </w:rPr>
            </w:pPr>
          </w:p>
          <w:p w:rsidR="000C7552" w:rsidRDefault="000C7552" w:rsidP="00CE731B">
            <w:pPr>
              <w:ind w:firstLineChars="200" w:firstLine="420"/>
              <w:rPr>
                <w:rFonts w:ascii="Times New Roman" w:eastAsia="宋体" w:hAnsi="Times New Roman" w:cs="Times New Roman"/>
                <w:szCs w:val="24"/>
              </w:rPr>
            </w:pPr>
          </w:p>
          <w:p w:rsidR="000C7552" w:rsidRDefault="000C7552" w:rsidP="00CE731B">
            <w:pPr>
              <w:ind w:firstLineChars="200" w:firstLine="420"/>
              <w:rPr>
                <w:rFonts w:ascii="Times New Roman" w:eastAsia="宋体" w:hAnsi="Times New Roman" w:cs="Times New Roman"/>
                <w:szCs w:val="24"/>
              </w:rPr>
            </w:pPr>
          </w:p>
          <w:p w:rsidR="000C7552" w:rsidRDefault="000C7552"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726FE3" w:rsidRDefault="00726FE3" w:rsidP="00CE731B">
            <w:pPr>
              <w:ind w:firstLineChars="200" w:firstLine="420"/>
              <w:rPr>
                <w:rFonts w:ascii="Times New Roman" w:eastAsia="宋体" w:hAnsi="Times New Roman" w:cs="Times New Roman"/>
                <w:szCs w:val="24"/>
              </w:rPr>
            </w:pPr>
          </w:p>
          <w:p w:rsidR="0088417D" w:rsidRDefault="0088417D" w:rsidP="00CE731B">
            <w:pPr>
              <w:ind w:firstLineChars="200" w:firstLine="420"/>
              <w:rPr>
                <w:rFonts w:ascii="Times New Roman" w:eastAsia="宋体" w:hAnsi="Times New Roman" w:cs="Times New Roman"/>
                <w:szCs w:val="24"/>
              </w:rPr>
            </w:pPr>
          </w:p>
          <w:p w:rsidR="0088417D" w:rsidRPr="0045685D" w:rsidRDefault="0088417D" w:rsidP="00CE731B">
            <w:pPr>
              <w:ind w:firstLineChars="200" w:firstLine="420"/>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lastRenderedPageBreak/>
        <w:t>五、创新点及预期成果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5685D" w:rsidRPr="0045685D" w:rsidTr="004859EA">
        <w:tc>
          <w:tcPr>
            <w:tcW w:w="8522" w:type="dxa"/>
            <w:shd w:val="clear" w:color="auto" w:fill="auto"/>
          </w:tcPr>
          <w:p w:rsidR="0045685D" w:rsidRDefault="0045685D" w:rsidP="0045685D">
            <w:pPr>
              <w:spacing w:line="400" w:lineRule="exact"/>
              <w:rPr>
                <w:rFonts w:ascii="宋体" w:eastAsia="宋体" w:hAnsi="Times New Roman" w:cs="Times New Roman"/>
                <w:szCs w:val="21"/>
              </w:rPr>
            </w:pPr>
            <w:r w:rsidRPr="0045685D">
              <w:rPr>
                <w:rFonts w:ascii="宋体" w:eastAsia="宋体" w:hAnsi="Times New Roman" w:cs="Times New Roman" w:hint="eastAsia"/>
                <w:szCs w:val="21"/>
              </w:rPr>
              <w:t>在学术思想、学术观点、研究方法等方面的特色和创新；成果形式、使用去向及预期社会效益等。</w:t>
            </w:r>
          </w:p>
          <w:p w:rsidR="004C59EB" w:rsidRPr="0045685D" w:rsidRDefault="004C59EB" w:rsidP="0045685D">
            <w:pPr>
              <w:spacing w:line="400" w:lineRule="exact"/>
              <w:rPr>
                <w:rFonts w:ascii="宋体" w:eastAsia="宋体" w:hAnsi="Times New Roman" w:cs="Times New Roman"/>
                <w:szCs w:val="21"/>
              </w:rPr>
            </w:pPr>
          </w:p>
          <w:p w:rsidR="0045685D" w:rsidRDefault="00264D77" w:rsidP="00B64DF7">
            <w:pPr>
              <w:ind w:firstLineChars="150" w:firstLine="315"/>
              <w:rPr>
                <w:rFonts w:ascii="Times New Roman" w:eastAsia="宋体" w:hAnsi="Times New Roman" w:cs="Times New Roman"/>
                <w:szCs w:val="24"/>
              </w:rPr>
            </w:pPr>
            <w:r>
              <w:rPr>
                <w:rFonts w:ascii="Times New Roman" w:eastAsia="宋体" w:hAnsi="Times New Roman" w:cs="Times New Roman" w:hint="eastAsia"/>
                <w:szCs w:val="24"/>
              </w:rPr>
              <w:t>课题研究深入</w:t>
            </w:r>
            <w:r w:rsidR="00D87D77">
              <w:rPr>
                <w:rFonts w:ascii="Times New Roman" w:eastAsia="宋体" w:hAnsi="Times New Roman" w:cs="Times New Roman" w:hint="eastAsia"/>
                <w:szCs w:val="24"/>
              </w:rPr>
              <w:t>探析</w:t>
            </w:r>
            <w:r w:rsidRPr="00264D77">
              <w:rPr>
                <w:rFonts w:ascii="Times New Roman" w:eastAsia="宋体" w:hAnsi="Times New Roman" w:cs="Times New Roman" w:hint="eastAsia"/>
                <w:szCs w:val="24"/>
              </w:rPr>
              <w:t>社会主义核心价值体系教育</w:t>
            </w:r>
            <w:r w:rsidR="00D87D77">
              <w:rPr>
                <w:rFonts w:ascii="Times New Roman" w:eastAsia="宋体" w:hAnsi="Times New Roman" w:cs="Times New Roman" w:hint="eastAsia"/>
                <w:szCs w:val="24"/>
              </w:rPr>
              <w:t>在高校的实现路径，</w:t>
            </w:r>
            <w:r w:rsidR="00FC6B27">
              <w:rPr>
                <w:rFonts w:ascii="Times New Roman" w:eastAsia="宋体" w:hAnsi="Times New Roman" w:cs="Times New Roman" w:hint="eastAsia"/>
                <w:szCs w:val="24"/>
              </w:rPr>
              <w:t>结合时代特点，</w:t>
            </w:r>
            <w:r w:rsidR="00D87D77">
              <w:rPr>
                <w:rFonts w:ascii="Times New Roman" w:eastAsia="宋体" w:hAnsi="Times New Roman" w:cs="Times New Roman" w:hint="eastAsia"/>
                <w:szCs w:val="24"/>
              </w:rPr>
              <w:t>突出共青团对高校大学生思想政治教育的作用的发挥，</w:t>
            </w:r>
            <w:r w:rsidR="00D87D77" w:rsidRPr="00D87D77">
              <w:rPr>
                <w:rFonts w:ascii="Times New Roman" w:eastAsia="宋体" w:hAnsi="Times New Roman" w:cs="Times New Roman" w:hint="eastAsia"/>
                <w:szCs w:val="24"/>
              </w:rPr>
              <w:t>集中体现了党的要求、</w:t>
            </w:r>
            <w:r w:rsidR="00326C06">
              <w:rPr>
                <w:rFonts w:ascii="Times New Roman" w:eastAsia="宋体" w:hAnsi="Times New Roman" w:cs="Times New Roman" w:hint="eastAsia"/>
                <w:szCs w:val="24"/>
              </w:rPr>
              <w:t>团的性质、以及青年的需求，</w:t>
            </w:r>
            <w:r w:rsidR="00FC6B27">
              <w:rPr>
                <w:rFonts w:ascii="Times New Roman" w:eastAsia="宋体" w:hAnsi="Times New Roman" w:cs="Times New Roman" w:hint="eastAsia"/>
                <w:szCs w:val="24"/>
              </w:rPr>
              <w:t>与学校“立德树人”的根本宗旨相一致，是对高校共青团工作方法的创新研究。</w:t>
            </w:r>
          </w:p>
          <w:p w:rsidR="00D87D77" w:rsidRDefault="004859EA" w:rsidP="00B64DF7">
            <w:pPr>
              <w:ind w:firstLineChars="150" w:firstLine="315"/>
              <w:rPr>
                <w:rFonts w:ascii="Times New Roman" w:eastAsia="宋体" w:hAnsi="Times New Roman" w:cs="Times New Roman"/>
                <w:szCs w:val="24"/>
              </w:rPr>
            </w:pPr>
            <w:r>
              <w:rPr>
                <w:rFonts w:ascii="Times New Roman" w:eastAsia="宋体" w:hAnsi="Times New Roman" w:cs="Times New Roman" w:hint="eastAsia"/>
                <w:szCs w:val="24"/>
              </w:rPr>
              <w:t>成果</w:t>
            </w:r>
            <w:r w:rsidR="004C59EB">
              <w:rPr>
                <w:rFonts w:ascii="Times New Roman" w:eastAsia="宋体" w:hAnsi="Times New Roman" w:cs="Times New Roman" w:hint="eastAsia"/>
                <w:szCs w:val="24"/>
              </w:rPr>
              <w:t>形式：论文、</w:t>
            </w:r>
            <w:r>
              <w:rPr>
                <w:rFonts w:ascii="Times New Roman" w:eastAsia="宋体" w:hAnsi="Times New Roman" w:cs="Times New Roman" w:hint="eastAsia"/>
                <w:szCs w:val="24"/>
              </w:rPr>
              <w:t>调查报告</w:t>
            </w:r>
            <w:r w:rsidR="004C59EB">
              <w:rPr>
                <w:rFonts w:ascii="Times New Roman" w:eastAsia="宋体" w:hAnsi="Times New Roman" w:cs="Times New Roman" w:hint="eastAsia"/>
                <w:szCs w:val="24"/>
              </w:rPr>
              <w:t>。</w:t>
            </w:r>
          </w:p>
          <w:p w:rsidR="004C59EB" w:rsidRPr="0045685D" w:rsidRDefault="004C59EB" w:rsidP="00B64DF7">
            <w:pPr>
              <w:ind w:firstLineChars="150" w:firstLine="315"/>
              <w:rPr>
                <w:rFonts w:ascii="Times New Roman" w:eastAsia="宋体" w:hAnsi="Times New Roman" w:cs="Times New Roman"/>
                <w:szCs w:val="24"/>
              </w:rPr>
            </w:pPr>
            <w:r>
              <w:rPr>
                <w:rFonts w:ascii="Times New Roman" w:eastAsia="宋体" w:hAnsi="Times New Roman" w:cs="Times New Roman" w:hint="eastAsia"/>
                <w:szCs w:val="24"/>
              </w:rPr>
              <w:t>使用去向及预期社会效益：形成可复制可推广的经验，给全国各高校共青团工作以参考，深化“三走”活动开展效果，切实推动高校共青团工作，全面提升高校大学生综合素质。</w:t>
            </w: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六、时间和条件保障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5685D" w:rsidRPr="0045685D" w:rsidTr="004859EA">
        <w:tc>
          <w:tcPr>
            <w:tcW w:w="8522" w:type="dxa"/>
            <w:shd w:val="clear" w:color="auto" w:fill="auto"/>
          </w:tcPr>
          <w:p w:rsidR="0045685D" w:rsidRPr="0045685D" w:rsidRDefault="0045685D" w:rsidP="0045685D">
            <w:pPr>
              <w:spacing w:line="400" w:lineRule="exact"/>
              <w:rPr>
                <w:rFonts w:ascii="Times New Roman" w:eastAsia="宋体" w:hAnsi="Times New Roman" w:cs="Times New Roman"/>
                <w:szCs w:val="24"/>
              </w:rPr>
            </w:pPr>
            <w:r w:rsidRPr="0045685D">
              <w:rPr>
                <w:rFonts w:ascii="宋体" w:eastAsia="宋体" w:hAnsi="Times New Roman" w:cs="Times New Roman" w:hint="eastAsia"/>
                <w:szCs w:val="21"/>
              </w:rPr>
              <w:t>完成课题研究的时间保证及资料设备等科研条件保障。</w:t>
            </w:r>
          </w:p>
          <w:p w:rsidR="0088417D" w:rsidRDefault="0088417D" w:rsidP="0045685D">
            <w:pPr>
              <w:rPr>
                <w:rFonts w:ascii="Times New Roman" w:eastAsia="宋体" w:hAnsi="Times New Roman" w:cs="Times New Roman"/>
                <w:szCs w:val="24"/>
              </w:rPr>
            </w:pPr>
          </w:p>
          <w:p w:rsidR="0088417D" w:rsidRDefault="0088417D" w:rsidP="0045685D">
            <w:pPr>
              <w:rPr>
                <w:rFonts w:ascii="Times New Roman" w:eastAsia="宋体" w:hAnsi="Times New Roman" w:cs="Times New Roman"/>
                <w:szCs w:val="24"/>
              </w:rPr>
            </w:pPr>
          </w:p>
          <w:p w:rsidR="0045685D" w:rsidRPr="0045685D" w:rsidRDefault="004C59EB" w:rsidP="0088417D">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如前对课题研究计划所述，课题结合上海海事大学共青团的实际工作，在已有的工作基础上开展调查研究，在</w:t>
            </w:r>
            <w:r>
              <w:rPr>
                <w:rFonts w:ascii="Times New Roman" w:eastAsia="宋体" w:hAnsi="Times New Roman" w:cs="Times New Roman" w:hint="eastAsia"/>
                <w:szCs w:val="24"/>
              </w:rPr>
              <w:t>1</w:t>
            </w:r>
            <w:r>
              <w:rPr>
                <w:rFonts w:ascii="Times New Roman" w:eastAsia="宋体" w:hAnsi="Times New Roman" w:cs="Times New Roman" w:hint="eastAsia"/>
                <w:szCs w:val="24"/>
              </w:rPr>
              <w:t>年的周期内能够确保各项研究工作的顺利进行并按时结题。</w:t>
            </w:r>
          </w:p>
          <w:p w:rsidR="0045685D" w:rsidRPr="0045685D" w:rsidRDefault="004C59EB" w:rsidP="00B64DF7">
            <w:pPr>
              <w:ind w:firstLineChars="150" w:firstLine="315"/>
              <w:rPr>
                <w:rFonts w:ascii="Times New Roman" w:eastAsia="宋体" w:hAnsi="Times New Roman" w:cs="Times New Roman"/>
                <w:szCs w:val="24"/>
              </w:rPr>
            </w:pPr>
            <w:r>
              <w:rPr>
                <w:rFonts w:ascii="Times New Roman" w:eastAsia="宋体" w:hAnsi="Times New Roman" w:cs="Times New Roman" w:hint="eastAsia"/>
                <w:szCs w:val="24"/>
              </w:rPr>
              <w:t>资料、设备等科研条件的保障：依托</w:t>
            </w:r>
            <w:r w:rsidR="00B64DF7">
              <w:rPr>
                <w:rFonts w:ascii="Times New Roman" w:eastAsia="宋体" w:hAnsi="Times New Roman" w:cs="Times New Roman" w:hint="eastAsia"/>
                <w:szCs w:val="24"/>
              </w:rPr>
              <w:t>参与课题相关</w:t>
            </w:r>
            <w:proofErr w:type="gramStart"/>
            <w:r w:rsidR="00B64DF7">
              <w:rPr>
                <w:rFonts w:ascii="Times New Roman" w:eastAsia="宋体" w:hAnsi="Times New Roman" w:cs="Times New Roman" w:hint="eastAsia"/>
                <w:szCs w:val="24"/>
              </w:rPr>
              <w:t>高校团学实践</w:t>
            </w:r>
            <w:proofErr w:type="gramEnd"/>
            <w:r w:rsidR="00B64DF7">
              <w:rPr>
                <w:rFonts w:ascii="Times New Roman" w:eastAsia="宋体" w:hAnsi="Times New Roman" w:cs="Times New Roman" w:hint="eastAsia"/>
                <w:szCs w:val="24"/>
              </w:rPr>
              <w:t>经验、</w:t>
            </w:r>
            <w:r>
              <w:rPr>
                <w:rFonts w:ascii="Times New Roman" w:eastAsia="宋体" w:hAnsi="Times New Roman" w:cs="Times New Roman" w:hint="eastAsia"/>
                <w:szCs w:val="24"/>
              </w:rPr>
              <w:t>图书馆馆藏资源及学校电子数据库资源，方便查阅国内外各项文献资料；依托本校共青团工作基础，在学生组织管理、</w:t>
            </w:r>
            <w:r w:rsidR="002324D2">
              <w:rPr>
                <w:rFonts w:ascii="Times New Roman" w:eastAsia="宋体" w:hAnsi="Times New Roman" w:cs="Times New Roman" w:hint="eastAsia"/>
                <w:szCs w:val="24"/>
              </w:rPr>
              <w:t>品牌</w:t>
            </w:r>
            <w:r>
              <w:rPr>
                <w:rFonts w:ascii="Times New Roman" w:eastAsia="宋体" w:hAnsi="Times New Roman" w:cs="Times New Roman" w:hint="eastAsia"/>
                <w:szCs w:val="24"/>
              </w:rPr>
              <w:t>活动</w:t>
            </w:r>
            <w:r w:rsidR="002324D2">
              <w:rPr>
                <w:rFonts w:ascii="Times New Roman" w:eastAsia="宋体" w:hAnsi="Times New Roman" w:cs="Times New Roman" w:hint="eastAsia"/>
                <w:szCs w:val="24"/>
              </w:rPr>
              <w:t>组织</w:t>
            </w:r>
            <w:r>
              <w:rPr>
                <w:rFonts w:ascii="Times New Roman" w:eastAsia="宋体" w:hAnsi="Times New Roman" w:cs="Times New Roman" w:hint="eastAsia"/>
                <w:szCs w:val="24"/>
              </w:rPr>
              <w:t>等</w:t>
            </w:r>
            <w:r w:rsidR="002324D2">
              <w:rPr>
                <w:rFonts w:ascii="Times New Roman" w:eastAsia="宋体" w:hAnsi="Times New Roman" w:cs="Times New Roman" w:hint="eastAsia"/>
                <w:szCs w:val="24"/>
              </w:rPr>
              <w:t>方面的实践经验能够确保调研工作的顺利开展；用于调研工作的电脑、通讯设备等在现有</w:t>
            </w:r>
            <w:r w:rsidR="00B034AA">
              <w:rPr>
                <w:rFonts w:ascii="Times New Roman" w:eastAsia="宋体" w:hAnsi="Times New Roman" w:cs="Times New Roman" w:hint="eastAsia"/>
                <w:szCs w:val="24"/>
              </w:rPr>
              <w:t>条件下能基本满足。</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Default="0045685D" w:rsidP="0045685D">
            <w:pPr>
              <w:rPr>
                <w:rFonts w:ascii="Times New Roman" w:eastAsia="宋体" w:hAnsi="Times New Roman" w:cs="Times New Roman"/>
                <w:szCs w:val="24"/>
              </w:rPr>
            </w:pPr>
          </w:p>
          <w:p w:rsidR="0088417D" w:rsidRDefault="0088417D" w:rsidP="0045685D">
            <w:pPr>
              <w:rPr>
                <w:rFonts w:ascii="Times New Roman" w:eastAsia="宋体" w:hAnsi="Times New Roman" w:cs="Times New Roman"/>
                <w:szCs w:val="24"/>
              </w:rPr>
            </w:pPr>
          </w:p>
          <w:p w:rsidR="0088417D" w:rsidRPr="0045685D" w:rsidRDefault="0088417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lastRenderedPageBreak/>
        <w:t>七、经费预算（</w:t>
      </w:r>
      <w:r w:rsidR="00B034AA">
        <w:rPr>
          <w:rFonts w:ascii="方正黑体简体" w:eastAsia="方正黑体简体" w:hAnsi="Times New Roman" w:cs="Times New Roman" w:hint="eastAsia"/>
          <w:sz w:val="30"/>
          <w:szCs w:val="30"/>
        </w:rPr>
        <w:t>3</w:t>
      </w:r>
      <w:r w:rsidRPr="0045685D">
        <w:rPr>
          <w:rFonts w:ascii="方正黑体简体" w:eastAsia="方正黑体简体" w:hAnsi="Times New Roman" w:cs="Times New Roman" w:hint="eastAsia"/>
          <w:sz w:val="30"/>
          <w:szCs w:val="30"/>
        </w:rPr>
        <w:t>万元）</w:t>
      </w:r>
    </w:p>
    <w:tbl>
      <w:tblPr>
        <w:tblW w:w="855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773"/>
        <w:gridCol w:w="2084"/>
        <w:gridCol w:w="1676"/>
        <w:gridCol w:w="865"/>
        <w:gridCol w:w="1492"/>
        <w:gridCol w:w="1661"/>
      </w:tblGrid>
      <w:tr w:rsidR="0045685D" w:rsidRPr="0045685D" w:rsidTr="004859EA">
        <w:trPr>
          <w:cantSplit/>
          <w:trHeight w:val="607"/>
          <w:jc w:val="center"/>
        </w:trPr>
        <w:tc>
          <w:tcPr>
            <w:tcW w:w="773" w:type="dxa"/>
            <w:tcBorders>
              <w:top w:val="single" w:sz="8"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Cs/>
                <w:szCs w:val="24"/>
              </w:rPr>
            </w:pPr>
            <w:r w:rsidRPr="0045685D">
              <w:rPr>
                <w:rFonts w:ascii="宋体" w:eastAsia="宋体" w:hAnsi="Times New Roman" w:cs="Times New Roman" w:hint="eastAsia"/>
                <w:bCs/>
                <w:szCs w:val="24"/>
              </w:rPr>
              <w:t>序号</w:t>
            </w:r>
          </w:p>
        </w:tc>
        <w:tc>
          <w:tcPr>
            <w:tcW w:w="2084" w:type="dxa"/>
            <w:tcBorders>
              <w:top w:val="single" w:sz="8"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szCs w:val="24"/>
              </w:rPr>
            </w:pPr>
            <w:r w:rsidRPr="0045685D">
              <w:rPr>
                <w:rFonts w:ascii="宋体" w:eastAsia="宋体" w:hAnsi="Times New Roman" w:cs="Times New Roman" w:hint="eastAsia"/>
                <w:szCs w:val="24"/>
              </w:rPr>
              <w:t>经费开支科目</w:t>
            </w:r>
          </w:p>
        </w:tc>
        <w:tc>
          <w:tcPr>
            <w:tcW w:w="1676" w:type="dxa"/>
            <w:tcBorders>
              <w:top w:val="single" w:sz="8"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szCs w:val="24"/>
              </w:rPr>
            </w:pPr>
            <w:r w:rsidRPr="0045685D">
              <w:rPr>
                <w:rFonts w:ascii="宋体" w:eastAsia="宋体" w:hAnsi="Times New Roman" w:cs="Times New Roman" w:hint="eastAsia"/>
                <w:szCs w:val="24"/>
              </w:rPr>
              <w:t>金额</w:t>
            </w:r>
          </w:p>
        </w:tc>
        <w:tc>
          <w:tcPr>
            <w:tcW w:w="865" w:type="dxa"/>
            <w:tcBorders>
              <w:top w:val="single" w:sz="8"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Cs/>
                <w:szCs w:val="24"/>
              </w:rPr>
            </w:pPr>
            <w:r w:rsidRPr="0045685D">
              <w:rPr>
                <w:rFonts w:ascii="宋体" w:eastAsia="宋体" w:hAnsi="Times New Roman" w:cs="Times New Roman" w:hint="eastAsia"/>
                <w:bCs/>
                <w:szCs w:val="24"/>
              </w:rPr>
              <w:t>序号</w:t>
            </w:r>
          </w:p>
        </w:tc>
        <w:tc>
          <w:tcPr>
            <w:tcW w:w="1492" w:type="dxa"/>
            <w:tcBorders>
              <w:top w:val="single" w:sz="8"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szCs w:val="24"/>
              </w:rPr>
            </w:pPr>
            <w:r w:rsidRPr="0045685D">
              <w:rPr>
                <w:rFonts w:ascii="宋体" w:eastAsia="宋体" w:hAnsi="Times New Roman" w:cs="Times New Roman" w:hint="eastAsia"/>
                <w:szCs w:val="24"/>
              </w:rPr>
              <w:t>经费开支科目</w:t>
            </w:r>
          </w:p>
        </w:tc>
        <w:tc>
          <w:tcPr>
            <w:tcW w:w="1661" w:type="dxa"/>
            <w:tcBorders>
              <w:top w:val="single" w:sz="8" w:space="0" w:color="auto"/>
              <w:left w:val="single" w:sz="6" w:space="0" w:color="auto"/>
              <w:bottom w:val="single" w:sz="6" w:space="0" w:color="auto"/>
              <w:right w:val="single" w:sz="8" w:space="0" w:color="auto"/>
            </w:tcBorders>
            <w:vAlign w:val="center"/>
            <w:hideMark/>
          </w:tcPr>
          <w:p w:rsidR="0045685D" w:rsidRPr="0045685D" w:rsidRDefault="0045685D" w:rsidP="0045685D">
            <w:pPr>
              <w:jc w:val="center"/>
              <w:rPr>
                <w:rFonts w:ascii="宋体" w:eastAsia="宋体" w:hAnsi="Times New Roman" w:cs="Times New Roman"/>
                <w:szCs w:val="24"/>
              </w:rPr>
            </w:pPr>
            <w:r w:rsidRPr="0045685D">
              <w:rPr>
                <w:rFonts w:ascii="宋体" w:eastAsia="宋体" w:hAnsi="Times New Roman" w:cs="Times New Roman" w:hint="eastAsia"/>
                <w:szCs w:val="24"/>
              </w:rPr>
              <w:t>金额</w:t>
            </w:r>
          </w:p>
        </w:tc>
      </w:tr>
      <w:tr w:rsidR="0045685D" w:rsidRPr="0045685D" w:rsidTr="004859EA">
        <w:trPr>
          <w:cantSplit/>
          <w:trHeight w:val="607"/>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1</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资料费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3500.00元</w:t>
            </w: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7</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专家咨询费</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2000</w:t>
            </w:r>
            <w:r w:rsidR="00116D35">
              <w:rPr>
                <w:rFonts w:ascii="宋体" w:eastAsia="宋体" w:hAnsi="Times New Roman" w:cs="Times New Roman" w:hint="eastAsia"/>
                <w:szCs w:val="24"/>
              </w:rPr>
              <w:t>.00</w:t>
            </w:r>
            <w:r>
              <w:rPr>
                <w:rFonts w:ascii="宋体" w:eastAsia="宋体" w:hAnsi="Times New Roman" w:cs="Times New Roman" w:hint="eastAsia"/>
                <w:szCs w:val="24"/>
              </w:rPr>
              <w:t>元</w:t>
            </w:r>
          </w:p>
        </w:tc>
      </w:tr>
      <w:tr w:rsidR="0045685D" w:rsidRPr="0045685D" w:rsidTr="004859EA">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2</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数据采集费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B034AA" w:rsidP="00B034AA">
            <w:pPr>
              <w:rPr>
                <w:rFonts w:ascii="宋体" w:eastAsia="宋体" w:hAnsi="Times New Roman" w:cs="Times New Roman"/>
                <w:szCs w:val="24"/>
              </w:rPr>
            </w:pPr>
            <w:r>
              <w:rPr>
                <w:rFonts w:ascii="宋体" w:eastAsia="宋体" w:hAnsi="Times New Roman" w:cs="Times New Roman" w:hint="eastAsia"/>
                <w:szCs w:val="24"/>
              </w:rPr>
              <w:t>2800</w:t>
            </w:r>
            <w:r w:rsidR="00116D35">
              <w:rPr>
                <w:rFonts w:ascii="宋体" w:eastAsia="宋体" w:hAnsi="Times New Roman" w:cs="Times New Roman" w:hint="eastAsia"/>
                <w:szCs w:val="24"/>
              </w:rPr>
              <w:t>.00</w:t>
            </w:r>
            <w:r>
              <w:rPr>
                <w:rFonts w:ascii="宋体" w:eastAsia="宋体" w:hAnsi="Times New Roman" w:cs="Times New Roman" w:hint="eastAsia"/>
                <w:szCs w:val="24"/>
              </w:rPr>
              <w:t>元</w:t>
            </w: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8</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劳务费</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3000</w:t>
            </w:r>
            <w:r w:rsidR="00116D35">
              <w:rPr>
                <w:rFonts w:ascii="宋体" w:eastAsia="宋体" w:hAnsi="Times New Roman" w:cs="Times New Roman" w:hint="eastAsia"/>
                <w:szCs w:val="24"/>
              </w:rPr>
              <w:t>.00</w:t>
            </w:r>
            <w:r>
              <w:rPr>
                <w:rFonts w:ascii="宋体" w:eastAsia="宋体" w:hAnsi="Times New Roman" w:cs="Times New Roman" w:hint="eastAsia"/>
                <w:szCs w:val="24"/>
              </w:rPr>
              <w:t>元</w:t>
            </w:r>
          </w:p>
        </w:tc>
      </w:tr>
      <w:tr w:rsidR="0045685D" w:rsidRPr="0045685D" w:rsidTr="004859EA">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3</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差旅费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6000</w:t>
            </w:r>
            <w:r w:rsidR="00116D35">
              <w:rPr>
                <w:rFonts w:ascii="宋体" w:eastAsia="宋体" w:hAnsi="Times New Roman" w:cs="Times New Roman" w:hint="eastAsia"/>
                <w:szCs w:val="24"/>
              </w:rPr>
              <w:t>.00</w:t>
            </w:r>
            <w:r>
              <w:rPr>
                <w:rFonts w:ascii="宋体" w:eastAsia="宋体" w:hAnsi="Times New Roman" w:cs="Times New Roman" w:hint="eastAsia"/>
                <w:szCs w:val="24"/>
              </w:rPr>
              <w:t>元</w:t>
            </w: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9</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印刷费</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B034AA" w:rsidP="00B034AA">
            <w:pPr>
              <w:rPr>
                <w:rFonts w:ascii="宋体" w:eastAsia="宋体" w:hAnsi="Times New Roman" w:cs="Times New Roman"/>
                <w:szCs w:val="24"/>
              </w:rPr>
            </w:pPr>
            <w:r>
              <w:rPr>
                <w:rFonts w:ascii="宋体" w:eastAsia="宋体" w:hAnsi="Times New Roman" w:cs="Times New Roman" w:hint="eastAsia"/>
                <w:szCs w:val="24"/>
              </w:rPr>
              <w:t>1500</w:t>
            </w:r>
            <w:r w:rsidR="00116D35">
              <w:rPr>
                <w:rFonts w:ascii="宋体" w:eastAsia="宋体" w:hAnsi="Times New Roman" w:cs="Times New Roman" w:hint="eastAsia"/>
                <w:szCs w:val="24"/>
              </w:rPr>
              <w:t>.00</w:t>
            </w:r>
            <w:r>
              <w:rPr>
                <w:rFonts w:ascii="宋体" w:eastAsia="宋体" w:hAnsi="Times New Roman" w:cs="Times New Roman" w:hint="eastAsia"/>
                <w:szCs w:val="24"/>
              </w:rPr>
              <w:t>元</w:t>
            </w:r>
          </w:p>
        </w:tc>
      </w:tr>
      <w:tr w:rsidR="0045685D" w:rsidRPr="0045685D" w:rsidTr="004859EA">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4</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会议费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B034AA" w:rsidP="00B034AA">
            <w:pPr>
              <w:rPr>
                <w:rFonts w:ascii="宋体" w:eastAsia="宋体" w:hAnsi="Times New Roman" w:cs="Times New Roman"/>
                <w:szCs w:val="24"/>
              </w:rPr>
            </w:pPr>
            <w:r>
              <w:rPr>
                <w:rFonts w:ascii="宋体" w:eastAsia="宋体" w:hAnsi="Times New Roman" w:cs="Times New Roman" w:hint="eastAsia"/>
                <w:szCs w:val="24"/>
              </w:rPr>
              <w:t>2200</w:t>
            </w:r>
            <w:r w:rsidR="00116D35">
              <w:rPr>
                <w:rFonts w:ascii="宋体" w:eastAsia="宋体" w:hAnsi="Times New Roman" w:cs="Times New Roman" w:hint="eastAsia"/>
                <w:szCs w:val="24"/>
              </w:rPr>
              <w:t>.00</w:t>
            </w:r>
            <w:r>
              <w:rPr>
                <w:rFonts w:ascii="宋体" w:eastAsia="宋体" w:hAnsi="Times New Roman" w:cs="Times New Roman" w:hint="eastAsia"/>
                <w:szCs w:val="24"/>
              </w:rPr>
              <w:t>元</w:t>
            </w: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10</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管理费</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1500</w:t>
            </w:r>
            <w:r w:rsidR="00116D35">
              <w:rPr>
                <w:rFonts w:ascii="宋体" w:eastAsia="宋体" w:hAnsi="Times New Roman" w:cs="Times New Roman" w:hint="eastAsia"/>
                <w:szCs w:val="24"/>
              </w:rPr>
              <w:t>.00</w:t>
            </w:r>
            <w:r>
              <w:rPr>
                <w:rFonts w:ascii="宋体" w:eastAsia="宋体" w:hAnsi="Times New Roman" w:cs="Times New Roman" w:hint="eastAsia"/>
                <w:szCs w:val="24"/>
              </w:rPr>
              <w:t>元</w:t>
            </w:r>
          </w:p>
        </w:tc>
      </w:tr>
      <w:tr w:rsidR="0045685D" w:rsidRPr="0045685D" w:rsidTr="004859EA">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5</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国际合作与交流费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0元</w:t>
            </w: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11</w:t>
            </w:r>
          </w:p>
        </w:tc>
        <w:tc>
          <w:tcPr>
            <w:tcW w:w="1492"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其他费用</w:t>
            </w:r>
          </w:p>
        </w:tc>
        <w:tc>
          <w:tcPr>
            <w:tcW w:w="1661" w:type="dxa"/>
            <w:tcBorders>
              <w:top w:val="single" w:sz="6" w:space="0" w:color="auto"/>
              <w:left w:val="single" w:sz="6" w:space="0" w:color="auto"/>
              <w:bottom w:val="single" w:sz="6" w:space="0" w:color="auto"/>
              <w:right w:val="single" w:sz="8"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2500</w:t>
            </w:r>
            <w:r w:rsidR="00116D35">
              <w:rPr>
                <w:rFonts w:ascii="宋体" w:eastAsia="宋体" w:hAnsi="Times New Roman" w:cs="Times New Roman" w:hint="eastAsia"/>
                <w:szCs w:val="24"/>
              </w:rPr>
              <w:t>.00</w:t>
            </w:r>
            <w:r w:rsidR="00AD4413">
              <w:rPr>
                <w:rFonts w:ascii="宋体" w:eastAsia="宋体" w:hAnsi="Times New Roman" w:cs="Times New Roman" w:hint="eastAsia"/>
                <w:szCs w:val="24"/>
              </w:rPr>
              <w:t>元</w:t>
            </w:r>
            <w:bookmarkStart w:id="0" w:name="_GoBack"/>
            <w:bookmarkEnd w:id="0"/>
          </w:p>
        </w:tc>
      </w:tr>
      <w:tr w:rsidR="0045685D" w:rsidRPr="0045685D" w:rsidTr="004859EA">
        <w:trPr>
          <w:cantSplit/>
          <w:trHeight w:val="480"/>
          <w:jc w:val="center"/>
        </w:trPr>
        <w:tc>
          <w:tcPr>
            <w:tcW w:w="773" w:type="dxa"/>
            <w:tcBorders>
              <w:top w:val="single" w:sz="6" w:space="0" w:color="auto"/>
              <w:left w:val="single" w:sz="8"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6</w:t>
            </w:r>
          </w:p>
        </w:tc>
        <w:tc>
          <w:tcPr>
            <w:tcW w:w="2084"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rPr>
                <w:rFonts w:ascii="宋体" w:eastAsia="宋体" w:hAnsi="Times New Roman" w:cs="Times New Roman"/>
                <w:szCs w:val="24"/>
              </w:rPr>
            </w:pPr>
            <w:r w:rsidRPr="0045685D">
              <w:rPr>
                <w:rFonts w:ascii="宋体" w:eastAsia="宋体" w:hAnsi="Times New Roman" w:cs="Times New Roman" w:hint="eastAsia"/>
                <w:szCs w:val="24"/>
              </w:rPr>
              <w:t>设备费</w:t>
            </w:r>
          </w:p>
        </w:tc>
        <w:tc>
          <w:tcPr>
            <w:tcW w:w="1676" w:type="dxa"/>
            <w:tcBorders>
              <w:top w:val="single" w:sz="6" w:space="0" w:color="auto"/>
              <w:left w:val="single" w:sz="6" w:space="0" w:color="auto"/>
              <w:bottom w:val="single" w:sz="6" w:space="0" w:color="auto"/>
              <w:right w:val="single" w:sz="6"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5000</w:t>
            </w:r>
            <w:r w:rsidR="00116D35">
              <w:rPr>
                <w:rFonts w:ascii="宋体" w:eastAsia="宋体" w:hAnsi="Times New Roman" w:cs="Times New Roman" w:hint="eastAsia"/>
                <w:szCs w:val="24"/>
              </w:rPr>
              <w:t>.00</w:t>
            </w:r>
            <w:r>
              <w:rPr>
                <w:rFonts w:ascii="宋体" w:eastAsia="宋体" w:hAnsi="Times New Roman" w:cs="Times New Roman" w:hint="eastAsia"/>
                <w:szCs w:val="24"/>
              </w:rPr>
              <w:t>元</w:t>
            </w:r>
          </w:p>
        </w:tc>
        <w:tc>
          <w:tcPr>
            <w:tcW w:w="865" w:type="dxa"/>
            <w:tcBorders>
              <w:top w:val="single" w:sz="6" w:space="0" w:color="auto"/>
              <w:left w:val="single" w:sz="6" w:space="0" w:color="auto"/>
              <w:bottom w:val="single" w:sz="6" w:space="0" w:color="auto"/>
              <w:right w:val="single" w:sz="6" w:space="0" w:color="auto"/>
            </w:tcBorders>
            <w:vAlign w:val="center"/>
            <w:hideMark/>
          </w:tcPr>
          <w:p w:rsidR="0045685D" w:rsidRPr="0045685D" w:rsidRDefault="0045685D" w:rsidP="0045685D">
            <w:pPr>
              <w:jc w:val="center"/>
              <w:rPr>
                <w:rFonts w:ascii="宋体" w:eastAsia="宋体" w:hAnsi="Times New Roman" w:cs="Times New Roman"/>
                <w:b/>
                <w:szCs w:val="24"/>
              </w:rPr>
            </w:pPr>
            <w:r w:rsidRPr="0045685D">
              <w:rPr>
                <w:rFonts w:ascii="宋体" w:eastAsia="宋体" w:hAnsi="Times New Roman" w:cs="Times New Roman" w:hint="eastAsia"/>
                <w:b/>
                <w:szCs w:val="24"/>
              </w:rPr>
              <w:t>合计</w:t>
            </w:r>
          </w:p>
        </w:tc>
        <w:tc>
          <w:tcPr>
            <w:tcW w:w="3153" w:type="dxa"/>
            <w:gridSpan w:val="2"/>
            <w:tcBorders>
              <w:top w:val="single" w:sz="6" w:space="0" w:color="auto"/>
              <w:left w:val="single" w:sz="6" w:space="0" w:color="auto"/>
              <w:bottom w:val="single" w:sz="6" w:space="0" w:color="auto"/>
              <w:right w:val="single" w:sz="8" w:space="0" w:color="auto"/>
            </w:tcBorders>
            <w:vAlign w:val="center"/>
          </w:tcPr>
          <w:p w:rsidR="0045685D" w:rsidRPr="0045685D" w:rsidRDefault="00B034AA" w:rsidP="0045685D">
            <w:pPr>
              <w:rPr>
                <w:rFonts w:ascii="宋体" w:eastAsia="宋体" w:hAnsi="Times New Roman" w:cs="Times New Roman"/>
                <w:szCs w:val="24"/>
              </w:rPr>
            </w:pPr>
            <w:r>
              <w:rPr>
                <w:rFonts w:ascii="宋体" w:eastAsia="宋体" w:hAnsi="Times New Roman" w:cs="Times New Roman" w:hint="eastAsia"/>
                <w:szCs w:val="24"/>
              </w:rPr>
              <w:t>30000.00</w:t>
            </w:r>
            <w:r w:rsidR="00116D35">
              <w:rPr>
                <w:rFonts w:ascii="宋体" w:eastAsia="宋体" w:hAnsi="Times New Roman" w:cs="Times New Roman" w:hint="eastAsia"/>
                <w:szCs w:val="24"/>
              </w:rPr>
              <w:t>元</w:t>
            </w: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八、所在单位意见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5685D" w:rsidRPr="0045685D" w:rsidTr="004859EA">
        <w:tc>
          <w:tcPr>
            <w:tcW w:w="8522" w:type="dxa"/>
            <w:shd w:val="clear" w:color="auto" w:fill="auto"/>
          </w:tcPr>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申请书所填写的内容是否属实；该课题负责人及参加者的政治和业务素质是否适合承担本课题的研究工作；本单位能否提供完成本课题所需的时间和条件；本单位是否同意该课题负责人申报课题。</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单位公章</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rPr>
                <w:rFonts w:ascii="Times New Roman" w:eastAsia="宋体" w:hAnsi="Times New Roman" w:cs="Times New Roman"/>
                <w:szCs w:val="24"/>
              </w:rPr>
            </w:pPr>
            <w:r w:rsidRPr="0045685D">
              <w:rPr>
                <w:rFonts w:ascii="Times New Roman" w:eastAsia="宋体" w:hAnsi="Times New Roman" w:cs="Times New Roman" w:hint="eastAsia"/>
                <w:szCs w:val="24"/>
              </w:rPr>
              <w:t>年月日</w:t>
            </w:r>
          </w:p>
          <w:p w:rsidR="0045685D" w:rsidRPr="0045685D" w:rsidRDefault="0045685D" w:rsidP="0045685D">
            <w:pPr>
              <w:rPr>
                <w:rFonts w:ascii="Times New Roman" w:eastAsia="宋体" w:hAnsi="Times New Roman" w:cs="Times New Roman"/>
                <w:szCs w:val="24"/>
              </w:rPr>
            </w:pPr>
          </w:p>
        </w:tc>
      </w:tr>
    </w:tbl>
    <w:p w:rsidR="0045685D" w:rsidRPr="0045685D" w:rsidRDefault="0045685D" w:rsidP="0045685D">
      <w:pPr>
        <w:jc w:val="left"/>
        <w:rPr>
          <w:rFonts w:ascii="方正黑体简体" w:eastAsia="方正黑体简体" w:hAnsi="Times New Roman" w:cs="Times New Roman"/>
          <w:sz w:val="30"/>
          <w:szCs w:val="30"/>
        </w:rPr>
      </w:pPr>
      <w:r w:rsidRPr="0045685D">
        <w:rPr>
          <w:rFonts w:ascii="方正黑体简体" w:eastAsia="方正黑体简体" w:hAnsi="Times New Roman" w:cs="Times New Roman" w:hint="eastAsia"/>
          <w:sz w:val="30"/>
          <w:szCs w:val="30"/>
        </w:rPr>
        <w:t>九、评审意见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5685D" w:rsidRPr="0045685D" w:rsidTr="004859EA">
        <w:tc>
          <w:tcPr>
            <w:tcW w:w="8522" w:type="dxa"/>
            <w:shd w:val="clear" w:color="auto" w:fill="auto"/>
          </w:tcPr>
          <w:p w:rsidR="0045685D" w:rsidRPr="0045685D" w:rsidRDefault="0045685D" w:rsidP="0045685D">
            <w:pPr>
              <w:rPr>
                <w:rFonts w:ascii="仿宋" w:eastAsia="仿宋" w:hAnsi="仿宋" w:cs="Times New Roman"/>
                <w:sz w:val="24"/>
                <w:szCs w:val="24"/>
              </w:rPr>
            </w:pPr>
            <w:r w:rsidRPr="0045685D">
              <w:rPr>
                <w:rFonts w:ascii="仿宋" w:eastAsia="仿宋" w:hAnsi="仿宋" w:cs="Times New Roman" w:hint="eastAsia"/>
                <w:sz w:val="24"/>
                <w:szCs w:val="24"/>
              </w:rPr>
              <w:t>经评审专家组审议，团中央学校部研究决定：</w:t>
            </w:r>
          </w:p>
          <w:p w:rsidR="0045685D" w:rsidRPr="0045685D" w:rsidRDefault="0045685D" w:rsidP="0045685D">
            <w:pPr>
              <w:rPr>
                <w:rFonts w:ascii="仿宋" w:eastAsia="仿宋" w:hAnsi="仿宋" w:cs="Times New Roman"/>
                <w:sz w:val="24"/>
                <w:szCs w:val="24"/>
              </w:rPr>
            </w:pPr>
          </w:p>
          <w:p w:rsidR="0045685D" w:rsidRPr="0045685D" w:rsidRDefault="0045685D" w:rsidP="0045685D">
            <w:pPr>
              <w:rPr>
                <w:rFonts w:ascii="仿宋" w:eastAsia="仿宋" w:hAnsi="仿宋" w:cs="Times New Roman"/>
                <w:sz w:val="24"/>
                <w:szCs w:val="24"/>
              </w:rPr>
            </w:pPr>
          </w:p>
          <w:p w:rsidR="0045685D" w:rsidRPr="0045685D" w:rsidRDefault="0045685D" w:rsidP="0045685D">
            <w:pPr>
              <w:numPr>
                <w:ilvl w:val="0"/>
                <w:numId w:val="1"/>
              </w:numPr>
              <w:rPr>
                <w:rFonts w:ascii="仿宋" w:eastAsia="仿宋" w:hAnsi="仿宋" w:cs="Times New Roman"/>
                <w:sz w:val="24"/>
                <w:szCs w:val="24"/>
              </w:rPr>
            </w:pPr>
            <w:r w:rsidRPr="0045685D">
              <w:rPr>
                <w:rFonts w:ascii="仿宋" w:eastAsia="仿宋" w:hAnsi="仿宋" w:cs="Times New Roman" w:hint="eastAsia"/>
                <w:sz w:val="24"/>
                <w:szCs w:val="24"/>
              </w:rPr>
              <w:t>同意该课题立项为（  ）战略课题   （  ）重点课题   （  ）一般课题。</w:t>
            </w:r>
          </w:p>
          <w:p w:rsidR="0045685D" w:rsidRPr="0045685D" w:rsidRDefault="0045685D" w:rsidP="0045685D">
            <w:pPr>
              <w:ind w:left="360"/>
              <w:rPr>
                <w:rFonts w:ascii="仿宋" w:eastAsia="仿宋" w:hAnsi="仿宋" w:cs="Times New Roman"/>
                <w:sz w:val="24"/>
                <w:szCs w:val="24"/>
              </w:rPr>
            </w:pPr>
          </w:p>
          <w:p w:rsidR="0045685D" w:rsidRPr="0045685D" w:rsidRDefault="0045685D" w:rsidP="0045685D">
            <w:pPr>
              <w:numPr>
                <w:ilvl w:val="0"/>
                <w:numId w:val="1"/>
              </w:numPr>
              <w:rPr>
                <w:rFonts w:ascii="Times New Roman" w:eastAsia="宋体" w:hAnsi="Times New Roman" w:cs="Times New Roman"/>
                <w:szCs w:val="24"/>
              </w:rPr>
            </w:pPr>
            <w:r w:rsidRPr="0045685D">
              <w:rPr>
                <w:rFonts w:ascii="仿宋" w:eastAsia="仿宋" w:hAnsi="仿宋" w:cs="Times New Roman" w:hint="eastAsia"/>
                <w:sz w:val="24"/>
                <w:szCs w:val="24"/>
              </w:rPr>
              <w:t>不同意该课题立项。</w:t>
            </w:r>
          </w:p>
          <w:p w:rsidR="0045685D" w:rsidRPr="0045685D" w:rsidRDefault="0045685D" w:rsidP="0045685D">
            <w:pPr>
              <w:rPr>
                <w:rFonts w:ascii="Times New Roman" w:eastAsia="宋体" w:hAnsi="Times New Roman" w:cs="Times New Roman"/>
                <w:szCs w:val="24"/>
              </w:rPr>
            </w:pPr>
          </w:p>
          <w:p w:rsidR="0045685D" w:rsidRPr="0045685D" w:rsidRDefault="0045685D" w:rsidP="0045685D">
            <w:pPr>
              <w:wordWrap w:val="0"/>
              <w:jc w:val="right"/>
              <w:rPr>
                <w:rFonts w:ascii="Times New Roman" w:eastAsia="宋体" w:hAnsi="Times New Roman" w:cs="Times New Roman"/>
                <w:szCs w:val="24"/>
              </w:rPr>
            </w:pPr>
            <w:r w:rsidRPr="0045685D">
              <w:rPr>
                <w:rFonts w:ascii="Times New Roman" w:eastAsia="宋体" w:hAnsi="Times New Roman" w:cs="Times New Roman" w:hint="eastAsia"/>
                <w:szCs w:val="24"/>
              </w:rPr>
              <w:t>盖章</w:t>
            </w:r>
          </w:p>
          <w:p w:rsidR="0045685D" w:rsidRPr="0045685D" w:rsidRDefault="0045685D" w:rsidP="0045685D">
            <w:pPr>
              <w:jc w:val="right"/>
              <w:rPr>
                <w:rFonts w:ascii="Times New Roman" w:eastAsia="宋体" w:hAnsi="Times New Roman" w:cs="Times New Roman"/>
                <w:szCs w:val="24"/>
              </w:rPr>
            </w:pPr>
          </w:p>
          <w:p w:rsidR="0045685D" w:rsidRPr="0045685D" w:rsidRDefault="0045685D" w:rsidP="0045685D">
            <w:pPr>
              <w:wordWrap w:val="0"/>
              <w:jc w:val="right"/>
              <w:rPr>
                <w:rFonts w:ascii="Times New Roman" w:eastAsia="宋体" w:hAnsi="Times New Roman" w:cs="Times New Roman"/>
                <w:szCs w:val="24"/>
              </w:rPr>
            </w:pPr>
            <w:r w:rsidRPr="0045685D">
              <w:rPr>
                <w:rFonts w:ascii="Times New Roman" w:eastAsia="宋体" w:hAnsi="Times New Roman" w:cs="Times New Roman" w:hint="eastAsia"/>
                <w:szCs w:val="24"/>
              </w:rPr>
              <w:t>年月日</w:t>
            </w:r>
          </w:p>
        </w:tc>
      </w:tr>
    </w:tbl>
    <w:p w:rsidR="007D681B" w:rsidRPr="00B6312E" w:rsidRDefault="007D681B" w:rsidP="00A11B24">
      <w:pPr>
        <w:spacing w:line="560" w:lineRule="exact"/>
        <w:rPr>
          <w:rFonts w:ascii="Times New Roman" w:eastAsia="方正仿宋简体" w:hAnsi="Times New Roman" w:cs="Times New Roman"/>
          <w:sz w:val="32"/>
          <w:szCs w:val="32"/>
        </w:rPr>
      </w:pPr>
    </w:p>
    <w:sectPr w:rsidR="007D681B" w:rsidRPr="00B6312E" w:rsidSect="00044341">
      <w:footerReference w:type="default" r:id="rId9"/>
      <w:pgSz w:w="11906" w:h="16838"/>
      <w:pgMar w:top="1985" w:right="1531" w:bottom="1985" w:left="1531"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75" w:rsidRDefault="00302B75" w:rsidP="003950C6">
      <w:r>
        <w:separator/>
      </w:r>
    </w:p>
  </w:endnote>
  <w:endnote w:type="continuationSeparator" w:id="0">
    <w:p w:rsidR="00302B75" w:rsidRDefault="00302B75" w:rsidP="0039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6657440"/>
      <w:docPartObj>
        <w:docPartGallery w:val="Page Numbers (Bottom of Page)"/>
        <w:docPartUnique/>
      </w:docPartObj>
    </w:sdtPr>
    <w:sdtEndPr/>
    <w:sdtContent>
      <w:p w:rsidR="004859EA" w:rsidRDefault="0006637D">
        <w:pPr>
          <w:pStyle w:val="a5"/>
          <w:jc w:val="center"/>
        </w:pPr>
        <w:r>
          <w:fldChar w:fldCharType="begin"/>
        </w:r>
        <w:r w:rsidR="004859EA">
          <w:instrText>PAGE   \* MERGEFORMAT</w:instrText>
        </w:r>
        <w:r>
          <w:fldChar w:fldCharType="separate"/>
        </w:r>
        <w:r w:rsidR="00AD4413" w:rsidRPr="00AD4413">
          <w:rPr>
            <w:noProof/>
            <w:lang w:val="zh-CN"/>
          </w:rPr>
          <w:t>6</w:t>
        </w:r>
        <w:r>
          <w:fldChar w:fldCharType="end"/>
        </w:r>
      </w:p>
    </w:sdtContent>
  </w:sdt>
  <w:p w:rsidR="004859EA" w:rsidRDefault="004859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75" w:rsidRDefault="00302B75" w:rsidP="003950C6">
      <w:r>
        <w:separator/>
      </w:r>
    </w:p>
  </w:footnote>
  <w:footnote w:type="continuationSeparator" w:id="0">
    <w:p w:rsidR="00302B75" w:rsidRDefault="00302B75" w:rsidP="003950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105753"/>
    <w:multiLevelType w:val="hybridMultilevel"/>
    <w:tmpl w:val="3F864D60"/>
    <w:lvl w:ilvl="0" w:tplc="9BAECC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0EEE"/>
    <w:rsid w:val="000011DC"/>
    <w:rsid w:val="000144B5"/>
    <w:rsid w:val="00027AAA"/>
    <w:rsid w:val="00033C46"/>
    <w:rsid w:val="00044341"/>
    <w:rsid w:val="00046579"/>
    <w:rsid w:val="0006637D"/>
    <w:rsid w:val="00071575"/>
    <w:rsid w:val="00074E3F"/>
    <w:rsid w:val="000965C5"/>
    <w:rsid w:val="0009787E"/>
    <w:rsid w:val="000A0164"/>
    <w:rsid w:val="000A1C60"/>
    <w:rsid w:val="000A2C3A"/>
    <w:rsid w:val="000A3929"/>
    <w:rsid w:val="000B29EF"/>
    <w:rsid w:val="000B58D6"/>
    <w:rsid w:val="000C1F2F"/>
    <w:rsid w:val="000C7552"/>
    <w:rsid w:val="0010077C"/>
    <w:rsid w:val="00106C80"/>
    <w:rsid w:val="001115B2"/>
    <w:rsid w:val="00116D35"/>
    <w:rsid w:val="00126E47"/>
    <w:rsid w:val="00140133"/>
    <w:rsid w:val="001418A7"/>
    <w:rsid w:val="001427A1"/>
    <w:rsid w:val="0014455D"/>
    <w:rsid w:val="00147937"/>
    <w:rsid w:val="00151798"/>
    <w:rsid w:val="00152160"/>
    <w:rsid w:val="00153130"/>
    <w:rsid w:val="0016555A"/>
    <w:rsid w:val="0016680C"/>
    <w:rsid w:val="001822F9"/>
    <w:rsid w:val="00191084"/>
    <w:rsid w:val="00193F20"/>
    <w:rsid w:val="001C27E5"/>
    <w:rsid w:val="001C56C7"/>
    <w:rsid w:val="001C7EFC"/>
    <w:rsid w:val="001D6618"/>
    <w:rsid w:val="001E6564"/>
    <w:rsid w:val="001E7B69"/>
    <w:rsid w:val="001E7C73"/>
    <w:rsid w:val="002252BE"/>
    <w:rsid w:val="00226BCA"/>
    <w:rsid w:val="002324D2"/>
    <w:rsid w:val="0023478F"/>
    <w:rsid w:val="00241A4D"/>
    <w:rsid w:val="00263F38"/>
    <w:rsid w:val="0026403F"/>
    <w:rsid w:val="00264D77"/>
    <w:rsid w:val="0028224C"/>
    <w:rsid w:val="00296557"/>
    <w:rsid w:val="002B40B2"/>
    <w:rsid w:val="002E5429"/>
    <w:rsid w:val="003013DF"/>
    <w:rsid w:val="00302B75"/>
    <w:rsid w:val="00326C06"/>
    <w:rsid w:val="0032723B"/>
    <w:rsid w:val="0033072F"/>
    <w:rsid w:val="00345CC6"/>
    <w:rsid w:val="00362FA6"/>
    <w:rsid w:val="00374D4E"/>
    <w:rsid w:val="00392AB9"/>
    <w:rsid w:val="003950C6"/>
    <w:rsid w:val="003A24F7"/>
    <w:rsid w:val="003A621E"/>
    <w:rsid w:val="003B1FCF"/>
    <w:rsid w:val="003B6491"/>
    <w:rsid w:val="003E3F69"/>
    <w:rsid w:val="003E6624"/>
    <w:rsid w:val="0040583E"/>
    <w:rsid w:val="004072B4"/>
    <w:rsid w:val="00426A6B"/>
    <w:rsid w:val="00435F23"/>
    <w:rsid w:val="00445B76"/>
    <w:rsid w:val="00454569"/>
    <w:rsid w:val="0045685D"/>
    <w:rsid w:val="004641FD"/>
    <w:rsid w:val="00476F01"/>
    <w:rsid w:val="00482460"/>
    <w:rsid w:val="004859EA"/>
    <w:rsid w:val="00486261"/>
    <w:rsid w:val="0048772B"/>
    <w:rsid w:val="004B44F8"/>
    <w:rsid w:val="004B6AF7"/>
    <w:rsid w:val="004C4850"/>
    <w:rsid w:val="004C59EB"/>
    <w:rsid w:val="004D04B0"/>
    <w:rsid w:val="00503271"/>
    <w:rsid w:val="0050518B"/>
    <w:rsid w:val="00517EB1"/>
    <w:rsid w:val="00524F95"/>
    <w:rsid w:val="00534EC2"/>
    <w:rsid w:val="00547631"/>
    <w:rsid w:val="00547888"/>
    <w:rsid w:val="00570EEE"/>
    <w:rsid w:val="00576DBC"/>
    <w:rsid w:val="005958FA"/>
    <w:rsid w:val="005B594E"/>
    <w:rsid w:val="005D4E7D"/>
    <w:rsid w:val="005E4E96"/>
    <w:rsid w:val="005E677A"/>
    <w:rsid w:val="006015A5"/>
    <w:rsid w:val="006135A5"/>
    <w:rsid w:val="00614DDA"/>
    <w:rsid w:val="00615812"/>
    <w:rsid w:val="00644461"/>
    <w:rsid w:val="0065408F"/>
    <w:rsid w:val="00670801"/>
    <w:rsid w:val="00683CB0"/>
    <w:rsid w:val="00685396"/>
    <w:rsid w:val="006878C9"/>
    <w:rsid w:val="006A5AA5"/>
    <w:rsid w:val="006B2C02"/>
    <w:rsid w:val="006B3639"/>
    <w:rsid w:val="006B71E9"/>
    <w:rsid w:val="006E5206"/>
    <w:rsid w:val="006E58B6"/>
    <w:rsid w:val="006E69BB"/>
    <w:rsid w:val="006E70DC"/>
    <w:rsid w:val="00701A99"/>
    <w:rsid w:val="0071399B"/>
    <w:rsid w:val="00726F63"/>
    <w:rsid w:val="00726FE3"/>
    <w:rsid w:val="00734DE1"/>
    <w:rsid w:val="00736CD4"/>
    <w:rsid w:val="00742D66"/>
    <w:rsid w:val="00745F9B"/>
    <w:rsid w:val="007715D0"/>
    <w:rsid w:val="00772AC6"/>
    <w:rsid w:val="00772F4B"/>
    <w:rsid w:val="00776ECB"/>
    <w:rsid w:val="00783217"/>
    <w:rsid w:val="00787CA9"/>
    <w:rsid w:val="007933E0"/>
    <w:rsid w:val="007A5288"/>
    <w:rsid w:val="007D63AF"/>
    <w:rsid w:val="007D681B"/>
    <w:rsid w:val="007D6F31"/>
    <w:rsid w:val="007E6568"/>
    <w:rsid w:val="007F39E1"/>
    <w:rsid w:val="007F3CE7"/>
    <w:rsid w:val="007F6E5E"/>
    <w:rsid w:val="0082658E"/>
    <w:rsid w:val="00844561"/>
    <w:rsid w:val="00854A65"/>
    <w:rsid w:val="00865177"/>
    <w:rsid w:val="00875DC5"/>
    <w:rsid w:val="0088417D"/>
    <w:rsid w:val="00887148"/>
    <w:rsid w:val="00890EDF"/>
    <w:rsid w:val="008B01CA"/>
    <w:rsid w:val="008B74CE"/>
    <w:rsid w:val="008D0CB3"/>
    <w:rsid w:val="008D1C38"/>
    <w:rsid w:val="008F503E"/>
    <w:rsid w:val="0092014A"/>
    <w:rsid w:val="009244E8"/>
    <w:rsid w:val="00936961"/>
    <w:rsid w:val="009454DC"/>
    <w:rsid w:val="00966A83"/>
    <w:rsid w:val="00967E86"/>
    <w:rsid w:val="00970253"/>
    <w:rsid w:val="009755D7"/>
    <w:rsid w:val="009923EC"/>
    <w:rsid w:val="009B4290"/>
    <w:rsid w:val="009D5A90"/>
    <w:rsid w:val="009E07AF"/>
    <w:rsid w:val="009E26A7"/>
    <w:rsid w:val="009F234C"/>
    <w:rsid w:val="009F724A"/>
    <w:rsid w:val="00A06436"/>
    <w:rsid w:val="00A0789E"/>
    <w:rsid w:val="00A11B24"/>
    <w:rsid w:val="00A13F30"/>
    <w:rsid w:val="00A171AF"/>
    <w:rsid w:val="00A55EF2"/>
    <w:rsid w:val="00A608E2"/>
    <w:rsid w:val="00A70903"/>
    <w:rsid w:val="00A913BB"/>
    <w:rsid w:val="00A94372"/>
    <w:rsid w:val="00AA21B4"/>
    <w:rsid w:val="00AA699B"/>
    <w:rsid w:val="00AA7538"/>
    <w:rsid w:val="00AB1055"/>
    <w:rsid w:val="00AB2827"/>
    <w:rsid w:val="00AB420C"/>
    <w:rsid w:val="00AB65B6"/>
    <w:rsid w:val="00AC1AEF"/>
    <w:rsid w:val="00AD03CA"/>
    <w:rsid w:val="00AD319C"/>
    <w:rsid w:val="00AD4413"/>
    <w:rsid w:val="00AE1975"/>
    <w:rsid w:val="00AE45EC"/>
    <w:rsid w:val="00B01DF7"/>
    <w:rsid w:val="00B034AA"/>
    <w:rsid w:val="00B14471"/>
    <w:rsid w:val="00B227F1"/>
    <w:rsid w:val="00B5101B"/>
    <w:rsid w:val="00B6312E"/>
    <w:rsid w:val="00B64DF7"/>
    <w:rsid w:val="00B66DF5"/>
    <w:rsid w:val="00B76C35"/>
    <w:rsid w:val="00B84501"/>
    <w:rsid w:val="00B93F71"/>
    <w:rsid w:val="00B97447"/>
    <w:rsid w:val="00BB0A7A"/>
    <w:rsid w:val="00BB6B14"/>
    <w:rsid w:val="00BB792E"/>
    <w:rsid w:val="00C1583D"/>
    <w:rsid w:val="00C30419"/>
    <w:rsid w:val="00C46062"/>
    <w:rsid w:val="00C575AB"/>
    <w:rsid w:val="00C63C0A"/>
    <w:rsid w:val="00C710D6"/>
    <w:rsid w:val="00C82144"/>
    <w:rsid w:val="00C832CB"/>
    <w:rsid w:val="00C96BD3"/>
    <w:rsid w:val="00CA2C12"/>
    <w:rsid w:val="00CC6CF0"/>
    <w:rsid w:val="00CD4C5D"/>
    <w:rsid w:val="00CD4E79"/>
    <w:rsid w:val="00CE2871"/>
    <w:rsid w:val="00CE45AD"/>
    <w:rsid w:val="00CE731B"/>
    <w:rsid w:val="00CE7D94"/>
    <w:rsid w:val="00CF3A44"/>
    <w:rsid w:val="00D17ED3"/>
    <w:rsid w:val="00D22A94"/>
    <w:rsid w:val="00D253CC"/>
    <w:rsid w:val="00D558DD"/>
    <w:rsid w:val="00D63784"/>
    <w:rsid w:val="00D73B0F"/>
    <w:rsid w:val="00D87D77"/>
    <w:rsid w:val="00D90ADC"/>
    <w:rsid w:val="00DA265A"/>
    <w:rsid w:val="00DB211C"/>
    <w:rsid w:val="00DC1A29"/>
    <w:rsid w:val="00DC2727"/>
    <w:rsid w:val="00DC7EC1"/>
    <w:rsid w:val="00DD36B9"/>
    <w:rsid w:val="00DE0ED7"/>
    <w:rsid w:val="00DE512A"/>
    <w:rsid w:val="00E07754"/>
    <w:rsid w:val="00E23568"/>
    <w:rsid w:val="00E30B43"/>
    <w:rsid w:val="00E3786E"/>
    <w:rsid w:val="00E54F13"/>
    <w:rsid w:val="00E63AC9"/>
    <w:rsid w:val="00E71545"/>
    <w:rsid w:val="00E73418"/>
    <w:rsid w:val="00E74078"/>
    <w:rsid w:val="00E75377"/>
    <w:rsid w:val="00E86A86"/>
    <w:rsid w:val="00EB02F3"/>
    <w:rsid w:val="00ED62F8"/>
    <w:rsid w:val="00ED6C32"/>
    <w:rsid w:val="00EE115D"/>
    <w:rsid w:val="00EF3F22"/>
    <w:rsid w:val="00EF62CC"/>
    <w:rsid w:val="00F06512"/>
    <w:rsid w:val="00F071B9"/>
    <w:rsid w:val="00F21906"/>
    <w:rsid w:val="00F22634"/>
    <w:rsid w:val="00F259CC"/>
    <w:rsid w:val="00F33624"/>
    <w:rsid w:val="00F40E23"/>
    <w:rsid w:val="00F410AB"/>
    <w:rsid w:val="00F47624"/>
    <w:rsid w:val="00F66DB9"/>
    <w:rsid w:val="00F73A34"/>
    <w:rsid w:val="00F91B32"/>
    <w:rsid w:val="00F94B71"/>
    <w:rsid w:val="00F97446"/>
    <w:rsid w:val="00FA7656"/>
    <w:rsid w:val="00FB679E"/>
    <w:rsid w:val="00FC0465"/>
    <w:rsid w:val="00FC6B27"/>
    <w:rsid w:val="00FE056C"/>
    <w:rsid w:val="00FE55E1"/>
    <w:rsid w:val="00FF76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5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D73B0F"/>
    <w:pPr>
      <w:ind w:leftChars="2500" w:left="100"/>
    </w:pPr>
  </w:style>
  <w:style w:type="character" w:customStyle="1" w:styleId="Char">
    <w:name w:val="日期 Char"/>
    <w:basedOn w:val="a0"/>
    <w:link w:val="a3"/>
    <w:uiPriority w:val="99"/>
    <w:semiHidden/>
    <w:rsid w:val="00D73B0F"/>
  </w:style>
  <w:style w:type="paragraph" w:styleId="a4">
    <w:name w:val="header"/>
    <w:basedOn w:val="a"/>
    <w:link w:val="Char0"/>
    <w:uiPriority w:val="99"/>
    <w:unhideWhenUsed/>
    <w:rsid w:val="003950C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950C6"/>
    <w:rPr>
      <w:sz w:val="18"/>
      <w:szCs w:val="18"/>
    </w:rPr>
  </w:style>
  <w:style w:type="paragraph" w:styleId="a5">
    <w:name w:val="footer"/>
    <w:basedOn w:val="a"/>
    <w:link w:val="Char1"/>
    <w:uiPriority w:val="99"/>
    <w:unhideWhenUsed/>
    <w:rsid w:val="003950C6"/>
    <w:pPr>
      <w:tabs>
        <w:tab w:val="center" w:pos="4153"/>
        <w:tab w:val="right" w:pos="8306"/>
      </w:tabs>
      <w:snapToGrid w:val="0"/>
      <w:jc w:val="left"/>
    </w:pPr>
    <w:rPr>
      <w:sz w:val="18"/>
      <w:szCs w:val="18"/>
    </w:rPr>
  </w:style>
  <w:style w:type="character" w:customStyle="1" w:styleId="Char1">
    <w:name w:val="页脚 Char"/>
    <w:basedOn w:val="a0"/>
    <w:link w:val="a5"/>
    <w:uiPriority w:val="99"/>
    <w:rsid w:val="003950C6"/>
    <w:rPr>
      <w:sz w:val="18"/>
      <w:szCs w:val="18"/>
    </w:rPr>
  </w:style>
  <w:style w:type="paragraph" w:styleId="a6">
    <w:name w:val="Balloon Text"/>
    <w:basedOn w:val="a"/>
    <w:link w:val="Char2"/>
    <w:uiPriority w:val="99"/>
    <w:semiHidden/>
    <w:unhideWhenUsed/>
    <w:rsid w:val="00226BCA"/>
    <w:rPr>
      <w:sz w:val="18"/>
      <w:szCs w:val="18"/>
    </w:rPr>
  </w:style>
  <w:style w:type="character" w:customStyle="1" w:styleId="Char2">
    <w:name w:val="批注框文本 Char"/>
    <w:basedOn w:val="a0"/>
    <w:link w:val="a6"/>
    <w:uiPriority w:val="99"/>
    <w:semiHidden/>
    <w:rsid w:val="00226BCA"/>
    <w:rPr>
      <w:sz w:val="18"/>
      <w:szCs w:val="18"/>
    </w:rPr>
  </w:style>
  <w:style w:type="character" w:styleId="a7">
    <w:name w:val="Emphasis"/>
    <w:basedOn w:val="a0"/>
    <w:uiPriority w:val="20"/>
    <w:qFormat/>
    <w:rsid w:val="003272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49152">
      <w:bodyDiv w:val="1"/>
      <w:marLeft w:val="0"/>
      <w:marRight w:val="0"/>
      <w:marTop w:val="0"/>
      <w:marBottom w:val="0"/>
      <w:divBdr>
        <w:top w:val="none" w:sz="0" w:space="0" w:color="auto"/>
        <w:left w:val="none" w:sz="0" w:space="0" w:color="auto"/>
        <w:bottom w:val="none" w:sz="0" w:space="0" w:color="auto"/>
        <w:right w:val="none" w:sz="0" w:space="0" w:color="auto"/>
      </w:divBdr>
    </w:div>
    <w:div w:id="401879220">
      <w:bodyDiv w:val="1"/>
      <w:marLeft w:val="0"/>
      <w:marRight w:val="0"/>
      <w:marTop w:val="0"/>
      <w:marBottom w:val="0"/>
      <w:divBdr>
        <w:top w:val="none" w:sz="0" w:space="0" w:color="auto"/>
        <w:left w:val="none" w:sz="0" w:space="0" w:color="auto"/>
        <w:bottom w:val="none" w:sz="0" w:space="0" w:color="auto"/>
        <w:right w:val="none" w:sz="0" w:space="0" w:color="auto"/>
      </w:divBdr>
    </w:div>
    <w:div w:id="1759709969">
      <w:bodyDiv w:val="1"/>
      <w:marLeft w:val="0"/>
      <w:marRight w:val="0"/>
      <w:marTop w:val="0"/>
      <w:marBottom w:val="0"/>
      <w:divBdr>
        <w:top w:val="none" w:sz="0" w:space="0" w:color="auto"/>
        <w:left w:val="none" w:sz="0" w:space="0" w:color="auto"/>
        <w:bottom w:val="none" w:sz="0" w:space="0" w:color="auto"/>
        <w:right w:val="none" w:sz="0" w:space="0" w:color="auto"/>
      </w:divBdr>
    </w:div>
    <w:div w:id="199899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0B81-92E1-4D51-BCD3-7DF180EB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7</Pages>
  <Words>633</Words>
  <Characters>3614</Characters>
  <Application>Microsoft Office Word</Application>
  <DocSecurity>0</DocSecurity>
  <Lines>30</Lines>
  <Paragraphs>8</Paragraphs>
  <ScaleCrop>false</ScaleCrop>
  <Company>China</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王丽莉</dc:creator>
  <cp:lastModifiedBy>david1858</cp:lastModifiedBy>
  <cp:revision>36</cp:revision>
  <cp:lastPrinted>2015-03-12T09:12:00Z</cp:lastPrinted>
  <dcterms:created xsi:type="dcterms:W3CDTF">2015-03-20T09:59:00Z</dcterms:created>
  <dcterms:modified xsi:type="dcterms:W3CDTF">2015-04-14T07:37:00Z</dcterms:modified>
</cp:coreProperties>
</file>