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035" w:rsidRDefault="002B0035" w:rsidP="002B0035">
      <w:pPr>
        <w:jc w:val="center"/>
        <w:rPr>
          <w:b/>
          <w:sz w:val="72"/>
          <w:szCs w:val="72"/>
        </w:rPr>
      </w:pPr>
      <w:r>
        <w:rPr>
          <w:rFonts w:hint="eastAsia"/>
          <w:b/>
          <w:sz w:val="72"/>
          <w:szCs w:val="72"/>
        </w:rPr>
        <w:t>经典伴读</w:t>
      </w:r>
    </w:p>
    <w:p w:rsidR="002B0035" w:rsidRDefault="002B0035" w:rsidP="002B0035">
      <w:pPr>
        <w:jc w:val="center"/>
        <w:rPr>
          <w:b/>
          <w:sz w:val="72"/>
          <w:szCs w:val="72"/>
        </w:rPr>
      </w:pPr>
      <w:r>
        <w:rPr>
          <w:rFonts w:hint="eastAsia"/>
          <w:b/>
          <w:noProof/>
          <w:sz w:val="84"/>
          <w:szCs w:val="84"/>
        </w:rPr>
        <w:drawing>
          <wp:inline distT="0" distB="0" distL="0" distR="0">
            <wp:extent cx="2317750" cy="2243455"/>
            <wp:effectExtent l="19050" t="0" r="6350" b="0"/>
            <wp:docPr id="1" name="图片 1" descr="20090917_45299068f2a53ffc5f92llXOIg8iPugM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0090917_45299068f2a53ffc5f92llXOIg8iPugM[1]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7750" cy="2243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0035" w:rsidRPr="00282210" w:rsidRDefault="002B0035" w:rsidP="002B0035">
      <w:pPr>
        <w:jc w:val="center"/>
        <w:rPr>
          <w:rFonts w:ascii="宋体" w:hAnsi="宋体"/>
          <w:b/>
          <w:sz w:val="144"/>
          <w:szCs w:val="144"/>
        </w:rPr>
      </w:pPr>
      <w:r>
        <w:rPr>
          <w:rFonts w:ascii="宋体" w:hAnsi="宋体" w:hint="eastAsia"/>
          <w:b/>
          <w:sz w:val="144"/>
          <w:szCs w:val="144"/>
        </w:rPr>
        <w:t>计</w:t>
      </w:r>
    </w:p>
    <w:p w:rsidR="002B0035" w:rsidRPr="00282210" w:rsidRDefault="002B0035" w:rsidP="002B0035">
      <w:pPr>
        <w:jc w:val="center"/>
        <w:rPr>
          <w:rFonts w:ascii="宋体" w:hAnsi="宋体"/>
          <w:b/>
          <w:sz w:val="144"/>
          <w:szCs w:val="144"/>
        </w:rPr>
      </w:pPr>
      <w:r w:rsidRPr="00282210">
        <w:rPr>
          <w:rFonts w:ascii="宋体" w:hAnsi="宋体" w:hint="eastAsia"/>
          <w:b/>
          <w:sz w:val="144"/>
          <w:szCs w:val="144"/>
        </w:rPr>
        <w:t>划</w:t>
      </w:r>
    </w:p>
    <w:p w:rsidR="002B0035" w:rsidRPr="00282210" w:rsidRDefault="002B0035" w:rsidP="002B0035">
      <w:pPr>
        <w:jc w:val="center"/>
        <w:rPr>
          <w:rFonts w:ascii="宋体" w:hAnsi="宋体"/>
          <w:b/>
          <w:sz w:val="144"/>
          <w:szCs w:val="144"/>
        </w:rPr>
      </w:pPr>
      <w:r w:rsidRPr="00282210">
        <w:rPr>
          <w:rFonts w:ascii="宋体" w:hAnsi="宋体" w:hint="eastAsia"/>
          <w:b/>
          <w:sz w:val="144"/>
          <w:szCs w:val="144"/>
        </w:rPr>
        <w:t>书</w:t>
      </w:r>
    </w:p>
    <w:p w:rsidR="002B0035" w:rsidRPr="00C0275E" w:rsidRDefault="002B0035" w:rsidP="002B0035">
      <w:pPr>
        <w:jc w:val="center"/>
        <w:rPr>
          <w:rFonts w:ascii="宋体" w:hAnsi="宋体"/>
          <w:sz w:val="28"/>
          <w:szCs w:val="28"/>
        </w:rPr>
      </w:pPr>
      <w:r w:rsidRPr="00C0275E">
        <w:rPr>
          <w:rFonts w:ascii="宋体" w:hAnsi="宋体" w:hint="eastAsia"/>
          <w:sz w:val="28"/>
          <w:szCs w:val="28"/>
        </w:rPr>
        <w:t xml:space="preserve">                                                                                   </w:t>
      </w:r>
    </w:p>
    <w:p w:rsidR="002B0035" w:rsidRDefault="002B0035" w:rsidP="00C2566C">
      <w:pPr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              上海医疗器械高等专科学校</w:t>
      </w:r>
      <w:r w:rsidRPr="00C0275E">
        <w:rPr>
          <w:rFonts w:ascii="宋体" w:hAnsi="宋体" w:hint="eastAsia"/>
          <w:sz w:val="28"/>
          <w:szCs w:val="28"/>
        </w:rPr>
        <w:t xml:space="preserve">     </w:t>
      </w:r>
    </w:p>
    <w:p w:rsidR="00C2566C" w:rsidRDefault="00C2566C" w:rsidP="009F54F3">
      <w:pPr>
        <w:jc w:val="center"/>
        <w:rPr>
          <w:rFonts w:ascii="宋体" w:hAnsi="宋体"/>
          <w:sz w:val="28"/>
          <w:szCs w:val="28"/>
        </w:rPr>
      </w:pPr>
    </w:p>
    <w:p w:rsidR="00C2566C" w:rsidRDefault="00C2566C" w:rsidP="009F54F3">
      <w:pPr>
        <w:jc w:val="center"/>
        <w:rPr>
          <w:rFonts w:ascii="宋体" w:hAnsi="宋体"/>
          <w:sz w:val="28"/>
          <w:szCs w:val="28"/>
        </w:rPr>
      </w:pPr>
    </w:p>
    <w:p w:rsidR="00C2566C" w:rsidRDefault="00C2566C" w:rsidP="009F54F3">
      <w:pPr>
        <w:jc w:val="center"/>
        <w:rPr>
          <w:rFonts w:ascii="宋体" w:hAnsi="宋体"/>
          <w:sz w:val="28"/>
          <w:szCs w:val="28"/>
        </w:rPr>
      </w:pPr>
    </w:p>
    <w:p w:rsidR="004B7695" w:rsidRDefault="009F54F3" w:rsidP="009F54F3">
      <w:pPr>
        <w:jc w:val="center"/>
        <w:rPr>
          <w:sz w:val="48"/>
          <w:szCs w:val="48"/>
        </w:rPr>
      </w:pPr>
      <w:r>
        <w:rPr>
          <w:rFonts w:hint="eastAsia"/>
          <w:sz w:val="48"/>
          <w:szCs w:val="48"/>
        </w:rPr>
        <w:lastRenderedPageBreak/>
        <w:t>“经典伴读”</w:t>
      </w:r>
      <w:r w:rsidRPr="009F54F3">
        <w:rPr>
          <w:rFonts w:hint="eastAsia"/>
          <w:sz w:val="48"/>
          <w:szCs w:val="48"/>
        </w:rPr>
        <w:t>计划书</w:t>
      </w:r>
    </w:p>
    <w:p w:rsidR="009F54F3" w:rsidRDefault="009F54F3" w:rsidP="009F54F3">
      <w:pPr>
        <w:pStyle w:val="a3"/>
        <w:numPr>
          <w:ilvl w:val="0"/>
          <w:numId w:val="1"/>
        </w:numPr>
        <w:ind w:firstLineChars="0"/>
        <w:rPr>
          <w:sz w:val="32"/>
          <w:szCs w:val="32"/>
        </w:rPr>
      </w:pPr>
      <w:r w:rsidRPr="009F54F3">
        <w:rPr>
          <w:rFonts w:hint="eastAsia"/>
          <w:sz w:val="32"/>
          <w:szCs w:val="32"/>
        </w:rPr>
        <w:t>活动目的</w:t>
      </w:r>
      <w:r w:rsidR="00FF1453">
        <w:rPr>
          <w:rFonts w:hint="eastAsia"/>
          <w:sz w:val="32"/>
          <w:szCs w:val="32"/>
        </w:rPr>
        <w:t>及意义</w:t>
      </w:r>
    </w:p>
    <w:p w:rsidR="009F54F3" w:rsidRPr="009F54F3" w:rsidRDefault="009F54F3" w:rsidP="009F54F3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</w:t>
      </w:r>
      <w:r w:rsidR="004C5305">
        <w:rPr>
          <w:rFonts w:hint="eastAsia"/>
          <w:sz w:val="32"/>
          <w:szCs w:val="32"/>
        </w:rPr>
        <w:t>为了</w:t>
      </w:r>
      <w:r w:rsidR="00FF1453">
        <w:rPr>
          <w:rFonts w:hint="eastAsia"/>
          <w:sz w:val="32"/>
          <w:szCs w:val="32"/>
        </w:rPr>
        <w:t>深化开展“牵手行动</w:t>
      </w:r>
      <w:r w:rsidR="00FF1453">
        <w:rPr>
          <w:sz w:val="32"/>
          <w:szCs w:val="32"/>
        </w:rPr>
        <w:t>.</w:t>
      </w:r>
      <w:r w:rsidR="00FF1453">
        <w:rPr>
          <w:rFonts w:hint="eastAsia"/>
          <w:sz w:val="32"/>
          <w:szCs w:val="32"/>
        </w:rPr>
        <w:t>成长计划”，</w:t>
      </w:r>
      <w:r w:rsidR="004C5305">
        <w:rPr>
          <w:rFonts w:hint="eastAsia"/>
          <w:sz w:val="32"/>
          <w:szCs w:val="32"/>
        </w:rPr>
        <w:t>关爱来沪人员随迁子女</w:t>
      </w:r>
      <w:r w:rsidR="004530D6">
        <w:rPr>
          <w:rFonts w:hint="eastAsia"/>
          <w:sz w:val="32"/>
          <w:szCs w:val="32"/>
        </w:rPr>
        <w:t>的</w:t>
      </w:r>
      <w:r w:rsidR="004C5305">
        <w:rPr>
          <w:rFonts w:hint="eastAsia"/>
          <w:sz w:val="32"/>
          <w:szCs w:val="32"/>
        </w:rPr>
        <w:t>成长，</w:t>
      </w:r>
      <w:r w:rsidR="004530D6">
        <w:rPr>
          <w:rFonts w:hint="eastAsia"/>
          <w:sz w:val="32"/>
          <w:szCs w:val="32"/>
        </w:rPr>
        <w:t>帮助他们提高学习生活，提高综合素质，</w:t>
      </w:r>
      <w:r w:rsidR="004C5305">
        <w:rPr>
          <w:rFonts w:hint="eastAsia"/>
          <w:sz w:val="32"/>
          <w:szCs w:val="32"/>
        </w:rPr>
        <w:t>为其</w:t>
      </w:r>
      <w:r>
        <w:rPr>
          <w:rFonts w:hint="eastAsia"/>
          <w:sz w:val="32"/>
          <w:szCs w:val="32"/>
        </w:rPr>
        <w:t>提供阅读机会和指导，在来沪青年中培养和推广阅读经典的良好习惯，弘扬阅读经典的良好氛围，促进来沪青少年的健康成长</w:t>
      </w:r>
      <w:r w:rsidR="007F3C1D">
        <w:rPr>
          <w:rFonts w:hint="eastAsia"/>
          <w:sz w:val="32"/>
          <w:szCs w:val="32"/>
        </w:rPr>
        <w:t>。</w:t>
      </w:r>
    </w:p>
    <w:p w:rsidR="009F54F3" w:rsidRDefault="007F3C1D" w:rsidP="009F54F3">
      <w:pPr>
        <w:pStyle w:val="a3"/>
        <w:numPr>
          <w:ilvl w:val="0"/>
          <w:numId w:val="1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活动对象</w:t>
      </w:r>
    </w:p>
    <w:p w:rsidR="007F3C1D" w:rsidRPr="007F3C1D" w:rsidRDefault="007F3C1D" w:rsidP="007F3C1D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</w:t>
      </w:r>
      <w:r w:rsidR="00786CF3">
        <w:rPr>
          <w:rFonts w:hint="eastAsia"/>
          <w:sz w:val="32"/>
          <w:szCs w:val="32"/>
        </w:rPr>
        <w:t>内江路第二小学</w:t>
      </w:r>
      <w:r>
        <w:rPr>
          <w:rFonts w:hint="eastAsia"/>
          <w:sz w:val="32"/>
          <w:szCs w:val="32"/>
        </w:rPr>
        <w:t>来沪随迁子女</w:t>
      </w:r>
    </w:p>
    <w:p w:rsidR="007F3C1D" w:rsidRDefault="007F3C1D" w:rsidP="009F54F3">
      <w:pPr>
        <w:pStyle w:val="a3"/>
        <w:numPr>
          <w:ilvl w:val="0"/>
          <w:numId w:val="1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活动形式</w:t>
      </w:r>
    </w:p>
    <w:p w:rsidR="009F54F3" w:rsidRDefault="007F3C1D" w:rsidP="00B84293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</w:t>
      </w:r>
      <w:r w:rsidR="00B84293">
        <w:rPr>
          <w:rFonts w:hint="eastAsia"/>
          <w:sz w:val="32"/>
          <w:szCs w:val="32"/>
        </w:rPr>
        <w:t>以大学生团队与随迁子女学校建立结对关系</w:t>
      </w:r>
      <w:r w:rsidR="00780A96">
        <w:rPr>
          <w:rFonts w:hint="eastAsia"/>
          <w:sz w:val="32"/>
          <w:szCs w:val="32"/>
        </w:rPr>
        <w:t>，通过</w:t>
      </w:r>
      <w:r w:rsidR="00B84293">
        <w:rPr>
          <w:rFonts w:hint="eastAsia"/>
          <w:sz w:val="32"/>
          <w:szCs w:val="32"/>
        </w:rPr>
        <w:t>建立读书小组、组织观影等形式，</w:t>
      </w:r>
      <w:r w:rsidR="00780A96">
        <w:rPr>
          <w:rFonts w:hint="eastAsia"/>
          <w:sz w:val="32"/>
          <w:szCs w:val="32"/>
        </w:rPr>
        <w:t>社会化运作动员和整合各方资源来开展活动</w:t>
      </w:r>
      <w:r w:rsidR="00B84293">
        <w:rPr>
          <w:rFonts w:hint="eastAsia"/>
          <w:sz w:val="32"/>
          <w:szCs w:val="32"/>
        </w:rPr>
        <w:t>。</w:t>
      </w:r>
    </w:p>
    <w:p w:rsidR="009F54F3" w:rsidRDefault="004C5305" w:rsidP="009F54F3">
      <w:pPr>
        <w:pStyle w:val="a3"/>
        <w:numPr>
          <w:ilvl w:val="0"/>
          <w:numId w:val="1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活动时间</w:t>
      </w:r>
    </w:p>
    <w:p w:rsidR="004C5305" w:rsidRPr="004C5305" w:rsidRDefault="004C5305" w:rsidP="004C5305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</w:t>
      </w:r>
      <w:r w:rsidR="00DE6C18">
        <w:rPr>
          <w:rFonts w:hint="eastAsia"/>
          <w:sz w:val="32"/>
          <w:szCs w:val="32"/>
        </w:rPr>
        <w:t>每周五</w:t>
      </w:r>
      <w:r w:rsidR="00DE6C18">
        <w:rPr>
          <w:rFonts w:hint="eastAsia"/>
          <w:sz w:val="32"/>
          <w:szCs w:val="32"/>
        </w:rPr>
        <w:t>1</w:t>
      </w:r>
      <w:r w:rsidR="00DE6C18">
        <w:rPr>
          <w:rFonts w:hint="eastAsia"/>
          <w:sz w:val="32"/>
          <w:szCs w:val="32"/>
        </w:rPr>
        <w:t>；</w:t>
      </w:r>
      <w:r w:rsidR="00DE6C18">
        <w:rPr>
          <w:rFonts w:hint="eastAsia"/>
          <w:sz w:val="32"/>
          <w:szCs w:val="32"/>
        </w:rPr>
        <w:t xml:space="preserve">00~3:00 </w:t>
      </w:r>
      <w:r w:rsidR="00DE6C18">
        <w:rPr>
          <w:rFonts w:hint="eastAsia"/>
          <w:sz w:val="32"/>
          <w:szCs w:val="32"/>
        </w:rPr>
        <w:t>有特殊情况的受助学生的以他们的时间为准</w:t>
      </w:r>
      <w:r w:rsidR="00576F3A">
        <w:rPr>
          <w:rFonts w:hint="eastAsia"/>
          <w:sz w:val="32"/>
          <w:szCs w:val="32"/>
        </w:rPr>
        <w:t>。</w:t>
      </w:r>
    </w:p>
    <w:p w:rsidR="00153B56" w:rsidRPr="00153B56" w:rsidRDefault="00FB752F" w:rsidP="00153B56">
      <w:pPr>
        <w:pStyle w:val="a3"/>
        <w:numPr>
          <w:ilvl w:val="0"/>
          <w:numId w:val="1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活动流程</w:t>
      </w:r>
    </w:p>
    <w:p w:rsidR="00FB752F" w:rsidRPr="00C87116" w:rsidRDefault="00FB752F" w:rsidP="00C87116">
      <w:pPr>
        <w:pStyle w:val="a3"/>
        <w:numPr>
          <w:ilvl w:val="0"/>
          <w:numId w:val="3"/>
        </w:numPr>
        <w:ind w:firstLineChars="0"/>
        <w:rPr>
          <w:sz w:val="32"/>
          <w:szCs w:val="32"/>
        </w:rPr>
      </w:pPr>
      <w:r w:rsidRPr="00C87116">
        <w:rPr>
          <w:rFonts w:hint="eastAsia"/>
          <w:sz w:val="32"/>
          <w:szCs w:val="32"/>
        </w:rPr>
        <w:t>宣传阶段</w:t>
      </w:r>
    </w:p>
    <w:p w:rsidR="00FB752F" w:rsidRPr="00C87116" w:rsidRDefault="00FB752F" w:rsidP="00C87116">
      <w:pPr>
        <w:rPr>
          <w:sz w:val="32"/>
          <w:szCs w:val="32"/>
        </w:rPr>
      </w:pPr>
      <w:r w:rsidRPr="00C87116">
        <w:rPr>
          <w:rFonts w:hint="eastAsia"/>
          <w:sz w:val="32"/>
          <w:szCs w:val="32"/>
        </w:rPr>
        <w:t xml:space="preserve">    </w:t>
      </w:r>
      <w:r w:rsidR="00C87116" w:rsidRPr="00C87116">
        <w:rPr>
          <w:rFonts w:hint="eastAsia"/>
          <w:sz w:val="32"/>
          <w:szCs w:val="32"/>
        </w:rPr>
        <w:t xml:space="preserve"> </w:t>
      </w:r>
      <w:r w:rsidR="00EA3570">
        <w:rPr>
          <w:rFonts w:hint="eastAsia"/>
          <w:sz w:val="32"/>
          <w:szCs w:val="32"/>
        </w:rPr>
        <w:t>校内</w:t>
      </w:r>
      <w:r w:rsidR="00C87116" w:rsidRPr="00C87116">
        <w:rPr>
          <w:rFonts w:hint="eastAsia"/>
          <w:sz w:val="32"/>
          <w:szCs w:val="32"/>
        </w:rPr>
        <w:t>通过</w:t>
      </w:r>
      <w:r w:rsidR="00C87116">
        <w:rPr>
          <w:rFonts w:hint="eastAsia"/>
          <w:sz w:val="32"/>
          <w:szCs w:val="32"/>
        </w:rPr>
        <w:t>宣传部制作海报、及撰写相关文章在全校范围内招募</w:t>
      </w:r>
      <w:r w:rsidR="00C87116" w:rsidRPr="00C87116">
        <w:rPr>
          <w:rFonts w:hint="eastAsia"/>
          <w:sz w:val="32"/>
          <w:szCs w:val="32"/>
        </w:rPr>
        <w:t>志愿者信息，</w:t>
      </w:r>
      <w:r w:rsidR="00C87116">
        <w:rPr>
          <w:rFonts w:hint="eastAsia"/>
          <w:sz w:val="32"/>
          <w:szCs w:val="32"/>
        </w:rPr>
        <w:t>选拔出有责任心、爱心的优秀志愿者</w:t>
      </w:r>
      <w:r w:rsidR="00EC609A">
        <w:rPr>
          <w:rFonts w:hint="eastAsia"/>
          <w:sz w:val="32"/>
          <w:szCs w:val="32"/>
        </w:rPr>
        <w:t>（女生优先）</w:t>
      </w:r>
      <w:r w:rsidR="00C87116">
        <w:rPr>
          <w:rFonts w:hint="eastAsia"/>
          <w:sz w:val="32"/>
          <w:szCs w:val="32"/>
        </w:rPr>
        <w:t>团队对受助孩子进行定期的辅导。</w:t>
      </w:r>
    </w:p>
    <w:p w:rsidR="00C87116" w:rsidRDefault="00C87116" w:rsidP="00C87116">
      <w:pPr>
        <w:pStyle w:val="a3"/>
        <w:numPr>
          <w:ilvl w:val="0"/>
          <w:numId w:val="3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交流阶段</w:t>
      </w:r>
    </w:p>
    <w:p w:rsidR="009F54F3" w:rsidRPr="00C87116" w:rsidRDefault="00C87116" w:rsidP="00C87116">
      <w:pPr>
        <w:ind w:leftChars="229" w:left="481" w:firstLineChars="100" w:firstLine="320"/>
        <w:rPr>
          <w:sz w:val="32"/>
          <w:szCs w:val="32"/>
        </w:rPr>
      </w:pPr>
      <w:r>
        <w:rPr>
          <w:rFonts w:hint="eastAsia"/>
          <w:sz w:val="32"/>
          <w:szCs w:val="32"/>
        </w:rPr>
        <w:lastRenderedPageBreak/>
        <w:t>定期的志愿者经验交流会、交流辅导</w:t>
      </w:r>
      <w:r w:rsidRPr="00C87116">
        <w:rPr>
          <w:rFonts w:hint="eastAsia"/>
          <w:sz w:val="32"/>
          <w:szCs w:val="32"/>
        </w:rPr>
        <w:t>过程中的经验和体会，商讨授课活动中遇到的问题，并找出解决方案。</w:t>
      </w:r>
    </w:p>
    <w:p w:rsidR="00C87116" w:rsidRDefault="00C87116" w:rsidP="00C87116">
      <w:pPr>
        <w:pStyle w:val="a3"/>
        <w:numPr>
          <w:ilvl w:val="0"/>
          <w:numId w:val="3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总结阶段</w:t>
      </w:r>
    </w:p>
    <w:p w:rsidR="00C87116" w:rsidRPr="00C87116" w:rsidRDefault="00C87116" w:rsidP="00C87116">
      <w:pPr>
        <w:ind w:leftChars="229" w:left="481" w:firstLineChars="100" w:firstLine="320"/>
        <w:rPr>
          <w:sz w:val="32"/>
          <w:szCs w:val="32"/>
        </w:rPr>
      </w:pPr>
      <w:r>
        <w:rPr>
          <w:rFonts w:hint="eastAsia"/>
          <w:sz w:val="32"/>
          <w:szCs w:val="32"/>
        </w:rPr>
        <w:t>活动全程</w:t>
      </w:r>
      <w:r w:rsidR="00382D4C">
        <w:rPr>
          <w:rFonts w:hint="eastAsia"/>
          <w:sz w:val="32"/>
          <w:szCs w:val="32"/>
        </w:rPr>
        <w:t>结束时</w:t>
      </w:r>
      <w:r>
        <w:rPr>
          <w:rFonts w:hint="eastAsia"/>
          <w:sz w:val="32"/>
          <w:szCs w:val="32"/>
        </w:rPr>
        <w:t>，召开全体参与人员总结大会，</w:t>
      </w:r>
      <w:r w:rsidR="00382D4C">
        <w:rPr>
          <w:rFonts w:hint="eastAsia"/>
          <w:sz w:val="32"/>
          <w:szCs w:val="32"/>
        </w:rPr>
        <w:t>作好</w:t>
      </w:r>
      <w:r w:rsidRPr="00C87116">
        <w:rPr>
          <w:rFonts w:hint="eastAsia"/>
          <w:sz w:val="32"/>
          <w:szCs w:val="32"/>
        </w:rPr>
        <w:t>总结</w:t>
      </w:r>
      <w:r w:rsidR="00382D4C">
        <w:rPr>
          <w:rFonts w:hint="eastAsia"/>
          <w:sz w:val="32"/>
          <w:szCs w:val="32"/>
        </w:rPr>
        <w:t>汇报</w:t>
      </w:r>
      <w:r w:rsidRPr="00C87116">
        <w:rPr>
          <w:rFonts w:hint="eastAsia"/>
          <w:sz w:val="32"/>
          <w:szCs w:val="32"/>
        </w:rPr>
        <w:t>，并给优秀的志愿者颁发证书和奖品。</w:t>
      </w:r>
    </w:p>
    <w:p w:rsidR="009F54F3" w:rsidRDefault="00117D58" w:rsidP="00C87116">
      <w:pPr>
        <w:pStyle w:val="a3"/>
        <w:numPr>
          <w:ilvl w:val="0"/>
          <w:numId w:val="3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反馈</w:t>
      </w:r>
      <w:r w:rsidR="00382D4C">
        <w:rPr>
          <w:rFonts w:hint="eastAsia"/>
          <w:sz w:val="32"/>
          <w:szCs w:val="32"/>
        </w:rPr>
        <w:t>阶段</w:t>
      </w:r>
    </w:p>
    <w:p w:rsidR="00153B56" w:rsidRPr="00117D58" w:rsidRDefault="00382D4C" w:rsidP="00117D58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/>
          <w:sz w:val="32"/>
          <w:szCs w:val="32"/>
        </w:rPr>
        <w:t xml:space="preserve">     </w:t>
      </w:r>
      <w:r w:rsidR="004A36F6">
        <w:rPr>
          <w:rFonts w:hint="eastAsia"/>
          <w:sz w:val="32"/>
          <w:szCs w:val="32"/>
        </w:rPr>
        <w:t>活动结束后定期</w:t>
      </w:r>
      <w:r>
        <w:rPr>
          <w:rFonts w:hint="eastAsia"/>
          <w:sz w:val="32"/>
          <w:szCs w:val="32"/>
        </w:rPr>
        <w:t>作好回访</w:t>
      </w:r>
      <w:r w:rsidR="00EA3570">
        <w:rPr>
          <w:rFonts w:hint="eastAsia"/>
          <w:sz w:val="32"/>
          <w:szCs w:val="32"/>
        </w:rPr>
        <w:t>工作</w:t>
      </w:r>
      <w:r>
        <w:rPr>
          <w:rFonts w:hint="eastAsia"/>
          <w:sz w:val="32"/>
          <w:szCs w:val="32"/>
        </w:rPr>
        <w:t>，</w:t>
      </w:r>
      <w:r w:rsidR="004A36F6">
        <w:rPr>
          <w:rFonts w:hint="eastAsia"/>
          <w:sz w:val="32"/>
          <w:szCs w:val="32"/>
        </w:rPr>
        <w:t>相关负责人定期与受助孩子或孩子家长取得联系，并了解其学习情况并</w:t>
      </w:r>
      <w:r w:rsidR="00117D58">
        <w:rPr>
          <w:rFonts w:hint="eastAsia"/>
          <w:sz w:val="32"/>
          <w:szCs w:val="32"/>
        </w:rPr>
        <w:t>获得教学反馈</w:t>
      </w:r>
      <w:r w:rsidR="00117D58">
        <w:rPr>
          <w:rFonts w:ascii="宋体" w:hAnsi="宋体" w:hint="eastAsia"/>
          <w:sz w:val="28"/>
          <w:szCs w:val="28"/>
        </w:rPr>
        <w:t>。</w:t>
      </w:r>
    </w:p>
    <w:p w:rsidR="00C21315" w:rsidRDefault="003A05FB" w:rsidP="00C21315">
      <w:pPr>
        <w:pStyle w:val="a3"/>
        <w:numPr>
          <w:ilvl w:val="0"/>
          <w:numId w:val="1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活动执行</w:t>
      </w:r>
    </w:p>
    <w:p w:rsidR="00AA4259" w:rsidRDefault="003B377B" w:rsidP="00AA4259">
      <w:pPr>
        <w:pStyle w:val="a3"/>
        <w:numPr>
          <w:ilvl w:val="0"/>
          <w:numId w:val="4"/>
        </w:numPr>
        <w:ind w:firstLineChars="0"/>
        <w:rPr>
          <w:sz w:val="32"/>
          <w:szCs w:val="32"/>
        </w:rPr>
      </w:pPr>
      <w:r w:rsidRPr="00AA4259">
        <w:rPr>
          <w:rFonts w:hint="eastAsia"/>
          <w:sz w:val="32"/>
          <w:szCs w:val="32"/>
        </w:rPr>
        <w:t>关于经典伴读教材，我们选用的是《点亮心灵：儿童文学精典伴读（修订版）》由复旦大学出版社出版，免费为受助孩子提供。</w:t>
      </w:r>
    </w:p>
    <w:p w:rsidR="00331F82" w:rsidRDefault="00331F82" w:rsidP="00AA4259">
      <w:pPr>
        <w:pStyle w:val="a3"/>
        <w:numPr>
          <w:ilvl w:val="0"/>
          <w:numId w:val="4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为每个受助班级增设图书角，免费为孩子们提供课外读物。</w:t>
      </w:r>
    </w:p>
    <w:p w:rsidR="003A05FB" w:rsidRDefault="001A1F00" w:rsidP="00AA4259">
      <w:pPr>
        <w:pStyle w:val="a3"/>
        <w:numPr>
          <w:ilvl w:val="0"/>
          <w:numId w:val="4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每个志愿者团队每学期必须完成规定的辅导次数，并且每次辅导时都要填写我们的两联单，做好每次的记录工作</w:t>
      </w:r>
      <w:r w:rsidR="003A05FB">
        <w:rPr>
          <w:rFonts w:hint="eastAsia"/>
          <w:sz w:val="32"/>
          <w:szCs w:val="32"/>
        </w:rPr>
        <w:t>写好总结体会。</w:t>
      </w:r>
    </w:p>
    <w:p w:rsidR="00AA4259" w:rsidRDefault="003A05FB" w:rsidP="00AA4259">
      <w:pPr>
        <w:pStyle w:val="a3"/>
        <w:numPr>
          <w:ilvl w:val="0"/>
          <w:numId w:val="4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在教材中选择出有教育意义的文章对受助孩子进行讲解，让他们感受文学的力量，并养成阅读文学的好习惯，帮助他们健康成长。</w:t>
      </w:r>
    </w:p>
    <w:p w:rsidR="003A05FB" w:rsidRPr="00AA4259" w:rsidRDefault="00B30270" w:rsidP="00AA4259">
      <w:pPr>
        <w:pStyle w:val="a3"/>
        <w:numPr>
          <w:ilvl w:val="0"/>
          <w:numId w:val="4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每个团队每个学期要完成对受助孩子进行一次免费</w:t>
      </w:r>
      <w:r>
        <w:rPr>
          <w:rFonts w:hint="eastAsia"/>
          <w:sz w:val="32"/>
          <w:szCs w:val="32"/>
        </w:rPr>
        <w:lastRenderedPageBreak/>
        <w:t>的观影，选择有教育意义的电影让孩子们观看然后给他们讲解其中的意义。</w:t>
      </w:r>
    </w:p>
    <w:p w:rsidR="00C21315" w:rsidRDefault="007747C5" w:rsidP="00C21315">
      <w:pPr>
        <w:pStyle w:val="a3"/>
        <w:numPr>
          <w:ilvl w:val="0"/>
          <w:numId w:val="1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活动经费</w:t>
      </w:r>
    </w:p>
    <w:p w:rsidR="00E349DB" w:rsidRDefault="007506AC" w:rsidP="007747C5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1</w:t>
      </w:r>
      <w:r>
        <w:rPr>
          <w:rFonts w:hint="eastAsia"/>
          <w:sz w:val="32"/>
          <w:szCs w:val="32"/>
        </w:rPr>
        <w:t>、教材经费</w:t>
      </w:r>
      <w:r w:rsidR="00E349DB">
        <w:rPr>
          <w:rFonts w:hint="eastAsia"/>
          <w:sz w:val="32"/>
          <w:szCs w:val="32"/>
        </w:rPr>
        <w:t xml:space="preserve"> </w:t>
      </w:r>
    </w:p>
    <w:tbl>
      <w:tblPr>
        <w:tblStyle w:val="a7"/>
        <w:tblW w:w="0" w:type="auto"/>
        <w:tblLook w:val="04A0"/>
      </w:tblPr>
      <w:tblGrid>
        <w:gridCol w:w="1704"/>
        <w:gridCol w:w="1704"/>
        <w:gridCol w:w="1704"/>
        <w:gridCol w:w="1705"/>
        <w:gridCol w:w="1705"/>
      </w:tblGrid>
      <w:tr w:rsidR="00E349DB" w:rsidTr="00E349DB">
        <w:tc>
          <w:tcPr>
            <w:tcW w:w="1704" w:type="dxa"/>
          </w:tcPr>
          <w:p w:rsidR="00E349DB" w:rsidRDefault="00E349DB" w:rsidP="007747C5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教材</w:t>
            </w:r>
          </w:p>
        </w:tc>
        <w:tc>
          <w:tcPr>
            <w:tcW w:w="1704" w:type="dxa"/>
          </w:tcPr>
          <w:p w:rsidR="00E349DB" w:rsidRDefault="00E349DB" w:rsidP="007747C5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单价</w:t>
            </w:r>
          </w:p>
        </w:tc>
        <w:tc>
          <w:tcPr>
            <w:tcW w:w="1704" w:type="dxa"/>
          </w:tcPr>
          <w:p w:rsidR="00E349DB" w:rsidRDefault="00E349DB" w:rsidP="007747C5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数量</w:t>
            </w:r>
          </w:p>
        </w:tc>
        <w:tc>
          <w:tcPr>
            <w:tcW w:w="1705" w:type="dxa"/>
          </w:tcPr>
          <w:p w:rsidR="00E349DB" w:rsidRDefault="00E349DB" w:rsidP="007747C5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受益人数</w:t>
            </w:r>
          </w:p>
        </w:tc>
        <w:tc>
          <w:tcPr>
            <w:tcW w:w="1705" w:type="dxa"/>
          </w:tcPr>
          <w:p w:rsidR="00E349DB" w:rsidRDefault="00E349DB" w:rsidP="007747C5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费用</w:t>
            </w:r>
          </w:p>
        </w:tc>
      </w:tr>
      <w:tr w:rsidR="00E349DB" w:rsidTr="00E349DB">
        <w:tc>
          <w:tcPr>
            <w:tcW w:w="1704" w:type="dxa"/>
          </w:tcPr>
          <w:p w:rsidR="00E349DB" w:rsidRDefault="00285A70" w:rsidP="007747C5">
            <w:pPr>
              <w:rPr>
                <w:sz w:val="32"/>
                <w:szCs w:val="32"/>
              </w:rPr>
            </w:pPr>
            <w:r w:rsidRPr="00AA4259">
              <w:rPr>
                <w:rFonts w:hint="eastAsia"/>
                <w:sz w:val="32"/>
                <w:szCs w:val="32"/>
              </w:rPr>
              <w:t>《点亮心灵：儿童文学精典伴读（修订版）》</w:t>
            </w:r>
          </w:p>
        </w:tc>
        <w:tc>
          <w:tcPr>
            <w:tcW w:w="1704" w:type="dxa"/>
          </w:tcPr>
          <w:p w:rsidR="00AF25EF" w:rsidRDefault="00AF25EF" w:rsidP="007747C5">
            <w:pPr>
              <w:rPr>
                <w:rFonts w:hint="eastAsia"/>
                <w:sz w:val="32"/>
                <w:szCs w:val="32"/>
              </w:rPr>
            </w:pPr>
          </w:p>
          <w:p w:rsidR="00AF25EF" w:rsidRDefault="00AF25EF" w:rsidP="007747C5">
            <w:pPr>
              <w:rPr>
                <w:rFonts w:hint="eastAsia"/>
                <w:sz w:val="32"/>
                <w:szCs w:val="32"/>
              </w:rPr>
            </w:pPr>
          </w:p>
          <w:p w:rsidR="00E349DB" w:rsidRDefault="008C1C29" w:rsidP="007747C5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22.5</w:t>
            </w:r>
          </w:p>
        </w:tc>
        <w:tc>
          <w:tcPr>
            <w:tcW w:w="1704" w:type="dxa"/>
          </w:tcPr>
          <w:p w:rsidR="00B3426E" w:rsidRDefault="00B3426E" w:rsidP="007747C5">
            <w:pPr>
              <w:rPr>
                <w:sz w:val="32"/>
                <w:szCs w:val="32"/>
              </w:rPr>
            </w:pPr>
          </w:p>
          <w:p w:rsidR="00B3426E" w:rsidRPr="00B3426E" w:rsidRDefault="00B3426E" w:rsidP="00B3426E">
            <w:pPr>
              <w:rPr>
                <w:sz w:val="32"/>
                <w:szCs w:val="32"/>
              </w:rPr>
            </w:pPr>
          </w:p>
          <w:p w:rsidR="00E349DB" w:rsidRPr="00B3426E" w:rsidRDefault="00B3426E" w:rsidP="00B3426E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30</w:t>
            </w:r>
            <w:r w:rsidR="005D1832">
              <w:rPr>
                <w:rFonts w:hint="eastAsia"/>
                <w:sz w:val="32"/>
                <w:szCs w:val="32"/>
              </w:rPr>
              <w:t>人</w:t>
            </w:r>
          </w:p>
        </w:tc>
        <w:tc>
          <w:tcPr>
            <w:tcW w:w="1705" w:type="dxa"/>
          </w:tcPr>
          <w:p w:rsidR="00E349DB" w:rsidRDefault="00E349DB" w:rsidP="007747C5">
            <w:pPr>
              <w:rPr>
                <w:rFonts w:hint="eastAsia"/>
                <w:sz w:val="32"/>
                <w:szCs w:val="32"/>
              </w:rPr>
            </w:pPr>
          </w:p>
          <w:p w:rsidR="00B3426E" w:rsidRDefault="00B3426E" w:rsidP="007747C5">
            <w:pPr>
              <w:rPr>
                <w:rFonts w:hint="eastAsia"/>
                <w:sz w:val="32"/>
                <w:szCs w:val="32"/>
              </w:rPr>
            </w:pPr>
          </w:p>
          <w:p w:rsidR="00B3426E" w:rsidRDefault="00B3426E" w:rsidP="007747C5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30</w:t>
            </w:r>
          </w:p>
        </w:tc>
        <w:tc>
          <w:tcPr>
            <w:tcW w:w="1705" w:type="dxa"/>
          </w:tcPr>
          <w:p w:rsidR="00AF25EF" w:rsidRDefault="00AF25EF" w:rsidP="007747C5">
            <w:pPr>
              <w:rPr>
                <w:rFonts w:hint="eastAsia"/>
                <w:sz w:val="32"/>
                <w:szCs w:val="32"/>
              </w:rPr>
            </w:pPr>
          </w:p>
          <w:p w:rsidR="00AF25EF" w:rsidRDefault="00AF25EF" w:rsidP="007747C5">
            <w:pPr>
              <w:rPr>
                <w:rFonts w:hint="eastAsia"/>
                <w:sz w:val="32"/>
                <w:szCs w:val="32"/>
              </w:rPr>
            </w:pPr>
          </w:p>
          <w:p w:rsidR="00E349DB" w:rsidRDefault="00B3426E" w:rsidP="007747C5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675</w:t>
            </w:r>
          </w:p>
        </w:tc>
      </w:tr>
      <w:tr w:rsidR="00E349DB" w:rsidTr="00E349DB">
        <w:tc>
          <w:tcPr>
            <w:tcW w:w="1704" w:type="dxa"/>
          </w:tcPr>
          <w:p w:rsidR="00E349DB" w:rsidRDefault="00762E49" w:rsidP="007747C5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《安徒生童话》</w:t>
            </w:r>
          </w:p>
        </w:tc>
        <w:tc>
          <w:tcPr>
            <w:tcW w:w="1704" w:type="dxa"/>
          </w:tcPr>
          <w:p w:rsidR="00E349DB" w:rsidRDefault="00762E49" w:rsidP="007747C5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38.3</w:t>
            </w:r>
          </w:p>
        </w:tc>
        <w:tc>
          <w:tcPr>
            <w:tcW w:w="1704" w:type="dxa"/>
          </w:tcPr>
          <w:p w:rsidR="00E349DB" w:rsidRDefault="00B3426E" w:rsidP="007747C5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8</w:t>
            </w:r>
            <w:r w:rsidR="005D1832">
              <w:rPr>
                <w:rFonts w:hint="eastAsia"/>
                <w:sz w:val="32"/>
                <w:szCs w:val="32"/>
              </w:rPr>
              <w:t>个班级</w:t>
            </w:r>
          </w:p>
        </w:tc>
        <w:tc>
          <w:tcPr>
            <w:tcW w:w="1705" w:type="dxa"/>
          </w:tcPr>
          <w:p w:rsidR="00E349DB" w:rsidRDefault="005D1832" w:rsidP="00B3426E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240</w:t>
            </w:r>
          </w:p>
        </w:tc>
        <w:tc>
          <w:tcPr>
            <w:tcW w:w="1705" w:type="dxa"/>
          </w:tcPr>
          <w:p w:rsidR="00E349DB" w:rsidRDefault="00B3426E" w:rsidP="007747C5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306.4</w:t>
            </w:r>
          </w:p>
        </w:tc>
      </w:tr>
      <w:tr w:rsidR="00E349DB" w:rsidTr="00E349DB">
        <w:tc>
          <w:tcPr>
            <w:tcW w:w="1704" w:type="dxa"/>
          </w:tcPr>
          <w:p w:rsidR="00E349DB" w:rsidRDefault="00762E49" w:rsidP="007747C5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《格林童话》</w:t>
            </w:r>
          </w:p>
        </w:tc>
        <w:tc>
          <w:tcPr>
            <w:tcW w:w="1704" w:type="dxa"/>
          </w:tcPr>
          <w:p w:rsidR="00E349DB" w:rsidRDefault="00762E49" w:rsidP="007747C5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15.6</w:t>
            </w:r>
          </w:p>
        </w:tc>
        <w:tc>
          <w:tcPr>
            <w:tcW w:w="1704" w:type="dxa"/>
          </w:tcPr>
          <w:p w:rsidR="00E349DB" w:rsidRDefault="00B3426E" w:rsidP="007747C5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8</w:t>
            </w:r>
            <w:r w:rsidR="005D1832">
              <w:rPr>
                <w:rFonts w:hint="eastAsia"/>
                <w:sz w:val="32"/>
                <w:szCs w:val="32"/>
              </w:rPr>
              <w:t>个班级</w:t>
            </w:r>
          </w:p>
        </w:tc>
        <w:tc>
          <w:tcPr>
            <w:tcW w:w="1705" w:type="dxa"/>
          </w:tcPr>
          <w:p w:rsidR="00E349DB" w:rsidRDefault="005D1832" w:rsidP="007747C5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240</w:t>
            </w:r>
          </w:p>
        </w:tc>
        <w:tc>
          <w:tcPr>
            <w:tcW w:w="1705" w:type="dxa"/>
          </w:tcPr>
          <w:p w:rsidR="00E349DB" w:rsidRDefault="00B3426E" w:rsidP="007747C5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124.8</w:t>
            </w:r>
          </w:p>
        </w:tc>
      </w:tr>
      <w:tr w:rsidR="00E349DB" w:rsidTr="00E349DB">
        <w:tc>
          <w:tcPr>
            <w:tcW w:w="1704" w:type="dxa"/>
          </w:tcPr>
          <w:p w:rsidR="00E349DB" w:rsidRDefault="00762E49" w:rsidP="007747C5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《一千零一夜》</w:t>
            </w:r>
          </w:p>
        </w:tc>
        <w:tc>
          <w:tcPr>
            <w:tcW w:w="1704" w:type="dxa"/>
          </w:tcPr>
          <w:p w:rsidR="00E349DB" w:rsidRDefault="00762E49" w:rsidP="007747C5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49.0</w:t>
            </w:r>
          </w:p>
        </w:tc>
        <w:tc>
          <w:tcPr>
            <w:tcW w:w="1704" w:type="dxa"/>
          </w:tcPr>
          <w:p w:rsidR="00E349DB" w:rsidRDefault="00B3426E" w:rsidP="007747C5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8</w:t>
            </w:r>
            <w:r w:rsidR="005D1832">
              <w:rPr>
                <w:rFonts w:hint="eastAsia"/>
                <w:sz w:val="32"/>
                <w:szCs w:val="32"/>
              </w:rPr>
              <w:t>个班级</w:t>
            </w:r>
          </w:p>
        </w:tc>
        <w:tc>
          <w:tcPr>
            <w:tcW w:w="1705" w:type="dxa"/>
          </w:tcPr>
          <w:p w:rsidR="00E349DB" w:rsidRDefault="005D1832" w:rsidP="007747C5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240</w:t>
            </w:r>
          </w:p>
        </w:tc>
        <w:tc>
          <w:tcPr>
            <w:tcW w:w="1705" w:type="dxa"/>
          </w:tcPr>
          <w:p w:rsidR="00E349DB" w:rsidRDefault="00B3426E" w:rsidP="007747C5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392</w:t>
            </w:r>
          </w:p>
        </w:tc>
      </w:tr>
      <w:tr w:rsidR="00762E49" w:rsidTr="00E349DB">
        <w:tc>
          <w:tcPr>
            <w:tcW w:w="1704" w:type="dxa"/>
          </w:tcPr>
          <w:p w:rsidR="00762E49" w:rsidRDefault="00762E49" w:rsidP="007747C5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《中国古代寓言故事》</w:t>
            </w:r>
          </w:p>
        </w:tc>
        <w:tc>
          <w:tcPr>
            <w:tcW w:w="1704" w:type="dxa"/>
          </w:tcPr>
          <w:p w:rsidR="00762E49" w:rsidRDefault="00762E49" w:rsidP="007747C5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10.4</w:t>
            </w:r>
          </w:p>
        </w:tc>
        <w:tc>
          <w:tcPr>
            <w:tcW w:w="1704" w:type="dxa"/>
          </w:tcPr>
          <w:p w:rsidR="00762E49" w:rsidRDefault="00B3426E" w:rsidP="007747C5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8</w:t>
            </w:r>
            <w:r w:rsidR="005D1832">
              <w:rPr>
                <w:rFonts w:hint="eastAsia"/>
                <w:sz w:val="32"/>
                <w:szCs w:val="32"/>
              </w:rPr>
              <w:t>个班级</w:t>
            </w:r>
          </w:p>
        </w:tc>
        <w:tc>
          <w:tcPr>
            <w:tcW w:w="1705" w:type="dxa"/>
          </w:tcPr>
          <w:p w:rsidR="00762E49" w:rsidRDefault="005D1832" w:rsidP="007747C5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240</w:t>
            </w:r>
          </w:p>
        </w:tc>
        <w:tc>
          <w:tcPr>
            <w:tcW w:w="1705" w:type="dxa"/>
          </w:tcPr>
          <w:p w:rsidR="00762E49" w:rsidRDefault="00B3426E" w:rsidP="007747C5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83.2</w:t>
            </w:r>
          </w:p>
        </w:tc>
      </w:tr>
      <w:tr w:rsidR="00762E49" w:rsidTr="00E349DB">
        <w:tc>
          <w:tcPr>
            <w:tcW w:w="1704" w:type="dxa"/>
          </w:tcPr>
          <w:p w:rsidR="00762E49" w:rsidRPr="00762E49" w:rsidRDefault="00762E49" w:rsidP="007747C5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《木偶奇遇记》</w:t>
            </w:r>
          </w:p>
        </w:tc>
        <w:tc>
          <w:tcPr>
            <w:tcW w:w="1704" w:type="dxa"/>
          </w:tcPr>
          <w:p w:rsidR="00762E49" w:rsidRDefault="00762E49" w:rsidP="007747C5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18.4</w:t>
            </w:r>
          </w:p>
        </w:tc>
        <w:tc>
          <w:tcPr>
            <w:tcW w:w="1704" w:type="dxa"/>
          </w:tcPr>
          <w:p w:rsidR="00762E49" w:rsidRDefault="00B3426E" w:rsidP="007747C5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8</w:t>
            </w:r>
            <w:r w:rsidR="005D1832">
              <w:rPr>
                <w:rFonts w:hint="eastAsia"/>
                <w:sz w:val="32"/>
                <w:szCs w:val="32"/>
              </w:rPr>
              <w:t>个班级</w:t>
            </w:r>
          </w:p>
        </w:tc>
        <w:tc>
          <w:tcPr>
            <w:tcW w:w="1705" w:type="dxa"/>
          </w:tcPr>
          <w:p w:rsidR="00762E49" w:rsidRDefault="005D1832" w:rsidP="007747C5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240</w:t>
            </w:r>
          </w:p>
        </w:tc>
        <w:tc>
          <w:tcPr>
            <w:tcW w:w="1705" w:type="dxa"/>
          </w:tcPr>
          <w:p w:rsidR="00762E49" w:rsidRDefault="00B3426E" w:rsidP="007747C5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147.2</w:t>
            </w:r>
          </w:p>
        </w:tc>
      </w:tr>
      <w:tr w:rsidR="00E349DB" w:rsidTr="00E349DB">
        <w:tc>
          <w:tcPr>
            <w:tcW w:w="1704" w:type="dxa"/>
          </w:tcPr>
          <w:p w:rsidR="00E349DB" w:rsidRDefault="00762E49" w:rsidP="007747C5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《伊索寓</w:t>
            </w:r>
            <w:r>
              <w:rPr>
                <w:rFonts w:hint="eastAsia"/>
                <w:sz w:val="32"/>
                <w:szCs w:val="32"/>
              </w:rPr>
              <w:lastRenderedPageBreak/>
              <w:t>言》</w:t>
            </w:r>
          </w:p>
        </w:tc>
        <w:tc>
          <w:tcPr>
            <w:tcW w:w="1704" w:type="dxa"/>
          </w:tcPr>
          <w:p w:rsidR="00E349DB" w:rsidRDefault="00762E49" w:rsidP="007747C5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lastRenderedPageBreak/>
              <w:t>13.0</w:t>
            </w:r>
          </w:p>
        </w:tc>
        <w:tc>
          <w:tcPr>
            <w:tcW w:w="1704" w:type="dxa"/>
          </w:tcPr>
          <w:p w:rsidR="00E349DB" w:rsidRDefault="00B3426E" w:rsidP="007747C5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8</w:t>
            </w:r>
            <w:r w:rsidR="005D1832">
              <w:rPr>
                <w:rFonts w:hint="eastAsia"/>
                <w:sz w:val="32"/>
                <w:szCs w:val="32"/>
              </w:rPr>
              <w:t>个班级</w:t>
            </w:r>
          </w:p>
        </w:tc>
        <w:tc>
          <w:tcPr>
            <w:tcW w:w="1705" w:type="dxa"/>
          </w:tcPr>
          <w:p w:rsidR="00E349DB" w:rsidRDefault="005D1832" w:rsidP="007747C5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240</w:t>
            </w:r>
          </w:p>
        </w:tc>
        <w:tc>
          <w:tcPr>
            <w:tcW w:w="1705" w:type="dxa"/>
          </w:tcPr>
          <w:p w:rsidR="00E349DB" w:rsidRDefault="00B3426E" w:rsidP="007747C5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104</w:t>
            </w:r>
          </w:p>
        </w:tc>
      </w:tr>
      <w:tr w:rsidR="00762E49" w:rsidTr="00E349DB">
        <w:tc>
          <w:tcPr>
            <w:tcW w:w="1704" w:type="dxa"/>
          </w:tcPr>
          <w:p w:rsidR="00762E49" w:rsidRDefault="00762E49" w:rsidP="007747C5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lastRenderedPageBreak/>
              <w:t>《生活与数学》</w:t>
            </w:r>
          </w:p>
        </w:tc>
        <w:tc>
          <w:tcPr>
            <w:tcW w:w="1704" w:type="dxa"/>
          </w:tcPr>
          <w:p w:rsidR="00762E49" w:rsidRDefault="00762E49" w:rsidP="007747C5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29.2</w:t>
            </w:r>
          </w:p>
        </w:tc>
        <w:tc>
          <w:tcPr>
            <w:tcW w:w="1704" w:type="dxa"/>
          </w:tcPr>
          <w:p w:rsidR="00762E49" w:rsidRDefault="00B3426E" w:rsidP="007747C5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8</w:t>
            </w:r>
            <w:r w:rsidR="005D1832">
              <w:rPr>
                <w:rFonts w:hint="eastAsia"/>
                <w:sz w:val="32"/>
                <w:szCs w:val="32"/>
              </w:rPr>
              <w:t>个班级</w:t>
            </w:r>
          </w:p>
        </w:tc>
        <w:tc>
          <w:tcPr>
            <w:tcW w:w="1705" w:type="dxa"/>
          </w:tcPr>
          <w:p w:rsidR="00762E49" w:rsidRDefault="005D1832" w:rsidP="007747C5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240</w:t>
            </w:r>
          </w:p>
        </w:tc>
        <w:tc>
          <w:tcPr>
            <w:tcW w:w="1705" w:type="dxa"/>
          </w:tcPr>
          <w:p w:rsidR="00762E49" w:rsidRDefault="00B3426E" w:rsidP="007747C5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233.6</w:t>
            </w:r>
          </w:p>
        </w:tc>
      </w:tr>
      <w:tr w:rsidR="00762E49" w:rsidTr="00E349DB">
        <w:tc>
          <w:tcPr>
            <w:tcW w:w="1704" w:type="dxa"/>
          </w:tcPr>
          <w:p w:rsidR="00762E49" w:rsidRDefault="00762E49" w:rsidP="007747C5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《名人与伟人的成长历程》</w:t>
            </w:r>
          </w:p>
        </w:tc>
        <w:tc>
          <w:tcPr>
            <w:tcW w:w="1704" w:type="dxa"/>
          </w:tcPr>
          <w:p w:rsidR="00762E49" w:rsidRDefault="00762E49" w:rsidP="007747C5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17.0</w:t>
            </w:r>
          </w:p>
        </w:tc>
        <w:tc>
          <w:tcPr>
            <w:tcW w:w="1704" w:type="dxa"/>
          </w:tcPr>
          <w:p w:rsidR="00762E49" w:rsidRDefault="00B3426E" w:rsidP="007747C5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8</w:t>
            </w:r>
            <w:r w:rsidR="005D1832">
              <w:rPr>
                <w:rFonts w:hint="eastAsia"/>
                <w:sz w:val="32"/>
                <w:szCs w:val="32"/>
              </w:rPr>
              <w:t>个班级</w:t>
            </w:r>
          </w:p>
        </w:tc>
        <w:tc>
          <w:tcPr>
            <w:tcW w:w="1705" w:type="dxa"/>
          </w:tcPr>
          <w:p w:rsidR="00762E49" w:rsidRDefault="005D1832" w:rsidP="007747C5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240</w:t>
            </w:r>
          </w:p>
        </w:tc>
        <w:tc>
          <w:tcPr>
            <w:tcW w:w="1705" w:type="dxa"/>
          </w:tcPr>
          <w:p w:rsidR="00762E49" w:rsidRDefault="00B3426E" w:rsidP="007747C5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136</w:t>
            </w:r>
          </w:p>
        </w:tc>
      </w:tr>
      <w:tr w:rsidR="00762E49" w:rsidTr="00E349DB">
        <w:tc>
          <w:tcPr>
            <w:tcW w:w="1704" w:type="dxa"/>
          </w:tcPr>
          <w:p w:rsidR="00762E49" w:rsidRDefault="00762E49" w:rsidP="007747C5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《红岩》</w:t>
            </w:r>
          </w:p>
        </w:tc>
        <w:tc>
          <w:tcPr>
            <w:tcW w:w="1704" w:type="dxa"/>
          </w:tcPr>
          <w:p w:rsidR="00762E49" w:rsidRDefault="00762E49" w:rsidP="007747C5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17.3</w:t>
            </w:r>
          </w:p>
        </w:tc>
        <w:tc>
          <w:tcPr>
            <w:tcW w:w="1704" w:type="dxa"/>
          </w:tcPr>
          <w:p w:rsidR="00762E49" w:rsidRDefault="00B3426E" w:rsidP="007747C5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8</w:t>
            </w:r>
            <w:r w:rsidR="005D1832">
              <w:rPr>
                <w:rFonts w:hint="eastAsia"/>
                <w:sz w:val="32"/>
                <w:szCs w:val="32"/>
              </w:rPr>
              <w:t>个班级</w:t>
            </w:r>
          </w:p>
        </w:tc>
        <w:tc>
          <w:tcPr>
            <w:tcW w:w="1705" w:type="dxa"/>
          </w:tcPr>
          <w:p w:rsidR="00762E49" w:rsidRDefault="005D1832" w:rsidP="007747C5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240</w:t>
            </w:r>
          </w:p>
        </w:tc>
        <w:tc>
          <w:tcPr>
            <w:tcW w:w="1705" w:type="dxa"/>
          </w:tcPr>
          <w:p w:rsidR="00762E49" w:rsidRDefault="00B3426E" w:rsidP="007747C5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138.4</w:t>
            </w:r>
          </w:p>
        </w:tc>
      </w:tr>
      <w:tr w:rsidR="00E349DB" w:rsidTr="00850335">
        <w:tc>
          <w:tcPr>
            <w:tcW w:w="6817" w:type="dxa"/>
            <w:gridSpan w:val="4"/>
          </w:tcPr>
          <w:p w:rsidR="00E349DB" w:rsidRDefault="00E349DB" w:rsidP="007747C5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总费用</w:t>
            </w:r>
          </w:p>
        </w:tc>
        <w:tc>
          <w:tcPr>
            <w:tcW w:w="1705" w:type="dxa"/>
          </w:tcPr>
          <w:p w:rsidR="00E349DB" w:rsidRDefault="00B3426E" w:rsidP="007747C5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2340.6</w:t>
            </w:r>
          </w:p>
        </w:tc>
      </w:tr>
    </w:tbl>
    <w:p w:rsidR="007747C5" w:rsidRDefault="007506AC" w:rsidP="007747C5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2</w:t>
      </w:r>
      <w:r>
        <w:rPr>
          <w:rFonts w:hint="eastAsia"/>
          <w:sz w:val="32"/>
          <w:szCs w:val="32"/>
        </w:rPr>
        <w:t>、给</w:t>
      </w:r>
      <w:r w:rsidR="004C50F0">
        <w:rPr>
          <w:rFonts w:hint="eastAsia"/>
          <w:sz w:val="32"/>
          <w:szCs w:val="32"/>
        </w:rPr>
        <w:t>优秀</w:t>
      </w:r>
      <w:r>
        <w:rPr>
          <w:rFonts w:hint="eastAsia"/>
          <w:sz w:val="32"/>
          <w:szCs w:val="32"/>
        </w:rPr>
        <w:t>志愿者颁发的证书奖状等</w:t>
      </w:r>
      <w:r>
        <w:rPr>
          <w:rFonts w:hint="eastAsia"/>
          <w:sz w:val="32"/>
          <w:szCs w:val="32"/>
        </w:rPr>
        <w:t>50</w:t>
      </w:r>
      <w:r>
        <w:rPr>
          <w:rFonts w:hint="eastAsia"/>
          <w:sz w:val="32"/>
          <w:szCs w:val="32"/>
        </w:rPr>
        <w:t>元。</w:t>
      </w:r>
    </w:p>
    <w:p w:rsidR="007506AC" w:rsidRPr="007506AC" w:rsidRDefault="007506AC" w:rsidP="007747C5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活动总计：</w:t>
      </w:r>
      <w:r w:rsidR="00B3426E">
        <w:rPr>
          <w:rFonts w:hint="eastAsia"/>
          <w:sz w:val="32"/>
          <w:szCs w:val="32"/>
        </w:rPr>
        <w:t>2340.6+50=2390.6</w:t>
      </w:r>
    </w:p>
    <w:p w:rsidR="007747C5" w:rsidRDefault="007747C5" w:rsidP="007747C5">
      <w:pPr>
        <w:pStyle w:val="a3"/>
        <w:numPr>
          <w:ilvl w:val="0"/>
          <w:numId w:val="1"/>
        </w:numPr>
        <w:ind w:firstLineChars="0"/>
        <w:rPr>
          <w:sz w:val="32"/>
          <w:szCs w:val="32"/>
        </w:rPr>
      </w:pPr>
      <w:r w:rsidRPr="007747C5">
        <w:rPr>
          <w:rFonts w:hint="eastAsia"/>
          <w:sz w:val="32"/>
          <w:szCs w:val="32"/>
        </w:rPr>
        <w:t>活动注意事项</w:t>
      </w:r>
    </w:p>
    <w:p w:rsidR="007747C5" w:rsidRPr="007747C5" w:rsidRDefault="007747C5" w:rsidP="007747C5">
      <w:pPr>
        <w:pStyle w:val="a3"/>
        <w:widowControl/>
        <w:numPr>
          <w:ilvl w:val="0"/>
          <w:numId w:val="6"/>
        </w:numPr>
        <w:ind w:firstLineChars="0"/>
        <w:contextualSpacing/>
        <w:rPr>
          <w:sz w:val="32"/>
          <w:szCs w:val="32"/>
        </w:rPr>
      </w:pPr>
      <w:r w:rsidRPr="007747C5">
        <w:rPr>
          <w:rFonts w:hint="eastAsia"/>
          <w:sz w:val="32"/>
          <w:szCs w:val="32"/>
        </w:rPr>
        <w:t>在对志愿者的选拔过程中严格把关，选拔过程中遵循公开、公平、公正的原则。</w:t>
      </w:r>
    </w:p>
    <w:p w:rsidR="007747C5" w:rsidRDefault="007747C5" w:rsidP="007747C5">
      <w:pPr>
        <w:pStyle w:val="a3"/>
        <w:widowControl/>
        <w:numPr>
          <w:ilvl w:val="0"/>
          <w:numId w:val="6"/>
        </w:numPr>
        <w:ind w:firstLineChars="0"/>
        <w:contextualSpacing/>
        <w:rPr>
          <w:sz w:val="32"/>
          <w:szCs w:val="32"/>
        </w:rPr>
      </w:pPr>
      <w:r>
        <w:rPr>
          <w:rFonts w:hint="eastAsia"/>
          <w:sz w:val="32"/>
          <w:szCs w:val="32"/>
        </w:rPr>
        <w:t>义教期间不得擅离职守，工作认真负责地做好本职工作，服从活动组织安排。</w:t>
      </w:r>
    </w:p>
    <w:p w:rsidR="007747C5" w:rsidRDefault="007747C5" w:rsidP="007747C5">
      <w:pPr>
        <w:pStyle w:val="a3"/>
        <w:widowControl/>
        <w:numPr>
          <w:ilvl w:val="0"/>
          <w:numId w:val="6"/>
        </w:numPr>
        <w:ind w:firstLineChars="0"/>
        <w:contextualSpacing/>
        <w:rPr>
          <w:sz w:val="32"/>
          <w:szCs w:val="32"/>
        </w:rPr>
      </w:pPr>
      <w:r>
        <w:rPr>
          <w:rFonts w:hint="eastAsia"/>
          <w:sz w:val="32"/>
          <w:szCs w:val="32"/>
        </w:rPr>
        <w:t>志愿者若因急事不能完成预定任务时需提前向相关负责人反映情况，便于及时作出调整，不得隐瞒和无故缺勤而损学校和部门声誉。</w:t>
      </w:r>
    </w:p>
    <w:p w:rsidR="00AF13F1" w:rsidRPr="007747C5" w:rsidRDefault="00AF13F1" w:rsidP="007747C5">
      <w:pPr>
        <w:pStyle w:val="a3"/>
        <w:widowControl/>
        <w:numPr>
          <w:ilvl w:val="0"/>
          <w:numId w:val="6"/>
        </w:numPr>
        <w:ind w:firstLineChars="0"/>
        <w:contextualSpacing/>
        <w:rPr>
          <w:sz w:val="32"/>
          <w:szCs w:val="32"/>
        </w:rPr>
      </w:pPr>
      <w:r>
        <w:rPr>
          <w:rFonts w:hint="eastAsia"/>
          <w:sz w:val="32"/>
          <w:szCs w:val="32"/>
        </w:rPr>
        <w:t>免费提供的课外读物由受助班级相关负责人代为管理。</w:t>
      </w:r>
    </w:p>
    <w:sectPr w:rsidR="00AF13F1" w:rsidRPr="007747C5" w:rsidSect="004B76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0AAA" w:rsidRDefault="005D0AAA" w:rsidP="00B84293">
      <w:r>
        <w:separator/>
      </w:r>
    </w:p>
  </w:endnote>
  <w:endnote w:type="continuationSeparator" w:id="1">
    <w:p w:rsidR="005D0AAA" w:rsidRDefault="005D0AAA" w:rsidP="00B842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0AAA" w:rsidRDefault="005D0AAA" w:rsidP="00B84293">
      <w:r>
        <w:separator/>
      </w:r>
    </w:p>
  </w:footnote>
  <w:footnote w:type="continuationSeparator" w:id="1">
    <w:p w:rsidR="005D0AAA" w:rsidRDefault="005D0AAA" w:rsidP="00B8429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645DB"/>
    <w:multiLevelType w:val="hybridMultilevel"/>
    <w:tmpl w:val="C6C4F3DE"/>
    <w:lvl w:ilvl="0" w:tplc="12C45762">
      <w:start w:val="1"/>
      <w:numFmt w:val="decimal"/>
      <w:lvlText w:val="%1、"/>
      <w:lvlJc w:val="left"/>
      <w:pPr>
        <w:ind w:left="105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0" w:hanging="420"/>
      </w:pPr>
    </w:lvl>
    <w:lvl w:ilvl="2" w:tplc="0409001B" w:tentative="1">
      <w:start w:val="1"/>
      <w:numFmt w:val="lowerRoman"/>
      <w:lvlText w:val="%3."/>
      <w:lvlJc w:val="right"/>
      <w:pPr>
        <w:ind w:left="1590" w:hanging="420"/>
      </w:pPr>
    </w:lvl>
    <w:lvl w:ilvl="3" w:tplc="0409000F" w:tentative="1">
      <w:start w:val="1"/>
      <w:numFmt w:val="decimal"/>
      <w:lvlText w:val="%4."/>
      <w:lvlJc w:val="left"/>
      <w:pPr>
        <w:ind w:left="2010" w:hanging="420"/>
      </w:pPr>
    </w:lvl>
    <w:lvl w:ilvl="4" w:tplc="04090019" w:tentative="1">
      <w:start w:val="1"/>
      <w:numFmt w:val="lowerLetter"/>
      <w:lvlText w:val="%5)"/>
      <w:lvlJc w:val="left"/>
      <w:pPr>
        <w:ind w:left="2430" w:hanging="420"/>
      </w:pPr>
    </w:lvl>
    <w:lvl w:ilvl="5" w:tplc="0409001B" w:tentative="1">
      <w:start w:val="1"/>
      <w:numFmt w:val="lowerRoman"/>
      <w:lvlText w:val="%6."/>
      <w:lvlJc w:val="right"/>
      <w:pPr>
        <w:ind w:left="2850" w:hanging="420"/>
      </w:pPr>
    </w:lvl>
    <w:lvl w:ilvl="6" w:tplc="0409000F" w:tentative="1">
      <w:start w:val="1"/>
      <w:numFmt w:val="decimal"/>
      <w:lvlText w:val="%7."/>
      <w:lvlJc w:val="left"/>
      <w:pPr>
        <w:ind w:left="3270" w:hanging="420"/>
      </w:pPr>
    </w:lvl>
    <w:lvl w:ilvl="7" w:tplc="04090019" w:tentative="1">
      <w:start w:val="1"/>
      <w:numFmt w:val="lowerLetter"/>
      <w:lvlText w:val="%8)"/>
      <w:lvlJc w:val="left"/>
      <w:pPr>
        <w:ind w:left="3690" w:hanging="420"/>
      </w:pPr>
    </w:lvl>
    <w:lvl w:ilvl="8" w:tplc="0409001B" w:tentative="1">
      <w:start w:val="1"/>
      <w:numFmt w:val="lowerRoman"/>
      <w:lvlText w:val="%9."/>
      <w:lvlJc w:val="right"/>
      <w:pPr>
        <w:ind w:left="4110" w:hanging="420"/>
      </w:pPr>
    </w:lvl>
  </w:abstractNum>
  <w:abstractNum w:abstractNumId="1">
    <w:nsid w:val="23022B18"/>
    <w:multiLevelType w:val="hybridMultilevel"/>
    <w:tmpl w:val="B5948F12"/>
    <w:lvl w:ilvl="0" w:tplc="CEBC8CE6">
      <w:start w:val="1"/>
      <w:numFmt w:val="decimal"/>
      <w:lvlText w:val="%1、"/>
      <w:lvlJc w:val="left"/>
      <w:pPr>
        <w:ind w:left="10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0" w:hanging="420"/>
      </w:pPr>
    </w:lvl>
    <w:lvl w:ilvl="2" w:tplc="0409001B" w:tentative="1">
      <w:start w:val="1"/>
      <w:numFmt w:val="lowerRoman"/>
      <w:lvlText w:val="%3."/>
      <w:lvlJc w:val="right"/>
      <w:pPr>
        <w:ind w:left="1580" w:hanging="420"/>
      </w:pPr>
    </w:lvl>
    <w:lvl w:ilvl="3" w:tplc="0409000F" w:tentative="1">
      <w:start w:val="1"/>
      <w:numFmt w:val="decimal"/>
      <w:lvlText w:val="%4."/>
      <w:lvlJc w:val="left"/>
      <w:pPr>
        <w:ind w:left="2000" w:hanging="420"/>
      </w:pPr>
    </w:lvl>
    <w:lvl w:ilvl="4" w:tplc="04090019" w:tentative="1">
      <w:start w:val="1"/>
      <w:numFmt w:val="lowerLetter"/>
      <w:lvlText w:val="%5)"/>
      <w:lvlJc w:val="left"/>
      <w:pPr>
        <w:ind w:left="2420" w:hanging="420"/>
      </w:pPr>
    </w:lvl>
    <w:lvl w:ilvl="5" w:tplc="0409001B" w:tentative="1">
      <w:start w:val="1"/>
      <w:numFmt w:val="lowerRoman"/>
      <w:lvlText w:val="%6."/>
      <w:lvlJc w:val="right"/>
      <w:pPr>
        <w:ind w:left="2840" w:hanging="420"/>
      </w:pPr>
    </w:lvl>
    <w:lvl w:ilvl="6" w:tplc="0409000F" w:tentative="1">
      <w:start w:val="1"/>
      <w:numFmt w:val="decimal"/>
      <w:lvlText w:val="%7."/>
      <w:lvlJc w:val="left"/>
      <w:pPr>
        <w:ind w:left="3260" w:hanging="420"/>
      </w:pPr>
    </w:lvl>
    <w:lvl w:ilvl="7" w:tplc="04090019" w:tentative="1">
      <w:start w:val="1"/>
      <w:numFmt w:val="lowerLetter"/>
      <w:lvlText w:val="%8)"/>
      <w:lvlJc w:val="left"/>
      <w:pPr>
        <w:ind w:left="3680" w:hanging="420"/>
      </w:pPr>
    </w:lvl>
    <w:lvl w:ilvl="8" w:tplc="0409001B" w:tentative="1">
      <w:start w:val="1"/>
      <w:numFmt w:val="lowerRoman"/>
      <w:lvlText w:val="%9."/>
      <w:lvlJc w:val="right"/>
      <w:pPr>
        <w:ind w:left="4100" w:hanging="420"/>
      </w:pPr>
    </w:lvl>
  </w:abstractNum>
  <w:abstractNum w:abstractNumId="2">
    <w:nsid w:val="24352D92"/>
    <w:multiLevelType w:val="hybridMultilevel"/>
    <w:tmpl w:val="7E04DAEA"/>
    <w:lvl w:ilvl="0" w:tplc="97C632E8">
      <w:start w:val="1"/>
      <w:numFmt w:val="decimal"/>
      <w:lvlText w:val="%1、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>
    <w:nsid w:val="40023F8B"/>
    <w:multiLevelType w:val="hybridMultilevel"/>
    <w:tmpl w:val="C2629D1A"/>
    <w:lvl w:ilvl="0" w:tplc="A7B086FA">
      <w:start w:val="1"/>
      <w:numFmt w:val="decimal"/>
      <w:lvlText w:val="%1、"/>
      <w:lvlJc w:val="left"/>
      <w:pPr>
        <w:ind w:left="23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460" w:hanging="420"/>
      </w:pPr>
    </w:lvl>
    <w:lvl w:ilvl="2" w:tplc="0409001B" w:tentative="1">
      <w:start w:val="1"/>
      <w:numFmt w:val="lowerRoman"/>
      <w:lvlText w:val="%3."/>
      <w:lvlJc w:val="right"/>
      <w:pPr>
        <w:ind w:left="2880" w:hanging="420"/>
      </w:pPr>
    </w:lvl>
    <w:lvl w:ilvl="3" w:tplc="0409000F" w:tentative="1">
      <w:start w:val="1"/>
      <w:numFmt w:val="decimal"/>
      <w:lvlText w:val="%4."/>
      <w:lvlJc w:val="left"/>
      <w:pPr>
        <w:ind w:left="3300" w:hanging="420"/>
      </w:pPr>
    </w:lvl>
    <w:lvl w:ilvl="4" w:tplc="04090019" w:tentative="1">
      <w:start w:val="1"/>
      <w:numFmt w:val="lowerLetter"/>
      <w:lvlText w:val="%5)"/>
      <w:lvlJc w:val="left"/>
      <w:pPr>
        <w:ind w:left="3720" w:hanging="420"/>
      </w:pPr>
    </w:lvl>
    <w:lvl w:ilvl="5" w:tplc="0409001B" w:tentative="1">
      <w:start w:val="1"/>
      <w:numFmt w:val="lowerRoman"/>
      <w:lvlText w:val="%6."/>
      <w:lvlJc w:val="right"/>
      <w:pPr>
        <w:ind w:left="4140" w:hanging="420"/>
      </w:pPr>
    </w:lvl>
    <w:lvl w:ilvl="6" w:tplc="0409000F" w:tentative="1">
      <w:start w:val="1"/>
      <w:numFmt w:val="decimal"/>
      <w:lvlText w:val="%7."/>
      <w:lvlJc w:val="left"/>
      <w:pPr>
        <w:ind w:left="4560" w:hanging="420"/>
      </w:pPr>
    </w:lvl>
    <w:lvl w:ilvl="7" w:tplc="04090019" w:tentative="1">
      <w:start w:val="1"/>
      <w:numFmt w:val="lowerLetter"/>
      <w:lvlText w:val="%8)"/>
      <w:lvlJc w:val="left"/>
      <w:pPr>
        <w:ind w:left="4980" w:hanging="420"/>
      </w:pPr>
    </w:lvl>
    <w:lvl w:ilvl="8" w:tplc="0409001B" w:tentative="1">
      <w:start w:val="1"/>
      <w:numFmt w:val="lowerRoman"/>
      <w:lvlText w:val="%9."/>
      <w:lvlJc w:val="right"/>
      <w:pPr>
        <w:ind w:left="5400" w:hanging="420"/>
      </w:pPr>
    </w:lvl>
  </w:abstractNum>
  <w:abstractNum w:abstractNumId="4">
    <w:nsid w:val="434571B0"/>
    <w:multiLevelType w:val="hybridMultilevel"/>
    <w:tmpl w:val="FC58424A"/>
    <w:lvl w:ilvl="0" w:tplc="8CC2697E">
      <w:start w:val="1"/>
      <w:numFmt w:val="japaneseCounting"/>
      <w:lvlText w:val="%1、"/>
      <w:lvlJc w:val="left"/>
      <w:pPr>
        <w:ind w:left="720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C5F2564"/>
    <w:multiLevelType w:val="hybridMultilevel"/>
    <w:tmpl w:val="C04A4924"/>
    <w:lvl w:ilvl="0" w:tplc="B1766DDA">
      <w:start w:val="1"/>
      <w:numFmt w:val="decimal"/>
      <w:lvlText w:val="%1、"/>
      <w:lvlJc w:val="left"/>
      <w:pPr>
        <w:ind w:left="103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55" w:hanging="420"/>
      </w:pPr>
    </w:lvl>
    <w:lvl w:ilvl="2" w:tplc="0409001B" w:tentative="1">
      <w:start w:val="1"/>
      <w:numFmt w:val="lowerRoman"/>
      <w:lvlText w:val="%3."/>
      <w:lvlJc w:val="right"/>
      <w:pPr>
        <w:ind w:left="1575" w:hanging="420"/>
      </w:pPr>
    </w:lvl>
    <w:lvl w:ilvl="3" w:tplc="0409000F" w:tentative="1">
      <w:start w:val="1"/>
      <w:numFmt w:val="decimal"/>
      <w:lvlText w:val="%4."/>
      <w:lvlJc w:val="left"/>
      <w:pPr>
        <w:ind w:left="1995" w:hanging="420"/>
      </w:pPr>
    </w:lvl>
    <w:lvl w:ilvl="4" w:tplc="04090019" w:tentative="1">
      <w:start w:val="1"/>
      <w:numFmt w:val="lowerLetter"/>
      <w:lvlText w:val="%5)"/>
      <w:lvlJc w:val="left"/>
      <w:pPr>
        <w:ind w:left="2415" w:hanging="420"/>
      </w:pPr>
    </w:lvl>
    <w:lvl w:ilvl="5" w:tplc="0409001B" w:tentative="1">
      <w:start w:val="1"/>
      <w:numFmt w:val="lowerRoman"/>
      <w:lvlText w:val="%6."/>
      <w:lvlJc w:val="right"/>
      <w:pPr>
        <w:ind w:left="2835" w:hanging="420"/>
      </w:pPr>
    </w:lvl>
    <w:lvl w:ilvl="6" w:tplc="0409000F" w:tentative="1">
      <w:start w:val="1"/>
      <w:numFmt w:val="decimal"/>
      <w:lvlText w:val="%7."/>
      <w:lvlJc w:val="left"/>
      <w:pPr>
        <w:ind w:left="3255" w:hanging="420"/>
      </w:pPr>
    </w:lvl>
    <w:lvl w:ilvl="7" w:tplc="04090019" w:tentative="1">
      <w:start w:val="1"/>
      <w:numFmt w:val="lowerLetter"/>
      <w:lvlText w:val="%8)"/>
      <w:lvlJc w:val="left"/>
      <w:pPr>
        <w:ind w:left="3675" w:hanging="420"/>
      </w:pPr>
    </w:lvl>
    <w:lvl w:ilvl="8" w:tplc="0409001B" w:tentative="1">
      <w:start w:val="1"/>
      <w:numFmt w:val="lowerRoman"/>
      <w:lvlText w:val="%9."/>
      <w:lvlJc w:val="right"/>
      <w:pPr>
        <w:ind w:left="4095" w:hanging="42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86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C58AB"/>
    <w:rsid w:val="00046B61"/>
    <w:rsid w:val="000A41E3"/>
    <w:rsid w:val="000A65BC"/>
    <w:rsid w:val="00117D58"/>
    <w:rsid w:val="00153B56"/>
    <w:rsid w:val="001855BB"/>
    <w:rsid w:val="001A1F00"/>
    <w:rsid w:val="001C6935"/>
    <w:rsid w:val="00211F02"/>
    <w:rsid w:val="00285A70"/>
    <w:rsid w:val="002B0035"/>
    <w:rsid w:val="002E4421"/>
    <w:rsid w:val="003005AD"/>
    <w:rsid w:val="00331F82"/>
    <w:rsid w:val="00382D4C"/>
    <w:rsid w:val="003A05FB"/>
    <w:rsid w:val="003B377B"/>
    <w:rsid w:val="004530D6"/>
    <w:rsid w:val="004A36F6"/>
    <w:rsid w:val="004B7695"/>
    <w:rsid w:val="004C50F0"/>
    <w:rsid w:val="004C5305"/>
    <w:rsid w:val="00503DE8"/>
    <w:rsid w:val="00571ED0"/>
    <w:rsid w:val="00576F3A"/>
    <w:rsid w:val="005B5328"/>
    <w:rsid w:val="005D0AAA"/>
    <w:rsid w:val="005D1832"/>
    <w:rsid w:val="00613BA4"/>
    <w:rsid w:val="006937DA"/>
    <w:rsid w:val="007506AC"/>
    <w:rsid w:val="00762E49"/>
    <w:rsid w:val="00770057"/>
    <w:rsid w:val="007747C5"/>
    <w:rsid w:val="00780A96"/>
    <w:rsid w:val="00786CF3"/>
    <w:rsid w:val="007B5837"/>
    <w:rsid w:val="007C06FB"/>
    <w:rsid w:val="007F3C1D"/>
    <w:rsid w:val="00834488"/>
    <w:rsid w:val="008407E2"/>
    <w:rsid w:val="00850E4B"/>
    <w:rsid w:val="008C1C29"/>
    <w:rsid w:val="009C1939"/>
    <w:rsid w:val="009F54F3"/>
    <w:rsid w:val="00A53615"/>
    <w:rsid w:val="00A55EF8"/>
    <w:rsid w:val="00AA4259"/>
    <w:rsid w:val="00AA7984"/>
    <w:rsid w:val="00AF13F1"/>
    <w:rsid w:val="00AF25EF"/>
    <w:rsid w:val="00B043E4"/>
    <w:rsid w:val="00B21A8F"/>
    <w:rsid w:val="00B30270"/>
    <w:rsid w:val="00B3426E"/>
    <w:rsid w:val="00B42418"/>
    <w:rsid w:val="00B55F0A"/>
    <w:rsid w:val="00B84293"/>
    <w:rsid w:val="00BC58AB"/>
    <w:rsid w:val="00C07EFF"/>
    <w:rsid w:val="00C151FE"/>
    <w:rsid w:val="00C21315"/>
    <w:rsid w:val="00C2566C"/>
    <w:rsid w:val="00C87116"/>
    <w:rsid w:val="00C95CFF"/>
    <w:rsid w:val="00CD4E04"/>
    <w:rsid w:val="00D0517E"/>
    <w:rsid w:val="00D338B4"/>
    <w:rsid w:val="00D937BD"/>
    <w:rsid w:val="00DD4C7D"/>
    <w:rsid w:val="00DE6C18"/>
    <w:rsid w:val="00E349DB"/>
    <w:rsid w:val="00EA3570"/>
    <w:rsid w:val="00EC609A"/>
    <w:rsid w:val="00ED37E3"/>
    <w:rsid w:val="00F30A3D"/>
    <w:rsid w:val="00F868E7"/>
    <w:rsid w:val="00FB752F"/>
    <w:rsid w:val="00FF1453"/>
    <w:rsid w:val="00FF3D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69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54F3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B842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B84293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B842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B84293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2B003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B0035"/>
    <w:rPr>
      <w:sz w:val="18"/>
      <w:szCs w:val="18"/>
    </w:rPr>
  </w:style>
  <w:style w:type="table" w:styleId="a7">
    <w:name w:val="Table Grid"/>
    <w:basedOn w:val="a1"/>
    <w:uiPriority w:val="59"/>
    <w:rsid w:val="00E349D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5</Pages>
  <Words>218</Words>
  <Characters>1246</Characters>
  <Application>Microsoft Office Word</Application>
  <DocSecurity>0</DocSecurity>
  <Lines>10</Lines>
  <Paragraphs>2</Paragraphs>
  <ScaleCrop>false</ScaleCrop>
  <Company/>
  <LinksUpToDate>false</LinksUpToDate>
  <CharactersWithSpaces>1462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211</cp:revision>
  <dcterms:created xsi:type="dcterms:W3CDTF">2012-03-13T14:46:00Z</dcterms:created>
  <dcterms:modified xsi:type="dcterms:W3CDTF">2012-03-15T08:04:00Z</dcterms:modified>
</cp:coreProperties>
</file>