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E92" w:rsidRPr="00126F30" w:rsidRDefault="00F02E92" w:rsidP="00256578">
      <w:pPr>
        <w:tabs>
          <w:tab w:val="left" w:pos="1080"/>
        </w:tabs>
        <w:ind w:right="44"/>
        <w:jc w:val="center"/>
        <w:rPr>
          <w:rFonts w:ascii="方正小标宋简体" w:eastAsia="方正小标宋简体"/>
          <w:sz w:val="44"/>
          <w:szCs w:val="44"/>
        </w:rPr>
      </w:pPr>
      <w:r w:rsidRPr="00126F30">
        <w:rPr>
          <w:rFonts w:ascii="方正小标宋简体" w:eastAsia="方正小标宋简体" w:hint="eastAsia"/>
          <w:sz w:val="44"/>
          <w:szCs w:val="44"/>
        </w:rPr>
        <w:t>“中国梦·申城美”推荐典型事迹材料表</w:t>
      </w:r>
    </w:p>
    <w:tbl>
      <w:tblPr>
        <w:tblW w:w="87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30"/>
        <w:gridCol w:w="2658"/>
        <w:gridCol w:w="1440"/>
        <w:gridCol w:w="2520"/>
      </w:tblGrid>
      <w:tr w:rsidR="00F02E92" w:rsidRPr="008E5B42" w:rsidTr="004E5780">
        <w:tc>
          <w:tcPr>
            <w:tcW w:w="2130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类    别</w:t>
            </w:r>
          </w:p>
        </w:tc>
        <w:tc>
          <w:tcPr>
            <w:tcW w:w="2658" w:type="dxa"/>
            <w:vAlign w:val="center"/>
          </w:tcPr>
          <w:p w:rsidR="00F02E92" w:rsidRPr="008E5B42" w:rsidRDefault="00F474DE" w:rsidP="004E5780">
            <w:pPr>
              <w:rPr>
                <w:rFonts w:ascii="仿宋_GB2312" w:eastAsia="仿宋_GB2312"/>
                <w:b/>
                <w:sz w:val="30"/>
                <w:szCs w:val="30"/>
              </w:rPr>
            </w:pPr>
            <w:r w:rsidRPr="004E5780">
              <w:rPr>
                <w:rFonts w:ascii="仿宋_GB2312" w:eastAsia="仿宋_GB2312" w:hint="eastAsia"/>
                <w:sz w:val="24"/>
                <w:szCs w:val="24"/>
              </w:rPr>
              <w:t>中国梦·公益美</w:t>
            </w:r>
          </w:p>
        </w:tc>
        <w:tc>
          <w:tcPr>
            <w:tcW w:w="1440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姓    名</w:t>
            </w:r>
          </w:p>
        </w:tc>
        <w:tc>
          <w:tcPr>
            <w:tcW w:w="2520" w:type="dxa"/>
            <w:vAlign w:val="center"/>
          </w:tcPr>
          <w:p w:rsidR="00F02E92" w:rsidRPr="00F474DE" w:rsidRDefault="00F474DE" w:rsidP="00435F8D">
            <w:pPr>
              <w:rPr>
                <w:rFonts w:ascii="仿宋_GB2312" w:eastAsia="仿宋_GB2312"/>
                <w:sz w:val="24"/>
                <w:szCs w:val="24"/>
              </w:rPr>
            </w:pPr>
            <w:r w:rsidRPr="00F474DE">
              <w:rPr>
                <w:rFonts w:ascii="仿宋_GB2312" w:eastAsia="仿宋_GB2312" w:hint="eastAsia"/>
                <w:sz w:val="24"/>
                <w:szCs w:val="24"/>
              </w:rPr>
              <w:t>华政经济法</w:t>
            </w:r>
            <w:r w:rsidR="00435F8D">
              <w:rPr>
                <w:rFonts w:ascii="仿宋_GB2312" w:eastAsia="仿宋_GB2312" w:hint="eastAsia"/>
                <w:sz w:val="24"/>
                <w:szCs w:val="24"/>
              </w:rPr>
              <w:t>朝阳志愿服务队</w:t>
            </w:r>
          </w:p>
        </w:tc>
      </w:tr>
      <w:tr w:rsidR="00F02E92" w:rsidRPr="008E5B42" w:rsidTr="004E5780">
        <w:tc>
          <w:tcPr>
            <w:tcW w:w="2130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出生日期</w:t>
            </w:r>
          </w:p>
        </w:tc>
        <w:tc>
          <w:tcPr>
            <w:tcW w:w="2658" w:type="dxa"/>
            <w:vAlign w:val="center"/>
          </w:tcPr>
          <w:p w:rsidR="00F02E92" w:rsidRPr="008E5B42" w:rsidRDefault="00F474DE" w:rsidP="004E5780">
            <w:pPr>
              <w:rPr>
                <w:rFonts w:ascii="仿宋_GB2312" w:eastAsia="仿宋_GB2312"/>
                <w:b/>
                <w:sz w:val="30"/>
                <w:szCs w:val="30"/>
              </w:rPr>
            </w:pPr>
            <w:r w:rsidRPr="004E5780">
              <w:rPr>
                <w:rFonts w:ascii="仿宋_GB2312" w:eastAsia="仿宋_GB2312" w:hint="eastAsia"/>
                <w:sz w:val="24"/>
                <w:szCs w:val="24"/>
              </w:rPr>
              <w:t>1994.4.17</w:t>
            </w:r>
          </w:p>
        </w:tc>
        <w:tc>
          <w:tcPr>
            <w:tcW w:w="1440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性   别</w:t>
            </w:r>
          </w:p>
        </w:tc>
        <w:tc>
          <w:tcPr>
            <w:tcW w:w="2520" w:type="dxa"/>
            <w:vAlign w:val="center"/>
          </w:tcPr>
          <w:p w:rsidR="00F02E92" w:rsidRPr="008E5B42" w:rsidRDefault="00F474DE" w:rsidP="004E5780">
            <w:pPr>
              <w:rPr>
                <w:rFonts w:ascii="仿宋_GB2312" w:eastAsia="仿宋_GB2312"/>
                <w:b/>
                <w:sz w:val="30"/>
                <w:szCs w:val="30"/>
              </w:rPr>
            </w:pPr>
            <w:r w:rsidRPr="004E5780">
              <w:rPr>
                <w:rFonts w:ascii="仿宋_GB2312" w:eastAsia="仿宋_GB2312" w:hint="eastAsia"/>
                <w:sz w:val="24"/>
                <w:szCs w:val="24"/>
              </w:rPr>
              <w:t>女</w:t>
            </w:r>
          </w:p>
        </w:tc>
      </w:tr>
      <w:tr w:rsidR="00F02E92" w:rsidRPr="008E5B42" w:rsidTr="004E5780">
        <w:tc>
          <w:tcPr>
            <w:tcW w:w="2130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单   位</w:t>
            </w:r>
          </w:p>
        </w:tc>
        <w:tc>
          <w:tcPr>
            <w:tcW w:w="2658" w:type="dxa"/>
            <w:vAlign w:val="center"/>
          </w:tcPr>
          <w:p w:rsidR="00F02E92" w:rsidRPr="008E5B42" w:rsidRDefault="00F474DE" w:rsidP="004E5780">
            <w:pPr>
              <w:rPr>
                <w:rFonts w:ascii="仿宋_GB2312" w:eastAsia="仿宋_GB2312"/>
                <w:b/>
                <w:sz w:val="30"/>
                <w:szCs w:val="30"/>
              </w:rPr>
            </w:pPr>
            <w:r w:rsidRPr="004E5780">
              <w:rPr>
                <w:rFonts w:ascii="仿宋_GB2312" w:eastAsia="仿宋_GB2312" w:hint="eastAsia"/>
                <w:sz w:val="24"/>
                <w:szCs w:val="24"/>
              </w:rPr>
              <w:t>华东政法大学</w:t>
            </w:r>
          </w:p>
        </w:tc>
        <w:tc>
          <w:tcPr>
            <w:tcW w:w="1440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政治面貌</w:t>
            </w:r>
          </w:p>
        </w:tc>
        <w:tc>
          <w:tcPr>
            <w:tcW w:w="2520" w:type="dxa"/>
            <w:vAlign w:val="center"/>
          </w:tcPr>
          <w:p w:rsidR="00F02E92" w:rsidRPr="008E5B42" w:rsidRDefault="00F474DE" w:rsidP="004E5780">
            <w:pPr>
              <w:rPr>
                <w:rFonts w:ascii="仿宋_GB2312" w:eastAsia="仿宋_GB2312"/>
                <w:b/>
                <w:sz w:val="30"/>
                <w:szCs w:val="30"/>
              </w:rPr>
            </w:pPr>
            <w:r w:rsidRPr="004E5780">
              <w:rPr>
                <w:rFonts w:ascii="仿宋_GB2312" w:eastAsia="仿宋_GB2312" w:hint="eastAsia"/>
                <w:sz w:val="24"/>
                <w:szCs w:val="24"/>
              </w:rPr>
              <w:t>共青团员</w:t>
            </w:r>
          </w:p>
        </w:tc>
      </w:tr>
      <w:tr w:rsidR="00F02E92" w:rsidRPr="008E5B42" w:rsidTr="004E5780">
        <w:tc>
          <w:tcPr>
            <w:tcW w:w="2130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职 </w:t>
            </w:r>
            <w:proofErr w:type="gramStart"/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务</w:t>
            </w:r>
            <w:proofErr w:type="gramEnd"/>
          </w:p>
        </w:tc>
        <w:tc>
          <w:tcPr>
            <w:tcW w:w="2658" w:type="dxa"/>
            <w:vAlign w:val="center"/>
          </w:tcPr>
          <w:p w:rsidR="00F02E92" w:rsidRPr="00F474DE" w:rsidRDefault="00F474DE" w:rsidP="004E5780">
            <w:pPr>
              <w:rPr>
                <w:rFonts w:ascii="仿宋_GB2312" w:eastAsia="仿宋_GB2312"/>
                <w:b/>
                <w:sz w:val="24"/>
                <w:szCs w:val="24"/>
              </w:rPr>
            </w:pPr>
            <w:r w:rsidRPr="004E5780">
              <w:rPr>
                <w:rFonts w:ascii="仿宋_GB2312" w:eastAsia="仿宋_GB2312" w:hint="eastAsia"/>
                <w:sz w:val="24"/>
                <w:szCs w:val="24"/>
              </w:rPr>
              <w:t>共青团华东政法大学经济法学院委员会副书记</w:t>
            </w:r>
          </w:p>
        </w:tc>
        <w:tc>
          <w:tcPr>
            <w:tcW w:w="1440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办公电话</w:t>
            </w:r>
          </w:p>
        </w:tc>
        <w:tc>
          <w:tcPr>
            <w:tcW w:w="2520" w:type="dxa"/>
            <w:vAlign w:val="center"/>
          </w:tcPr>
          <w:p w:rsidR="00F02E92" w:rsidRPr="008E5B42" w:rsidRDefault="00F474DE" w:rsidP="004E5780">
            <w:pPr>
              <w:rPr>
                <w:rFonts w:ascii="仿宋_GB2312" w:eastAsia="仿宋_GB2312"/>
                <w:b/>
                <w:sz w:val="30"/>
                <w:szCs w:val="30"/>
              </w:rPr>
            </w:pPr>
            <w:r w:rsidRPr="004E5780">
              <w:rPr>
                <w:rFonts w:ascii="仿宋_GB2312" w:eastAsia="仿宋_GB2312" w:hint="eastAsia"/>
                <w:sz w:val="24"/>
                <w:szCs w:val="24"/>
              </w:rPr>
              <w:t>67790360</w:t>
            </w:r>
          </w:p>
        </w:tc>
      </w:tr>
      <w:tr w:rsidR="00F02E92" w:rsidRPr="008E5B42" w:rsidTr="004E5780">
        <w:tc>
          <w:tcPr>
            <w:tcW w:w="2130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电子邮箱</w:t>
            </w:r>
          </w:p>
        </w:tc>
        <w:tc>
          <w:tcPr>
            <w:tcW w:w="2658" w:type="dxa"/>
            <w:vAlign w:val="center"/>
          </w:tcPr>
          <w:p w:rsidR="00F02E92" w:rsidRPr="004E5780" w:rsidRDefault="004E5780" w:rsidP="004E5780">
            <w:pPr>
              <w:rPr>
                <w:rFonts w:ascii="仿宋_GB2312" w:eastAsia="仿宋_GB2312"/>
                <w:szCs w:val="21"/>
              </w:rPr>
            </w:pPr>
            <w:r w:rsidRPr="004E5780">
              <w:rPr>
                <w:rFonts w:ascii="仿宋_GB2312" w:eastAsia="仿宋_GB2312"/>
                <w:szCs w:val="21"/>
              </w:rPr>
              <w:t>jjfsjb2013@163.com</w:t>
            </w:r>
          </w:p>
        </w:tc>
        <w:tc>
          <w:tcPr>
            <w:tcW w:w="1440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手   机</w:t>
            </w:r>
          </w:p>
        </w:tc>
        <w:tc>
          <w:tcPr>
            <w:tcW w:w="2520" w:type="dxa"/>
            <w:vAlign w:val="center"/>
          </w:tcPr>
          <w:p w:rsidR="00F02E92" w:rsidRPr="008E5B42" w:rsidRDefault="00F474DE" w:rsidP="004E5780">
            <w:pPr>
              <w:rPr>
                <w:rFonts w:ascii="仿宋_GB2312" w:eastAsia="仿宋_GB2312"/>
                <w:b/>
                <w:sz w:val="30"/>
                <w:szCs w:val="30"/>
              </w:rPr>
            </w:pPr>
            <w:r w:rsidRPr="004E5780">
              <w:rPr>
                <w:rFonts w:ascii="仿宋_GB2312" w:eastAsia="仿宋_GB2312" w:hint="eastAsia"/>
                <w:sz w:val="24"/>
                <w:szCs w:val="24"/>
              </w:rPr>
              <w:t>18817837539</w:t>
            </w:r>
          </w:p>
        </w:tc>
      </w:tr>
      <w:tr w:rsidR="00F02E92" w:rsidRPr="008E5B42" w:rsidTr="004E5780">
        <w:trPr>
          <w:trHeight w:val="4709"/>
        </w:trPr>
        <w:tc>
          <w:tcPr>
            <w:tcW w:w="2130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先</w:t>
            </w:r>
          </w:p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进</w:t>
            </w:r>
          </w:p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事</w:t>
            </w:r>
          </w:p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迹</w:t>
            </w:r>
            <w:proofErr w:type="gramEnd"/>
          </w:p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介</w:t>
            </w:r>
            <w:proofErr w:type="gramEnd"/>
          </w:p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绍</w:t>
            </w:r>
            <w:proofErr w:type="gramEnd"/>
          </w:p>
          <w:p w:rsidR="00F02E92" w:rsidRPr="008E5B42" w:rsidRDefault="00F02E92" w:rsidP="00C909E0">
            <w:pPr>
              <w:spacing w:line="440" w:lineRule="exact"/>
              <w:rPr>
                <w:rFonts w:ascii="宋体" w:hAnsi="宋体" w:cs="宋体"/>
                <w:b/>
                <w:sz w:val="30"/>
                <w:szCs w:val="30"/>
              </w:rPr>
            </w:pPr>
            <w:r w:rsidRPr="00110272">
              <w:rPr>
                <w:rFonts w:ascii="仿宋_GB2312" w:eastAsia="仿宋_GB2312" w:hint="eastAsia"/>
                <w:sz w:val="24"/>
              </w:rPr>
              <w:t>（500字以内，有详细材料请另附）</w:t>
            </w:r>
          </w:p>
        </w:tc>
        <w:tc>
          <w:tcPr>
            <w:tcW w:w="6618" w:type="dxa"/>
            <w:gridSpan w:val="3"/>
          </w:tcPr>
          <w:p w:rsidR="004E5780" w:rsidRPr="001D2064" w:rsidRDefault="004E5780" w:rsidP="004E5780">
            <w:pPr>
              <w:spacing w:line="300" w:lineRule="exact"/>
              <w:ind w:firstLineChars="200" w:firstLine="482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一、组织</w:t>
            </w:r>
            <w:r w:rsidRPr="001D2064"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概况。</w:t>
            </w:r>
            <w:r w:rsidR="00435F8D">
              <w:rPr>
                <w:rFonts w:ascii="仿宋_GB2312" w:eastAsia="仿宋_GB2312" w:hint="eastAsia"/>
                <w:sz w:val="24"/>
                <w:szCs w:val="24"/>
              </w:rPr>
              <w:t>朝阳志愿服务队，自2005成立以来，</w:t>
            </w:r>
            <w:r w:rsidRPr="001D2064">
              <w:rPr>
                <w:rFonts w:ascii="仿宋_GB2312" w:eastAsia="仿宋_GB2312" w:hint="eastAsia"/>
                <w:sz w:val="24"/>
                <w:szCs w:val="24"/>
              </w:rPr>
              <w:t>以中小学生、外来务工人员子女为主要服务对象的志愿者服务团队，以“朝阳”寄寓服务对象的特点。七年来，该志愿服务团队持续与本市中小学、社区街道等单位共建。探索创新形式多样、寓教于乐的志愿服务活动项目。</w:t>
            </w:r>
          </w:p>
          <w:p w:rsidR="004E5780" w:rsidRPr="001D2064" w:rsidRDefault="004E5780" w:rsidP="004E5780">
            <w:pPr>
              <w:spacing w:line="300" w:lineRule="exact"/>
              <w:ind w:firstLineChars="200" w:firstLine="480"/>
              <w:rPr>
                <w:rFonts w:ascii="仿宋_GB2312" w:eastAsia="仿宋_GB2312" w:hint="eastAsia"/>
                <w:sz w:val="24"/>
                <w:szCs w:val="24"/>
              </w:rPr>
            </w:pPr>
            <w:r w:rsidRPr="001D2064">
              <w:rPr>
                <w:rFonts w:ascii="仿宋_GB2312" w:eastAsia="仿宋_GB2312" w:hint="eastAsia"/>
                <w:sz w:val="24"/>
                <w:szCs w:val="24"/>
              </w:rPr>
              <w:t>二、</w:t>
            </w:r>
            <w:r w:rsidRPr="001D2064"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队伍及机制建设。</w:t>
            </w:r>
            <w:r w:rsidRPr="001D2064">
              <w:rPr>
                <w:rFonts w:ascii="仿宋_GB2312" w:eastAsia="仿宋_GB2312" w:hint="eastAsia"/>
                <w:sz w:val="24"/>
                <w:szCs w:val="24"/>
              </w:rPr>
              <w:t>朝阳志愿服务队</w:t>
            </w:r>
            <w:r>
              <w:rPr>
                <w:rFonts w:ascii="仿宋_GB2312" w:eastAsia="仿宋_GB2312" w:hint="eastAsia"/>
                <w:sz w:val="24"/>
                <w:szCs w:val="24"/>
              </w:rPr>
              <w:t>每学期组织</w:t>
            </w:r>
            <w:r w:rsidRPr="001D2064">
              <w:rPr>
                <w:rFonts w:ascii="仿宋_GB2312" w:eastAsia="仿宋_GB2312" w:hint="eastAsia"/>
                <w:sz w:val="24"/>
                <w:szCs w:val="24"/>
              </w:rPr>
              <w:t>我院一至三年级有志于志愿服务、学有余力的优秀大学生</w:t>
            </w:r>
            <w:r>
              <w:rPr>
                <w:rFonts w:ascii="仿宋_GB2312" w:eastAsia="仿宋_GB2312" w:hint="eastAsia"/>
                <w:sz w:val="24"/>
                <w:szCs w:val="24"/>
              </w:rPr>
              <w:t>50余名</w:t>
            </w:r>
            <w:r w:rsidRPr="001D2064">
              <w:rPr>
                <w:rFonts w:ascii="仿宋_GB2312" w:eastAsia="仿宋_GB2312" w:hint="eastAsia"/>
                <w:sz w:val="24"/>
                <w:szCs w:val="24"/>
              </w:rPr>
              <w:t>，服务项目以共建单位需求为基础、以项目招投标为途径、以志愿者合作完成为主要形式。</w:t>
            </w:r>
          </w:p>
          <w:p w:rsidR="004E5780" w:rsidRPr="001D2064" w:rsidRDefault="004E5780" w:rsidP="004E5780">
            <w:pPr>
              <w:spacing w:line="300" w:lineRule="exact"/>
              <w:ind w:firstLineChars="200" w:firstLine="480"/>
              <w:rPr>
                <w:rFonts w:ascii="仿宋_GB2312" w:eastAsia="仿宋_GB2312" w:hint="eastAsia"/>
                <w:sz w:val="24"/>
                <w:szCs w:val="24"/>
              </w:rPr>
            </w:pPr>
            <w:r w:rsidRPr="001D2064">
              <w:rPr>
                <w:rFonts w:ascii="仿宋_GB2312" w:eastAsia="仿宋_GB2312" w:hint="eastAsia"/>
                <w:sz w:val="24"/>
                <w:szCs w:val="24"/>
              </w:rPr>
              <w:t>三、</w:t>
            </w:r>
            <w:r w:rsidRPr="001D2064"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主要项目及成效</w:t>
            </w:r>
            <w:r w:rsidRPr="001D2064">
              <w:rPr>
                <w:rFonts w:ascii="仿宋_GB2312" w:eastAsia="仿宋_GB2312" w:hint="eastAsia"/>
                <w:sz w:val="24"/>
                <w:szCs w:val="24"/>
              </w:rPr>
              <w:t>服务队近年来在方松街道、松江一中、松江二中、华实中学等单位开展了形式多样的志愿服务。</w:t>
            </w:r>
            <w:r w:rsidR="00435F8D">
              <w:rPr>
                <w:rFonts w:ascii="仿宋_GB2312" w:eastAsia="仿宋_GB2312" w:hint="eastAsia"/>
                <w:sz w:val="24"/>
                <w:szCs w:val="24"/>
              </w:rPr>
              <w:t>获得华东政法大学、松江区等单位优秀志愿集体称号。</w:t>
            </w:r>
          </w:p>
          <w:p w:rsidR="004E5780" w:rsidRPr="001D2064" w:rsidRDefault="004E5780" w:rsidP="004E5780">
            <w:pPr>
              <w:spacing w:line="300" w:lineRule="exact"/>
              <w:ind w:firstLineChars="200" w:firstLine="480"/>
              <w:rPr>
                <w:rFonts w:ascii="仿宋_GB2312" w:eastAsia="仿宋_GB2312" w:hint="eastAsia"/>
                <w:sz w:val="24"/>
                <w:szCs w:val="24"/>
              </w:rPr>
            </w:pPr>
            <w:r w:rsidRPr="001D2064">
              <w:rPr>
                <w:rFonts w:ascii="仿宋_GB2312" w:eastAsia="仿宋_GB2312" w:hint="eastAsia"/>
                <w:sz w:val="24"/>
                <w:szCs w:val="24"/>
              </w:rPr>
              <w:t>1、未成年人法律服务。在松江二中设立“青少年维权岗”、在方松街道设立“青少年维权信箱”，开展各类普法教育。</w:t>
            </w:r>
          </w:p>
          <w:p w:rsidR="004E5780" w:rsidRPr="001D2064" w:rsidRDefault="004E5780" w:rsidP="004E5780">
            <w:pPr>
              <w:spacing w:line="300" w:lineRule="exact"/>
              <w:ind w:firstLineChars="200" w:firstLine="480"/>
              <w:rPr>
                <w:rFonts w:ascii="仿宋_GB2312" w:eastAsia="仿宋_GB2312" w:hint="eastAsia"/>
                <w:sz w:val="24"/>
                <w:szCs w:val="24"/>
              </w:rPr>
            </w:pPr>
            <w:r w:rsidRPr="001D2064">
              <w:rPr>
                <w:rFonts w:ascii="仿宋_GB2312" w:eastAsia="仿宋_GB2312" w:hint="eastAsia"/>
                <w:sz w:val="24"/>
                <w:szCs w:val="24"/>
              </w:rPr>
              <w:t>2、中学主题教育，提升中小学生思想道德水平综合能力。</w:t>
            </w:r>
          </w:p>
          <w:p w:rsidR="004E5780" w:rsidRPr="001D2064" w:rsidRDefault="004E5780" w:rsidP="004E5780">
            <w:pPr>
              <w:spacing w:line="300" w:lineRule="exact"/>
              <w:ind w:firstLineChars="200" w:firstLine="480"/>
              <w:rPr>
                <w:rFonts w:ascii="仿宋_GB2312" w:eastAsia="仿宋_GB2312" w:hint="eastAsia"/>
                <w:sz w:val="24"/>
                <w:szCs w:val="24"/>
              </w:rPr>
            </w:pPr>
            <w:r w:rsidRPr="001D2064">
              <w:rPr>
                <w:rFonts w:ascii="仿宋_GB2312" w:eastAsia="仿宋_GB2312" w:hint="eastAsia"/>
                <w:sz w:val="24"/>
                <w:szCs w:val="24"/>
              </w:rPr>
              <w:t>3、中小学社团建设。对口小记者团、辩论队等进行指导。</w:t>
            </w:r>
          </w:p>
          <w:p w:rsidR="004E5780" w:rsidRPr="001D2064" w:rsidRDefault="004E5780" w:rsidP="004E5780">
            <w:pPr>
              <w:spacing w:line="300" w:lineRule="exact"/>
              <w:ind w:firstLineChars="200" w:firstLine="480"/>
              <w:rPr>
                <w:rFonts w:ascii="仿宋_GB2312" w:eastAsia="仿宋_GB2312" w:hint="eastAsia"/>
                <w:sz w:val="24"/>
                <w:szCs w:val="24"/>
              </w:rPr>
            </w:pPr>
            <w:r w:rsidRPr="001D2064">
              <w:rPr>
                <w:rFonts w:ascii="仿宋_GB2312" w:eastAsia="仿宋_GB2312" w:hint="eastAsia"/>
                <w:sz w:val="24"/>
                <w:szCs w:val="24"/>
              </w:rPr>
              <w:t>4、“中小学生走进大学城”。邀请各共建单位学生走进大学城，开展主题面对面座谈等。</w:t>
            </w:r>
          </w:p>
          <w:p w:rsidR="00F02E92" w:rsidRPr="008E5B42" w:rsidRDefault="004E5780" w:rsidP="00435F8D">
            <w:pPr>
              <w:ind w:firstLineChars="200" w:firstLine="480"/>
              <w:rPr>
                <w:rFonts w:ascii="仿宋_GB2312" w:eastAsia="仿宋_GB2312"/>
                <w:b/>
                <w:szCs w:val="21"/>
              </w:rPr>
            </w:pPr>
            <w:r w:rsidRPr="001D2064">
              <w:rPr>
                <w:rFonts w:ascii="仿宋_GB2312" w:eastAsia="仿宋_GB2312" w:hint="eastAsia"/>
                <w:sz w:val="24"/>
                <w:szCs w:val="24"/>
              </w:rPr>
              <w:t>5、校外辅导员。</w:t>
            </w:r>
            <w:r w:rsidR="00435F8D">
              <w:rPr>
                <w:rFonts w:ascii="仿宋_GB2312" w:eastAsia="仿宋_GB2312" w:hint="eastAsia"/>
                <w:sz w:val="24"/>
                <w:szCs w:val="24"/>
              </w:rPr>
              <w:t>担当</w:t>
            </w:r>
            <w:r w:rsidRPr="001D2064">
              <w:rPr>
                <w:rFonts w:ascii="仿宋_GB2312" w:eastAsia="仿宋_GB2312" w:hint="eastAsia"/>
                <w:sz w:val="24"/>
                <w:szCs w:val="24"/>
              </w:rPr>
              <w:t>校外辅导员</w:t>
            </w:r>
            <w:r w:rsidR="00435F8D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1D2064">
              <w:rPr>
                <w:rFonts w:ascii="仿宋_GB2312" w:eastAsia="仿宋_GB2312" w:hint="eastAsia"/>
                <w:sz w:val="24"/>
                <w:szCs w:val="24"/>
              </w:rPr>
              <w:t>周期</w:t>
            </w:r>
            <w:r w:rsidR="00435F8D">
              <w:rPr>
                <w:rFonts w:ascii="仿宋_GB2312" w:eastAsia="仿宋_GB2312" w:hint="eastAsia"/>
                <w:sz w:val="24"/>
                <w:szCs w:val="24"/>
              </w:rPr>
              <w:t>性</w:t>
            </w:r>
            <w:r w:rsidRPr="001D2064">
              <w:rPr>
                <w:rFonts w:ascii="仿宋_GB2312" w:eastAsia="仿宋_GB2312" w:hint="eastAsia"/>
                <w:sz w:val="24"/>
                <w:szCs w:val="24"/>
              </w:rPr>
              <w:t>开展主题课程。</w:t>
            </w:r>
          </w:p>
        </w:tc>
      </w:tr>
      <w:tr w:rsidR="00F02E92" w:rsidRPr="008E5B42" w:rsidTr="004E5780">
        <w:trPr>
          <w:trHeight w:val="2380"/>
        </w:trPr>
        <w:tc>
          <w:tcPr>
            <w:tcW w:w="2130" w:type="dxa"/>
            <w:vAlign w:val="center"/>
          </w:tcPr>
          <w:p w:rsidR="00F02E92" w:rsidRPr="008E5B42" w:rsidRDefault="00F02E92" w:rsidP="00C909E0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推</w:t>
            </w:r>
          </w:p>
          <w:p w:rsidR="00F02E92" w:rsidRPr="008E5B42" w:rsidRDefault="00F02E92" w:rsidP="00C909E0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荐</w:t>
            </w:r>
            <w:proofErr w:type="gramEnd"/>
          </w:p>
          <w:p w:rsidR="00F02E92" w:rsidRPr="008E5B42" w:rsidRDefault="00F02E92" w:rsidP="00C909E0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单</w:t>
            </w:r>
          </w:p>
          <w:p w:rsidR="00F02E92" w:rsidRPr="008E5B42" w:rsidRDefault="00F02E92" w:rsidP="00C909E0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位</w:t>
            </w:r>
          </w:p>
          <w:p w:rsidR="00F02E92" w:rsidRPr="008E5B42" w:rsidRDefault="00F02E92" w:rsidP="00C909E0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意</w:t>
            </w:r>
          </w:p>
          <w:p w:rsidR="00F02E92" w:rsidRPr="008E5B42" w:rsidRDefault="00F02E92" w:rsidP="00C909E0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见</w:t>
            </w:r>
          </w:p>
        </w:tc>
        <w:tc>
          <w:tcPr>
            <w:tcW w:w="6618" w:type="dxa"/>
            <w:gridSpan w:val="3"/>
          </w:tcPr>
          <w:p w:rsidR="00F02E92" w:rsidRPr="008E5B42" w:rsidRDefault="00F02E92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F02E92" w:rsidRPr="008E5B42" w:rsidRDefault="00F02E92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F02E92" w:rsidRPr="008E5B42" w:rsidRDefault="00F02E92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F02E92" w:rsidRPr="008E5B42" w:rsidRDefault="00F02E92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                       年  月  日</w:t>
            </w:r>
          </w:p>
        </w:tc>
      </w:tr>
    </w:tbl>
    <w:p w:rsidR="00435F8D" w:rsidRDefault="00435F8D" w:rsidP="004E5780">
      <w:pPr>
        <w:spacing w:line="440" w:lineRule="exact"/>
        <w:rPr>
          <w:rFonts w:ascii="仿宋_GB2312" w:eastAsia="仿宋_GB2312"/>
          <w:sz w:val="24"/>
        </w:rPr>
      </w:pPr>
    </w:p>
    <w:p w:rsidR="00435F8D" w:rsidRDefault="00435F8D">
      <w:pPr>
        <w:widowControl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br w:type="page"/>
      </w:r>
    </w:p>
    <w:p w:rsidR="004E5780" w:rsidRDefault="004E5780" w:rsidP="004E5780">
      <w:pPr>
        <w:spacing w:line="440" w:lineRule="exact"/>
        <w:rPr>
          <w:rFonts w:ascii="仿宋_GB2312" w:eastAsia="仿宋_GB2312"/>
          <w:sz w:val="24"/>
        </w:rPr>
      </w:pPr>
      <w:bookmarkStart w:id="0" w:name="_GoBack"/>
      <w:bookmarkEnd w:id="0"/>
    </w:p>
    <w:p w:rsidR="00435F8D" w:rsidRPr="00AA65FC" w:rsidRDefault="00435F8D" w:rsidP="00435F8D">
      <w:pPr>
        <w:spacing w:line="360" w:lineRule="auto"/>
        <w:ind w:firstLineChars="200" w:firstLine="643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经济法学院朝阳志愿服务队事迹简介</w:t>
      </w:r>
    </w:p>
    <w:p w:rsidR="00435F8D" w:rsidRDefault="00435F8D" w:rsidP="00435F8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</w:p>
    <w:p w:rsidR="00435F8D" w:rsidRDefault="00435F8D" w:rsidP="00435F8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7A04B0">
        <w:rPr>
          <w:rFonts w:ascii="宋体" w:hAnsi="宋体" w:hint="eastAsia"/>
          <w:sz w:val="24"/>
        </w:rPr>
        <w:t>经济法学院</w:t>
      </w:r>
      <w:r>
        <w:rPr>
          <w:rFonts w:ascii="宋体" w:hAnsi="宋体" w:hint="eastAsia"/>
          <w:sz w:val="24"/>
        </w:rPr>
        <w:t>朝阳志愿服务队自2005年成立以来，</w:t>
      </w:r>
      <w:r w:rsidRPr="007A04B0">
        <w:rPr>
          <w:rFonts w:ascii="宋体" w:hAnsi="宋体" w:hint="eastAsia"/>
          <w:sz w:val="24"/>
        </w:rPr>
        <w:t>本着</w:t>
      </w:r>
      <w:r w:rsidRPr="007A04B0">
        <w:rPr>
          <w:rFonts w:ascii="宋体" w:hAnsi="宋体"/>
          <w:sz w:val="24"/>
        </w:rPr>
        <w:t>“</w:t>
      </w:r>
      <w:r w:rsidRPr="007A04B0">
        <w:rPr>
          <w:rFonts w:ascii="宋体" w:hAnsi="宋体" w:hint="eastAsia"/>
          <w:sz w:val="24"/>
        </w:rPr>
        <w:t>奉献、友爱、互助、进步</w:t>
      </w:r>
      <w:r w:rsidRPr="007A04B0">
        <w:rPr>
          <w:rFonts w:ascii="宋体" w:hAnsi="宋体"/>
          <w:sz w:val="24"/>
        </w:rPr>
        <w:t>”</w:t>
      </w:r>
      <w:r w:rsidRPr="007A04B0">
        <w:rPr>
          <w:rFonts w:ascii="宋体" w:hAnsi="宋体" w:hint="eastAsia"/>
          <w:sz w:val="24"/>
        </w:rPr>
        <w:t>的志愿精神</w:t>
      </w:r>
      <w:r>
        <w:rPr>
          <w:rFonts w:ascii="宋体" w:hAnsi="宋体" w:hint="eastAsia"/>
          <w:sz w:val="24"/>
        </w:rPr>
        <w:t>，不断探索中小学生志愿服务项目、</w:t>
      </w:r>
      <w:r w:rsidRPr="007A04B0">
        <w:rPr>
          <w:rFonts w:ascii="宋体" w:hAnsi="宋体"/>
          <w:sz w:val="24"/>
        </w:rPr>
        <w:t>发展</w:t>
      </w:r>
      <w:r w:rsidRPr="007A04B0">
        <w:rPr>
          <w:rFonts w:ascii="宋体" w:hAnsi="宋体" w:hint="eastAsia"/>
          <w:sz w:val="24"/>
        </w:rPr>
        <w:t>志愿</w:t>
      </w:r>
      <w:r w:rsidRPr="007A04B0">
        <w:rPr>
          <w:rFonts w:ascii="宋体" w:hAnsi="宋体"/>
          <w:sz w:val="24"/>
        </w:rPr>
        <w:t>服务力量</w:t>
      </w:r>
      <w:r>
        <w:rPr>
          <w:rFonts w:ascii="宋体" w:hAnsi="宋体" w:hint="eastAsia"/>
          <w:sz w:val="24"/>
        </w:rPr>
        <w:t>、挖掘服务对象资源</w:t>
      </w:r>
      <w:r w:rsidRPr="007A04B0">
        <w:rPr>
          <w:rFonts w:ascii="宋体" w:hAnsi="宋体"/>
          <w:sz w:val="24"/>
        </w:rPr>
        <w:t>，着力打造志愿服务精品品牌，顺利的完成了各项计划活动，取得了</w:t>
      </w:r>
      <w:r>
        <w:rPr>
          <w:rFonts w:ascii="宋体" w:hAnsi="宋体" w:hint="eastAsia"/>
          <w:sz w:val="24"/>
        </w:rPr>
        <w:t>不凡</w:t>
      </w:r>
      <w:r w:rsidRPr="007A04B0">
        <w:rPr>
          <w:rFonts w:ascii="宋体" w:hAnsi="宋体"/>
          <w:sz w:val="24"/>
        </w:rPr>
        <w:t>的成绩。</w:t>
      </w:r>
    </w:p>
    <w:p w:rsidR="00435F8D" w:rsidRPr="007A04B0" w:rsidRDefault="00435F8D" w:rsidP="00435F8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AA65FC">
        <w:rPr>
          <w:rFonts w:ascii="宋体" w:hAnsi="宋体" w:hint="eastAsia"/>
          <w:sz w:val="24"/>
        </w:rPr>
        <w:t>朝阳志愿服务队以我院一至三年级有志于志愿服务、学有余力的优秀大学生为主要工作力量，选拔中注重兴趣和能力并重、新老志愿者之间的有效传承。在服务项目的确定中逐渐形成了以共建单位需求为基础、以项目设计招投标为途径、以志愿者合作完成为形式的固定模式。</w:t>
      </w:r>
    </w:p>
    <w:p w:rsidR="00435F8D" w:rsidRPr="00822EBA" w:rsidRDefault="00435F8D" w:rsidP="00435F8D">
      <w:pPr>
        <w:spacing w:line="360" w:lineRule="auto"/>
        <w:rPr>
          <w:rFonts w:ascii="宋体" w:hAnsi="宋体" w:hint="eastAsia"/>
          <w:b/>
          <w:bCs/>
          <w:sz w:val="28"/>
          <w:szCs w:val="28"/>
        </w:rPr>
      </w:pPr>
      <w:r w:rsidRPr="00822EBA">
        <w:rPr>
          <w:rFonts w:ascii="宋体" w:hAnsi="宋体" w:hint="eastAsia"/>
          <w:b/>
          <w:bCs/>
          <w:sz w:val="28"/>
          <w:szCs w:val="28"/>
        </w:rPr>
        <w:t>一、单位概况。</w:t>
      </w:r>
    </w:p>
    <w:p w:rsidR="00435F8D" w:rsidRPr="00D15313" w:rsidRDefault="00435F8D" w:rsidP="00435F8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D15313">
        <w:rPr>
          <w:rFonts w:ascii="宋体" w:hAnsi="宋体" w:hint="eastAsia"/>
          <w:sz w:val="24"/>
        </w:rPr>
        <w:t>经济法学院朝阳志愿服务队，系学院于2005年成立的以中小学生为主要服务对象的志愿者服务团队，原名为“三个太阳志愿服务队”，2011年更名，更加直观的以“朝阳”寄寓服务对象的特点。</w:t>
      </w:r>
    </w:p>
    <w:p w:rsidR="00435F8D" w:rsidRDefault="00435F8D" w:rsidP="00435F8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D15313">
        <w:rPr>
          <w:rFonts w:ascii="宋体" w:hAnsi="宋体" w:hint="eastAsia"/>
          <w:sz w:val="24"/>
        </w:rPr>
        <w:t>近</w:t>
      </w:r>
      <w:r>
        <w:rPr>
          <w:rFonts w:ascii="宋体" w:hAnsi="宋体" w:hint="eastAsia"/>
          <w:sz w:val="24"/>
        </w:rPr>
        <w:t>九</w:t>
      </w:r>
      <w:r w:rsidRPr="00D15313">
        <w:rPr>
          <w:rFonts w:ascii="宋体" w:hAnsi="宋体" w:hint="eastAsia"/>
          <w:sz w:val="24"/>
        </w:rPr>
        <w:t>年来，该志愿服务团队持续与本市中小学、社区街道等单位共建。结合各共建单位开展未成年人思想道德建设工作现状和需求，针对中小学生的特点，积极探索创新形式多样、寓教于乐的志愿服务活动项目。</w:t>
      </w:r>
      <w:r>
        <w:rPr>
          <w:rFonts w:ascii="宋体" w:hAnsi="宋体" w:hint="eastAsia"/>
          <w:sz w:val="24"/>
        </w:rPr>
        <w:t>目前累计参与志愿服务人数近1000人次，服务对象累计4000人次以上。</w:t>
      </w:r>
    </w:p>
    <w:p w:rsidR="00435F8D" w:rsidRPr="00D15313" w:rsidRDefault="00435F8D" w:rsidP="00435F8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</w:p>
    <w:p w:rsidR="00435F8D" w:rsidRPr="00822EBA" w:rsidRDefault="00435F8D" w:rsidP="00435F8D">
      <w:pPr>
        <w:spacing w:line="360" w:lineRule="auto"/>
        <w:rPr>
          <w:rFonts w:ascii="宋体" w:hAnsi="宋体" w:hint="eastAsia"/>
          <w:b/>
          <w:bCs/>
          <w:sz w:val="28"/>
          <w:szCs w:val="28"/>
        </w:rPr>
      </w:pPr>
      <w:r w:rsidRPr="00822EBA">
        <w:rPr>
          <w:rFonts w:ascii="宋体" w:hAnsi="宋体" w:hint="eastAsia"/>
          <w:b/>
          <w:bCs/>
          <w:sz w:val="28"/>
          <w:szCs w:val="28"/>
        </w:rPr>
        <w:t>二、队伍及机制建设。</w:t>
      </w:r>
    </w:p>
    <w:p w:rsidR="00435F8D" w:rsidRPr="00AA65FC" w:rsidRDefault="00435F8D" w:rsidP="00435F8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AA65FC">
        <w:rPr>
          <w:rFonts w:ascii="宋体" w:hAnsi="宋体" w:hint="eastAsia"/>
          <w:sz w:val="24"/>
        </w:rPr>
        <w:t>经过多年的经验积累和不断探索，志愿服务队从完善志愿活动机制，丰富志愿项目基地，打造志愿服务心团队（即机制、项目、团队）三方面入手，来构架整个志愿服务体系。</w:t>
      </w:r>
    </w:p>
    <w:p w:rsidR="00435F8D" w:rsidRPr="00AA65FC" w:rsidRDefault="00435F8D" w:rsidP="00435F8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AA65FC">
        <w:rPr>
          <w:rFonts w:ascii="宋体" w:hAnsi="宋体" w:hint="eastAsia"/>
          <w:sz w:val="24"/>
        </w:rPr>
        <w:t>1、在志愿服务机制建设中，包括竞标机制、保障机制和评价机制的固定。其一，服务项目确立采用竞标机制，</w:t>
      </w:r>
      <w:r>
        <w:rPr>
          <w:rFonts w:ascii="宋体" w:hAnsi="宋体" w:hint="eastAsia"/>
          <w:sz w:val="24"/>
        </w:rPr>
        <w:t>以期在学院内部形成共同提升、共同竞争、热心公益的良好氛围。以“朝阳行动”集体志愿者活动为例，以文字投标书集合“招标答辩会”，的形式确定志愿服务集体，提升各班级参与度和积极性。其二，服务项目开展有</w:t>
      </w:r>
      <w:proofErr w:type="gramStart"/>
      <w:r>
        <w:rPr>
          <w:rFonts w:ascii="宋体" w:hAnsi="宋体" w:hint="eastAsia"/>
          <w:sz w:val="24"/>
        </w:rPr>
        <w:t>多项保障</w:t>
      </w:r>
      <w:proofErr w:type="gramEnd"/>
      <w:r>
        <w:rPr>
          <w:rFonts w:ascii="宋体" w:hAnsi="宋体" w:hint="eastAsia"/>
          <w:sz w:val="24"/>
        </w:rPr>
        <w:t>机制，例如培训机制、财务管理机制等。其三，服务项</w:t>
      </w:r>
      <w:r>
        <w:rPr>
          <w:rFonts w:ascii="宋体" w:hAnsi="宋体" w:hint="eastAsia"/>
          <w:sz w:val="24"/>
        </w:rPr>
        <w:lastRenderedPageBreak/>
        <w:t>目总结采用多项评价机制，包括过程监督机制、答辩机制、交流机制等。</w:t>
      </w:r>
    </w:p>
    <w:p w:rsidR="00435F8D" w:rsidRDefault="00435F8D" w:rsidP="00435F8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AA65FC">
        <w:rPr>
          <w:rFonts w:ascii="宋体" w:hAnsi="宋体" w:hint="eastAsia"/>
          <w:sz w:val="24"/>
        </w:rPr>
        <w:t>3、志愿服务的团队建设以集体志愿活动为主要形式。以“朝阳行动”为例，</w:t>
      </w:r>
      <w:r>
        <w:rPr>
          <w:rFonts w:ascii="宋体" w:hAnsi="宋体" w:hint="eastAsia"/>
          <w:sz w:val="24"/>
        </w:rPr>
        <w:t>各班级团委独立制定活动计划竞标书，由志愿服务队筛选中标计划，由服务队联系各共建学校独立开展志愿活动。</w:t>
      </w:r>
    </w:p>
    <w:p w:rsidR="00435F8D" w:rsidRDefault="00435F8D" w:rsidP="00435F8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</w:p>
    <w:p w:rsidR="00435F8D" w:rsidRPr="00822EBA" w:rsidRDefault="00435F8D" w:rsidP="00435F8D">
      <w:pPr>
        <w:spacing w:line="360" w:lineRule="auto"/>
        <w:rPr>
          <w:rFonts w:ascii="宋体" w:hAnsi="宋体" w:hint="eastAsia"/>
          <w:b/>
          <w:bCs/>
          <w:sz w:val="28"/>
          <w:szCs w:val="28"/>
        </w:rPr>
      </w:pPr>
      <w:r w:rsidRPr="00822EBA">
        <w:rPr>
          <w:rFonts w:ascii="宋体" w:hAnsi="宋体" w:hint="eastAsia"/>
          <w:b/>
          <w:bCs/>
          <w:sz w:val="28"/>
          <w:szCs w:val="28"/>
        </w:rPr>
        <w:t>三、主要项目及成效</w:t>
      </w:r>
    </w:p>
    <w:p w:rsidR="00435F8D" w:rsidRPr="00AA65FC" w:rsidRDefault="00435F8D" w:rsidP="00435F8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AA65FC">
        <w:rPr>
          <w:rFonts w:ascii="宋体" w:hAnsi="宋体" w:hint="eastAsia"/>
          <w:sz w:val="24"/>
        </w:rPr>
        <w:t>结合共建单位</w:t>
      </w:r>
      <w:r>
        <w:rPr>
          <w:rFonts w:ascii="宋体" w:hAnsi="宋体" w:hint="eastAsia"/>
          <w:sz w:val="24"/>
        </w:rPr>
        <w:t>中小学生</w:t>
      </w:r>
      <w:r w:rsidRPr="00AA65FC">
        <w:rPr>
          <w:rFonts w:ascii="宋体" w:hAnsi="宋体" w:hint="eastAsia"/>
          <w:sz w:val="24"/>
        </w:rPr>
        <w:t>需求，积极开发我院大学生志愿者在同辈教育、专业知识、创新能力等方面的优势，服务队近年来在方松街道、松江一中、松江二中、华实中学</w:t>
      </w:r>
      <w:r>
        <w:rPr>
          <w:rFonts w:ascii="宋体" w:hAnsi="宋体" w:hint="eastAsia"/>
          <w:sz w:val="24"/>
        </w:rPr>
        <w:t>、松江区陈春小学</w:t>
      </w:r>
      <w:r w:rsidRPr="00AA65FC">
        <w:rPr>
          <w:rFonts w:ascii="宋体" w:hAnsi="宋体" w:hint="eastAsia"/>
          <w:sz w:val="24"/>
        </w:rPr>
        <w:t>等单位开展了形式多样的志愿服务，得到了各共建单位的高度认可，以二至三年为周期，多次延续签订共建协议。</w:t>
      </w:r>
      <w:r>
        <w:rPr>
          <w:rFonts w:ascii="宋体" w:hAnsi="宋体" w:hint="eastAsia"/>
          <w:sz w:val="24"/>
        </w:rPr>
        <w:t>近年来获得“华东政法大学优秀志愿集体”、“松江区优秀志愿服务集体”等荣誉称号。</w:t>
      </w:r>
    </w:p>
    <w:p w:rsidR="00435F8D" w:rsidRPr="00AA65FC" w:rsidRDefault="00435F8D" w:rsidP="00435F8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AA65FC">
        <w:rPr>
          <w:rFonts w:ascii="宋体" w:hAnsi="宋体" w:hint="eastAsia"/>
          <w:sz w:val="24"/>
        </w:rPr>
        <w:t>1、未成年人法律服务。设立“青少年维权岗”、</w:t>
      </w:r>
      <w:r w:rsidRPr="00AA65FC">
        <w:rPr>
          <w:rFonts w:ascii="宋体" w:hAnsi="宋体" w:hint="eastAsia"/>
          <w:sz w:val="24"/>
        </w:rPr>
        <w:t xml:space="preserve"> </w:t>
      </w:r>
      <w:r w:rsidRPr="00AA65FC">
        <w:rPr>
          <w:rFonts w:ascii="宋体" w:hAnsi="宋体" w:hint="eastAsia"/>
          <w:sz w:val="24"/>
        </w:rPr>
        <w:t>“青少年维权信箱”</w:t>
      </w:r>
      <w:r>
        <w:rPr>
          <w:rFonts w:ascii="宋体" w:hAnsi="宋体" w:hint="eastAsia"/>
          <w:sz w:val="24"/>
        </w:rPr>
        <w:t>，开辟法律宣传专题广播等</w:t>
      </w:r>
      <w:r w:rsidRPr="00AA65FC">
        <w:rPr>
          <w:rFonts w:ascii="宋体" w:hAnsi="宋体" w:hint="eastAsia"/>
          <w:sz w:val="24"/>
        </w:rPr>
        <w:t>，周期性在在社区和学校中开展普法教育，增强未成年人法律意识、提高未成年人的自我保护能力。</w:t>
      </w:r>
    </w:p>
    <w:p w:rsidR="00435F8D" w:rsidRPr="00AA65FC" w:rsidRDefault="00435F8D" w:rsidP="00435F8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AA65FC">
        <w:rPr>
          <w:rFonts w:ascii="宋体" w:hAnsi="宋体" w:hint="eastAsia"/>
          <w:sz w:val="24"/>
        </w:rPr>
        <w:t>2、中</w:t>
      </w:r>
      <w:r>
        <w:rPr>
          <w:rFonts w:ascii="宋体" w:hAnsi="宋体" w:hint="eastAsia"/>
          <w:sz w:val="24"/>
        </w:rPr>
        <w:t>小</w:t>
      </w:r>
      <w:r w:rsidRPr="00AA65FC">
        <w:rPr>
          <w:rFonts w:ascii="宋体" w:hAnsi="宋体" w:hint="eastAsia"/>
          <w:sz w:val="24"/>
        </w:rPr>
        <w:t>学主题教育。结合十七大的召开、建党90周年纪念、每年国庆节等重要节点，面向中学生开展理论教育，提升其思想道德水平；结合大学生专业优势，以模拟法庭、知识竞赛、</w:t>
      </w:r>
      <w:proofErr w:type="gramStart"/>
      <w:r w:rsidRPr="00AA65FC">
        <w:rPr>
          <w:rFonts w:ascii="宋体" w:hAnsi="宋体" w:hint="eastAsia"/>
          <w:sz w:val="24"/>
        </w:rPr>
        <w:t>世</w:t>
      </w:r>
      <w:proofErr w:type="gramEnd"/>
      <w:r w:rsidRPr="00AA65FC">
        <w:rPr>
          <w:rFonts w:ascii="宋体" w:hAnsi="宋体" w:hint="eastAsia"/>
          <w:sz w:val="24"/>
        </w:rPr>
        <w:t>博宣讲等方式开展各类主题教育，提升中学生综合能力。</w:t>
      </w:r>
    </w:p>
    <w:p w:rsidR="00435F8D" w:rsidRPr="00AA65FC" w:rsidRDefault="00435F8D" w:rsidP="00435F8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AA65FC">
        <w:rPr>
          <w:rFonts w:ascii="宋体" w:hAnsi="宋体" w:hint="eastAsia"/>
          <w:sz w:val="24"/>
        </w:rPr>
        <w:t>2、中</w:t>
      </w:r>
      <w:r>
        <w:rPr>
          <w:rFonts w:ascii="宋体" w:hAnsi="宋体" w:hint="eastAsia"/>
          <w:sz w:val="24"/>
        </w:rPr>
        <w:t>小</w:t>
      </w:r>
      <w:r w:rsidRPr="00AA65FC">
        <w:rPr>
          <w:rFonts w:ascii="宋体" w:hAnsi="宋体" w:hint="eastAsia"/>
          <w:sz w:val="24"/>
        </w:rPr>
        <w:t>学社团建设。充分挖掘学院内各类志愿服务资源，对口中学小记者团、辩论队等社团，针对性的开展新闻宣传、编辑写作、辩论技巧等多方面的指导，进一步丰富未成年人校园文化。</w:t>
      </w:r>
    </w:p>
    <w:p w:rsidR="00435F8D" w:rsidRPr="00AA65FC" w:rsidRDefault="00435F8D" w:rsidP="00435F8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AA65FC">
        <w:rPr>
          <w:rFonts w:ascii="宋体" w:hAnsi="宋体" w:hint="eastAsia"/>
          <w:sz w:val="24"/>
        </w:rPr>
        <w:t>“中学生走进大学城”。邀请各共建单位学生走进大学城，参观校史馆、游览大学城、同时结合中学生兴趣及需求开展主题面对面座谈等。</w:t>
      </w:r>
    </w:p>
    <w:p w:rsidR="00435F8D" w:rsidRPr="007A04B0" w:rsidRDefault="00435F8D" w:rsidP="00435F8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AA65FC">
        <w:rPr>
          <w:rFonts w:ascii="宋体" w:hAnsi="宋体" w:hint="eastAsia"/>
          <w:sz w:val="24"/>
        </w:rPr>
        <w:t>4、校外辅导员。通过校外辅导员的聘任，固定周期开展主题课程，先后展开过教育视频观看、红歌比赛、小品表演讨论、</w:t>
      </w:r>
      <w:proofErr w:type="gramStart"/>
      <w:r w:rsidRPr="00AA65FC">
        <w:rPr>
          <w:rFonts w:ascii="宋体" w:hAnsi="宋体" w:hint="eastAsia"/>
          <w:sz w:val="24"/>
        </w:rPr>
        <w:t>心协游戏</w:t>
      </w:r>
      <w:proofErr w:type="gramEnd"/>
      <w:r w:rsidRPr="00AA65FC">
        <w:rPr>
          <w:rFonts w:ascii="宋体" w:hAnsi="宋体" w:hint="eastAsia"/>
          <w:sz w:val="24"/>
        </w:rPr>
        <w:t>、问卷调查等多种活动。</w:t>
      </w:r>
    </w:p>
    <w:p w:rsidR="00F02E92" w:rsidRPr="004E5780" w:rsidRDefault="00F02E92" w:rsidP="00F02E92">
      <w:pPr>
        <w:spacing w:line="440" w:lineRule="exact"/>
        <w:rPr>
          <w:rFonts w:ascii="仿宋_GB2312" w:eastAsia="仿宋_GB2312"/>
          <w:sz w:val="24"/>
        </w:rPr>
        <w:sectPr w:rsidR="00F02E92" w:rsidRPr="004E5780" w:rsidSect="005939F8">
          <w:headerReference w:type="default" r:id="rId8"/>
          <w:footerReference w:type="even" r:id="rId9"/>
          <w:footerReference w:type="default" r:id="rId10"/>
          <w:pgSz w:w="11906" w:h="16838"/>
          <w:pgMar w:top="1418" w:right="1797" w:bottom="1418" w:left="1797" w:header="851" w:footer="992" w:gutter="0"/>
          <w:cols w:space="425"/>
          <w:docGrid w:type="lines" w:linePitch="312"/>
        </w:sectPr>
      </w:pPr>
    </w:p>
    <w:p w:rsidR="00B13ED1" w:rsidRPr="00B13ED1" w:rsidRDefault="00B13ED1" w:rsidP="00B13ED1">
      <w:pPr>
        <w:jc w:val="left"/>
        <w:rPr>
          <w:rFonts w:ascii="黑体" w:eastAsia="黑体"/>
          <w:sz w:val="32"/>
          <w:szCs w:val="44"/>
        </w:rPr>
      </w:pPr>
      <w:r w:rsidRPr="00B13ED1">
        <w:rPr>
          <w:rFonts w:ascii="黑体" w:eastAsia="黑体" w:hint="eastAsia"/>
          <w:sz w:val="32"/>
          <w:szCs w:val="44"/>
        </w:rPr>
        <w:lastRenderedPageBreak/>
        <w:t>附件2</w:t>
      </w:r>
    </w:p>
    <w:p w:rsidR="00B13ED1" w:rsidRPr="002F0C16" w:rsidRDefault="00B13ED1" w:rsidP="00B13ED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“中国梦·申城美”先进典型</w:t>
      </w:r>
      <w:r w:rsidRPr="002F0C16">
        <w:rPr>
          <w:rFonts w:ascii="方正小标宋简体" w:eastAsia="方正小标宋简体" w:hint="eastAsia"/>
          <w:sz w:val="44"/>
          <w:szCs w:val="44"/>
        </w:rPr>
        <w:t>推荐</w:t>
      </w:r>
      <w:r>
        <w:rPr>
          <w:rFonts w:ascii="方正小标宋简体" w:eastAsia="方正小标宋简体" w:hint="eastAsia"/>
          <w:sz w:val="44"/>
          <w:szCs w:val="44"/>
        </w:rPr>
        <w:t>总</w:t>
      </w:r>
      <w:r w:rsidRPr="002F0C16">
        <w:rPr>
          <w:rFonts w:ascii="方正小标宋简体" w:eastAsia="方正小标宋简体" w:hint="eastAsia"/>
          <w:sz w:val="44"/>
          <w:szCs w:val="44"/>
        </w:rPr>
        <w:t>表</w:t>
      </w:r>
    </w:p>
    <w:p w:rsidR="00B13ED1" w:rsidRPr="00357D38" w:rsidRDefault="00B13ED1" w:rsidP="00B13ED1">
      <w:pPr>
        <w:spacing w:line="480" w:lineRule="auto"/>
        <w:rPr>
          <w:rFonts w:ascii="仿宋_GB2312" w:eastAsia="仿宋_GB2312" w:hAnsi="宋体"/>
          <w:b/>
          <w:sz w:val="30"/>
          <w:szCs w:val="30"/>
          <w:u w:val="single"/>
        </w:rPr>
      </w:pPr>
      <w:r w:rsidRPr="00357D38">
        <w:rPr>
          <w:rFonts w:ascii="仿宋_GB2312" w:eastAsia="仿宋_GB2312" w:hAnsi="宋体" w:hint="eastAsia"/>
          <w:b/>
          <w:sz w:val="30"/>
          <w:szCs w:val="30"/>
        </w:rPr>
        <w:t>报送单位</w:t>
      </w:r>
      <w:r>
        <w:rPr>
          <w:rFonts w:ascii="仿宋_GB2312" w:eastAsia="仿宋_GB2312" w:hAnsi="宋体" w:hint="eastAsia"/>
          <w:b/>
          <w:sz w:val="30"/>
          <w:szCs w:val="30"/>
        </w:rPr>
        <w:t>：</w:t>
      </w:r>
      <w:r w:rsidRPr="00000EF0">
        <w:rPr>
          <w:rFonts w:ascii="仿宋_GB2312" w:eastAsia="仿宋_GB2312" w:hAnsi="宋体" w:hint="eastAsia"/>
          <w:b/>
          <w:sz w:val="30"/>
          <w:szCs w:val="30"/>
        </w:rPr>
        <w:t xml:space="preserve">（盖章）            </w:t>
      </w:r>
    </w:p>
    <w:p w:rsidR="00B13ED1" w:rsidRPr="00000EF0" w:rsidRDefault="00B13ED1" w:rsidP="00B13ED1">
      <w:pPr>
        <w:spacing w:line="480" w:lineRule="auto"/>
        <w:rPr>
          <w:rFonts w:ascii="仿宋_GB2312" w:eastAsia="仿宋_GB2312" w:hAnsi="宋体"/>
          <w:b/>
          <w:sz w:val="24"/>
        </w:rPr>
      </w:pPr>
      <w:r w:rsidRPr="00000EF0">
        <w:rPr>
          <w:rFonts w:ascii="仿宋_GB2312" w:eastAsia="仿宋_GB2312" w:hAnsi="宋体" w:hint="eastAsia"/>
          <w:b/>
          <w:sz w:val="30"/>
          <w:szCs w:val="30"/>
        </w:rPr>
        <w:t xml:space="preserve">联 系 人：               部门（职务）：                  联系方式：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900"/>
        <w:gridCol w:w="1426"/>
        <w:gridCol w:w="1601"/>
        <w:gridCol w:w="3068"/>
        <w:gridCol w:w="2355"/>
        <w:gridCol w:w="2273"/>
      </w:tblGrid>
      <w:tr w:rsidR="00B13ED1" w:rsidRPr="00963F42" w:rsidTr="00C909E0">
        <w:trPr>
          <w:jc w:val="center"/>
        </w:trPr>
        <w:tc>
          <w:tcPr>
            <w:tcW w:w="1985" w:type="dxa"/>
          </w:tcPr>
          <w:p w:rsidR="00B13ED1" w:rsidRDefault="00B13ED1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姓名</w:t>
            </w:r>
          </w:p>
          <w:p w:rsidR="00B13ED1" w:rsidRPr="00963F42" w:rsidRDefault="00B13ED1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（群体名称）</w:t>
            </w:r>
          </w:p>
        </w:tc>
        <w:tc>
          <w:tcPr>
            <w:tcW w:w="900" w:type="dxa"/>
          </w:tcPr>
          <w:p w:rsidR="00B13ED1" w:rsidRPr="00963F42" w:rsidRDefault="00B13ED1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性别</w:t>
            </w:r>
          </w:p>
        </w:tc>
        <w:tc>
          <w:tcPr>
            <w:tcW w:w="1426" w:type="dxa"/>
          </w:tcPr>
          <w:p w:rsidR="00B13ED1" w:rsidRPr="00963F42" w:rsidRDefault="00B13ED1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出生年月</w:t>
            </w:r>
          </w:p>
        </w:tc>
        <w:tc>
          <w:tcPr>
            <w:tcW w:w="1601" w:type="dxa"/>
          </w:tcPr>
          <w:p w:rsidR="00B13ED1" w:rsidRPr="00963F42" w:rsidRDefault="00B13ED1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政治面貌</w:t>
            </w:r>
          </w:p>
        </w:tc>
        <w:tc>
          <w:tcPr>
            <w:tcW w:w="3068" w:type="dxa"/>
          </w:tcPr>
          <w:p w:rsidR="00B13ED1" w:rsidRPr="00963F42" w:rsidRDefault="00B13ED1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单位/职务</w:t>
            </w:r>
          </w:p>
        </w:tc>
        <w:tc>
          <w:tcPr>
            <w:tcW w:w="2355" w:type="dxa"/>
          </w:tcPr>
          <w:p w:rsidR="00B13ED1" w:rsidRPr="00963F42" w:rsidRDefault="00B13ED1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曾获奖励</w:t>
            </w:r>
          </w:p>
        </w:tc>
        <w:tc>
          <w:tcPr>
            <w:tcW w:w="2273" w:type="dxa"/>
          </w:tcPr>
          <w:p w:rsidR="00B13ED1" w:rsidRPr="00963F42" w:rsidRDefault="00B13ED1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类别</w:t>
            </w:r>
          </w:p>
        </w:tc>
      </w:tr>
      <w:tr w:rsidR="00435F8D" w:rsidRPr="00963F42" w:rsidTr="00435F8D">
        <w:trPr>
          <w:trHeight w:hRule="exact" w:val="1322"/>
          <w:jc w:val="center"/>
        </w:trPr>
        <w:tc>
          <w:tcPr>
            <w:tcW w:w="1985" w:type="dxa"/>
            <w:vAlign w:val="center"/>
          </w:tcPr>
          <w:p w:rsidR="00435F8D" w:rsidRPr="00963F42" w:rsidRDefault="00435F8D" w:rsidP="00435F8D">
            <w:pPr>
              <w:rPr>
                <w:sz w:val="30"/>
                <w:szCs w:val="30"/>
              </w:rPr>
            </w:pPr>
            <w:r w:rsidRPr="00F474DE">
              <w:rPr>
                <w:rFonts w:ascii="仿宋_GB2312" w:eastAsia="仿宋_GB2312" w:hint="eastAsia"/>
                <w:sz w:val="24"/>
                <w:szCs w:val="24"/>
              </w:rPr>
              <w:t>华政经济法</w:t>
            </w:r>
            <w:r>
              <w:rPr>
                <w:rFonts w:ascii="仿宋_GB2312" w:eastAsia="仿宋_GB2312" w:hint="eastAsia"/>
                <w:sz w:val="24"/>
                <w:szCs w:val="24"/>
              </w:rPr>
              <w:t>朝阳志愿服务队</w:t>
            </w:r>
          </w:p>
        </w:tc>
        <w:tc>
          <w:tcPr>
            <w:tcW w:w="900" w:type="dxa"/>
            <w:vAlign w:val="center"/>
          </w:tcPr>
          <w:p w:rsidR="00435F8D" w:rsidRPr="00963F42" w:rsidRDefault="00435F8D" w:rsidP="00435F8D">
            <w:pPr>
              <w:rPr>
                <w:sz w:val="30"/>
                <w:szCs w:val="30"/>
              </w:rPr>
            </w:pPr>
            <w:r w:rsidRPr="004E5780">
              <w:rPr>
                <w:rFonts w:ascii="仿宋_GB2312" w:eastAsia="仿宋_GB2312" w:hint="eastAsia"/>
                <w:sz w:val="24"/>
                <w:szCs w:val="24"/>
              </w:rPr>
              <w:t>女</w:t>
            </w:r>
          </w:p>
        </w:tc>
        <w:tc>
          <w:tcPr>
            <w:tcW w:w="1426" w:type="dxa"/>
            <w:vAlign w:val="center"/>
          </w:tcPr>
          <w:p w:rsidR="00435F8D" w:rsidRPr="008E5B42" w:rsidRDefault="00435F8D" w:rsidP="00846B4F">
            <w:pPr>
              <w:rPr>
                <w:rFonts w:ascii="仿宋_GB2312" w:eastAsia="仿宋_GB2312"/>
                <w:b/>
                <w:sz w:val="30"/>
                <w:szCs w:val="30"/>
              </w:rPr>
            </w:pPr>
            <w:r w:rsidRPr="004E5780">
              <w:rPr>
                <w:rFonts w:ascii="仿宋_GB2312" w:eastAsia="仿宋_GB2312" w:hint="eastAsia"/>
                <w:sz w:val="24"/>
                <w:szCs w:val="24"/>
              </w:rPr>
              <w:t>1994.4.17</w:t>
            </w:r>
          </w:p>
        </w:tc>
        <w:tc>
          <w:tcPr>
            <w:tcW w:w="1601" w:type="dxa"/>
            <w:vAlign w:val="center"/>
          </w:tcPr>
          <w:p w:rsidR="00435F8D" w:rsidRPr="00435F8D" w:rsidRDefault="00435F8D" w:rsidP="00435F8D">
            <w:pPr>
              <w:rPr>
                <w:rFonts w:ascii="仿宋_GB2312" w:eastAsia="仿宋_GB2312"/>
                <w:sz w:val="24"/>
                <w:szCs w:val="24"/>
              </w:rPr>
            </w:pPr>
            <w:r w:rsidRPr="00435F8D">
              <w:rPr>
                <w:rFonts w:ascii="仿宋_GB2312" w:eastAsia="仿宋_GB2312" w:hint="eastAsia"/>
                <w:sz w:val="24"/>
                <w:szCs w:val="24"/>
              </w:rPr>
              <w:t>共青团员</w:t>
            </w:r>
          </w:p>
        </w:tc>
        <w:tc>
          <w:tcPr>
            <w:tcW w:w="3068" w:type="dxa"/>
            <w:vAlign w:val="center"/>
          </w:tcPr>
          <w:p w:rsidR="00435F8D" w:rsidRPr="00963F42" w:rsidRDefault="00435F8D" w:rsidP="00435F8D">
            <w:pPr>
              <w:rPr>
                <w:sz w:val="30"/>
                <w:szCs w:val="30"/>
              </w:rPr>
            </w:pPr>
            <w:r w:rsidRPr="004E5780">
              <w:rPr>
                <w:rFonts w:ascii="仿宋_GB2312" w:eastAsia="仿宋_GB2312" w:hint="eastAsia"/>
                <w:sz w:val="24"/>
                <w:szCs w:val="24"/>
              </w:rPr>
              <w:t>共青团华东政法大学经济法学院委员会副书记</w:t>
            </w:r>
          </w:p>
        </w:tc>
        <w:tc>
          <w:tcPr>
            <w:tcW w:w="2355" w:type="dxa"/>
          </w:tcPr>
          <w:p w:rsidR="00435F8D" w:rsidRDefault="00435F8D" w:rsidP="00C909E0">
            <w:pPr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1、</w:t>
            </w:r>
            <w:r w:rsidRPr="00435F8D">
              <w:rPr>
                <w:rFonts w:ascii="仿宋_GB2312" w:eastAsia="仿宋_GB2312" w:hint="eastAsia"/>
                <w:sz w:val="24"/>
                <w:szCs w:val="24"/>
              </w:rPr>
              <w:t>华东政法大学优秀志愿服务集体</w:t>
            </w:r>
          </w:p>
          <w:p w:rsidR="00435F8D" w:rsidRPr="00435F8D" w:rsidRDefault="00435F8D" w:rsidP="00C909E0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2、松江区优秀志愿服务集体</w:t>
            </w:r>
          </w:p>
        </w:tc>
        <w:tc>
          <w:tcPr>
            <w:tcW w:w="2273" w:type="dxa"/>
            <w:vAlign w:val="center"/>
          </w:tcPr>
          <w:p w:rsidR="00435F8D" w:rsidRPr="00963F42" w:rsidRDefault="00435F8D" w:rsidP="00435F8D">
            <w:pPr>
              <w:rPr>
                <w:sz w:val="30"/>
                <w:szCs w:val="30"/>
              </w:rPr>
            </w:pPr>
            <w:r w:rsidRPr="00435F8D">
              <w:rPr>
                <w:rFonts w:ascii="仿宋_GB2312" w:eastAsia="仿宋_GB2312" w:hint="eastAsia"/>
                <w:sz w:val="24"/>
                <w:szCs w:val="24"/>
              </w:rPr>
              <w:t>公益美</w:t>
            </w:r>
          </w:p>
        </w:tc>
      </w:tr>
      <w:tr w:rsidR="00435F8D" w:rsidRPr="00963F42" w:rsidTr="00C909E0">
        <w:trPr>
          <w:trHeight w:hRule="exact" w:val="567"/>
          <w:jc w:val="center"/>
        </w:trPr>
        <w:tc>
          <w:tcPr>
            <w:tcW w:w="1985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900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1426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1601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3068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2355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2273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</w:tr>
      <w:tr w:rsidR="00435F8D" w:rsidRPr="00963F42" w:rsidTr="00C909E0">
        <w:trPr>
          <w:trHeight w:hRule="exact" w:val="567"/>
          <w:jc w:val="center"/>
        </w:trPr>
        <w:tc>
          <w:tcPr>
            <w:tcW w:w="1985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900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1426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1601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3068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2355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2273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</w:tr>
      <w:tr w:rsidR="00435F8D" w:rsidRPr="00963F42" w:rsidTr="00C909E0">
        <w:trPr>
          <w:trHeight w:hRule="exact" w:val="567"/>
          <w:jc w:val="center"/>
        </w:trPr>
        <w:tc>
          <w:tcPr>
            <w:tcW w:w="1985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900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1426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1601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3068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2355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2273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</w:tr>
      <w:tr w:rsidR="00435F8D" w:rsidRPr="00963F42" w:rsidTr="00C909E0">
        <w:trPr>
          <w:trHeight w:hRule="exact" w:val="567"/>
          <w:jc w:val="center"/>
        </w:trPr>
        <w:tc>
          <w:tcPr>
            <w:tcW w:w="1985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900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1426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1601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3068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2355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  <w:tc>
          <w:tcPr>
            <w:tcW w:w="2273" w:type="dxa"/>
          </w:tcPr>
          <w:p w:rsidR="00435F8D" w:rsidRPr="00963F42" w:rsidRDefault="00435F8D" w:rsidP="00C909E0">
            <w:pPr>
              <w:rPr>
                <w:sz w:val="30"/>
                <w:szCs w:val="30"/>
              </w:rPr>
            </w:pPr>
          </w:p>
        </w:tc>
      </w:tr>
    </w:tbl>
    <w:p w:rsidR="00F02E92" w:rsidRPr="00B13ED1" w:rsidRDefault="00B13ED1" w:rsidP="00B13ED1">
      <w:pPr>
        <w:ind w:left="360"/>
      </w:pPr>
      <w:r>
        <w:rPr>
          <w:rFonts w:hint="eastAsia"/>
        </w:rPr>
        <w:t>注：</w:t>
      </w:r>
      <w:r w:rsidRPr="005A1FB6">
        <w:rPr>
          <w:rFonts w:hint="eastAsia"/>
        </w:rPr>
        <w:t>类别</w:t>
      </w:r>
      <w:r>
        <w:rPr>
          <w:rFonts w:hint="eastAsia"/>
        </w:rPr>
        <w:t>：请在</w:t>
      </w:r>
      <w:r w:rsidRPr="008F1A81">
        <w:rPr>
          <w:rFonts w:hint="eastAsia"/>
        </w:rPr>
        <w:t>“申城先锋”、“劳动美”、“邻里美”、“校园美”、“公益美”</w:t>
      </w:r>
      <w:r>
        <w:rPr>
          <w:rFonts w:hint="eastAsia"/>
        </w:rPr>
        <w:t>五大系列中选填。</w:t>
      </w:r>
    </w:p>
    <w:sectPr w:rsidR="00F02E92" w:rsidRPr="00B13ED1" w:rsidSect="006B0811">
      <w:footerReference w:type="even" r:id="rId11"/>
      <w:footerReference w:type="default" r:id="rId12"/>
      <w:pgSz w:w="16838" w:h="11906" w:orient="landscape"/>
      <w:pgMar w:top="1797" w:right="1418" w:bottom="1797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AD1" w:rsidRDefault="00704AD1" w:rsidP="00F02E92">
      <w:r>
        <w:separator/>
      </w:r>
    </w:p>
  </w:endnote>
  <w:endnote w:type="continuationSeparator" w:id="0">
    <w:p w:rsidR="00704AD1" w:rsidRDefault="00704AD1" w:rsidP="00F02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E92" w:rsidRDefault="00786667" w:rsidP="00CC782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02E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02E92" w:rsidRDefault="00F02E9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E92" w:rsidRDefault="00786667" w:rsidP="00CC782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02E9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35F8D">
      <w:rPr>
        <w:rStyle w:val="a9"/>
        <w:noProof/>
      </w:rPr>
      <w:t>1</w:t>
    </w:r>
    <w:r>
      <w:rPr>
        <w:rStyle w:val="a9"/>
      </w:rPr>
      <w:fldChar w:fldCharType="end"/>
    </w:r>
  </w:p>
  <w:p w:rsidR="00F02E92" w:rsidRDefault="00F02E9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E92" w:rsidRDefault="00786667" w:rsidP="00CC782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02E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02E92" w:rsidRDefault="00F02E92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E92" w:rsidRDefault="00786667" w:rsidP="00CC782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02E9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35F8D">
      <w:rPr>
        <w:rStyle w:val="a9"/>
        <w:noProof/>
      </w:rPr>
      <w:t>4</w:t>
    </w:r>
    <w:r>
      <w:rPr>
        <w:rStyle w:val="a9"/>
      </w:rPr>
      <w:fldChar w:fldCharType="end"/>
    </w:r>
  </w:p>
  <w:p w:rsidR="00F02E92" w:rsidRDefault="00F02E9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AD1" w:rsidRDefault="00704AD1" w:rsidP="00F02E92">
      <w:r>
        <w:separator/>
      </w:r>
    </w:p>
  </w:footnote>
  <w:footnote w:type="continuationSeparator" w:id="0">
    <w:p w:rsidR="00704AD1" w:rsidRDefault="00704AD1" w:rsidP="00F02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6CD" w:rsidRDefault="001246CD" w:rsidP="002B63A6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00000007"/>
    <w:multiLevelType w:val="singleLevel"/>
    <w:tmpl w:val="00000007"/>
    <w:lvl w:ilvl="0">
      <w:start w:val="1"/>
      <w:numFmt w:val="decimal"/>
      <w:suff w:val="nothing"/>
      <w:lvlText w:val="%1、"/>
      <w:lvlJc w:val="left"/>
    </w:lvl>
  </w:abstractNum>
  <w:abstractNum w:abstractNumId="2">
    <w:nsid w:val="00000008"/>
    <w:multiLevelType w:val="singleLevel"/>
    <w:tmpl w:val="00000008"/>
    <w:lvl w:ilvl="0">
      <w:start w:val="3"/>
      <w:numFmt w:val="chineseCounting"/>
      <w:suff w:val="nothing"/>
      <w:lvlText w:val="%1、"/>
      <w:lvlJc w:val="left"/>
    </w:lvl>
  </w:abstractNum>
  <w:abstractNum w:abstractNumId="3">
    <w:nsid w:val="00000009"/>
    <w:multiLevelType w:val="singleLevel"/>
    <w:tmpl w:val="00000009"/>
    <w:lvl w:ilvl="0">
      <w:start w:val="4"/>
      <w:numFmt w:val="decimal"/>
      <w:suff w:val="nothing"/>
      <w:lvlText w:val="%1、"/>
      <w:lvlJc w:val="left"/>
    </w:lvl>
  </w:abstractNum>
  <w:abstractNum w:abstractNumId="4">
    <w:nsid w:val="0000000A"/>
    <w:multiLevelType w:val="singleLevel"/>
    <w:tmpl w:val="0000000A"/>
    <w:lvl w:ilvl="0">
      <w:start w:val="1"/>
      <w:numFmt w:val="decimal"/>
      <w:suff w:val="nothing"/>
      <w:lvlText w:val="%1、"/>
      <w:lvlJc w:val="left"/>
    </w:lvl>
  </w:abstractNum>
  <w:abstractNum w:abstractNumId="5">
    <w:nsid w:val="0000000C"/>
    <w:multiLevelType w:val="singleLevel"/>
    <w:tmpl w:val="0000000C"/>
    <w:lvl w:ilvl="0">
      <w:start w:val="4"/>
      <w:numFmt w:val="decimal"/>
      <w:suff w:val="nothing"/>
      <w:lvlText w:val="%1、"/>
      <w:lvlJc w:val="left"/>
    </w:lvl>
  </w:abstractNum>
  <w:abstractNum w:abstractNumId="6">
    <w:nsid w:val="431B1E2D"/>
    <w:multiLevelType w:val="hybridMultilevel"/>
    <w:tmpl w:val="7ADA6A02"/>
    <w:lvl w:ilvl="0" w:tplc="28B8704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74"/>
    <w:rsid w:val="0001027E"/>
    <w:rsid w:val="00026BD1"/>
    <w:rsid w:val="00065C67"/>
    <w:rsid w:val="001103C4"/>
    <w:rsid w:val="001246CD"/>
    <w:rsid w:val="00186A09"/>
    <w:rsid w:val="00192CDC"/>
    <w:rsid w:val="00256578"/>
    <w:rsid w:val="002B63A6"/>
    <w:rsid w:val="00355B68"/>
    <w:rsid w:val="00357D42"/>
    <w:rsid w:val="00401DE1"/>
    <w:rsid w:val="00435F8D"/>
    <w:rsid w:val="00490FE0"/>
    <w:rsid w:val="004C7300"/>
    <w:rsid w:val="004E5780"/>
    <w:rsid w:val="005D716A"/>
    <w:rsid w:val="00625342"/>
    <w:rsid w:val="0062639F"/>
    <w:rsid w:val="00683322"/>
    <w:rsid w:val="00704AD1"/>
    <w:rsid w:val="00724718"/>
    <w:rsid w:val="00726374"/>
    <w:rsid w:val="00776DEC"/>
    <w:rsid w:val="00786667"/>
    <w:rsid w:val="009671E8"/>
    <w:rsid w:val="009B6067"/>
    <w:rsid w:val="009C1402"/>
    <w:rsid w:val="00A6614B"/>
    <w:rsid w:val="00A863AB"/>
    <w:rsid w:val="00A96092"/>
    <w:rsid w:val="00AC0B6C"/>
    <w:rsid w:val="00B13ED1"/>
    <w:rsid w:val="00B45298"/>
    <w:rsid w:val="00B57C94"/>
    <w:rsid w:val="00BC0C7B"/>
    <w:rsid w:val="00BC3103"/>
    <w:rsid w:val="00C0112F"/>
    <w:rsid w:val="00C0393F"/>
    <w:rsid w:val="00C059B4"/>
    <w:rsid w:val="00C32C20"/>
    <w:rsid w:val="00CB033F"/>
    <w:rsid w:val="00CE6F27"/>
    <w:rsid w:val="00D85426"/>
    <w:rsid w:val="00DD5791"/>
    <w:rsid w:val="00DE1B00"/>
    <w:rsid w:val="00DE7B2D"/>
    <w:rsid w:val="00E71F59"/>
    <w:rsid w:val="00E92DA7"/>
    <w:rsid w:val="00EC3FF4"/>
    <w:rsid w:val="00F02E92"/>
    <w:rsid w:val="00F051F5"/>
    <w:rsid w:val="00F323BC"/>
    <w:rsid w:val="00F474DE"/>
    <w:rsid w:val="00F55951"/>
    <w:rsid w:val="00FC0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298"/>
    <w:pPr>
      <w:ind w:firstLineChars="200" w:firstLine="420"/>
    </w:pPr>
  </w:style>
  <w:style w:type="paragraph" w:customStyle="1" w:styleId="A4">
    <w:name w:val="正文 A"/>
    <w:rsid w:val="00A863AB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Arial Unicode MS" w:eastAsia="Arial Unicode MS" w:hAnsi="Times New Roman" w:cs="Arial Unicode MS"/>
      <w:color w:val="000000"/>
      <w:szCs w:val="21"/>
      <w:u w:color="000000"/>
      <w:bdr w:val="nil"/>
    </w:rPr>
  </w:style>
  <w:style w:type="paragraph" w:customStyle="1" w:styleId="Char1">
    <w:name w:val="Char1"/>
    <w:basedOn w:val="a"/>
    <w:rsid w:val="00A863AB"/>
    <w:rPr>
      <w:rFonts w:ascii="Times New Roman" w:eastAsia="仿宋_GB2312" w:hAnsi="Times New Roman" w:cs="Times New Roman"/>
      <w:b/>
      <w:sz w:val="28"/>
      <w:szCs w:val="20"/>
    </w:rPr>
  </w:style>
  <w:style w:type="character" w:styleId="a5">
    <w:name w:val="Hyperlink"/>
    <w:basedOn w:val="a0"/>
    <w:rsid w:val="0062639F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F02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F02E92"/>
    <w:rPr>
      <w:sz w:val="18"/>
      <w:szCs w:val="18"/>
    </w:rPr>
  </w:style>
  <w:style w:type="paragraph" w:styleId="a7">
    <w:name w:val="footer"/>
    <w:basedOn w:val="a"/>
    <w:link w:val="Char0"/>
    <w:unhideWhenUsed/>
    <w:rsid w:val="00F02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F02E92"/>
    <w:rPr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F02E9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F02E92"/>
  </w:style>
  <w:style w:type="character" w:styleId="a9">
    <w:name w:val="page number"/>
    <w:basedOn w:val="a0"/>
    <w:rsid w:val="00F02E92"/>
  </w:style>
  <w:style w:type="paragraph" w:styleId="aa">
    <w:name w:val="Balloon Text"/>
    <w:basedOn w:val="a"/>
    <w:link w:val="Char3"/>
    <w:uiPriority w:val="99"/>
    <w:semiHidden/>
    <w:unhideWhenUsed/>
    <w:rsid w:val="002B63A6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2B63A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298"/>
    <w:pPr>
      <w:ind w:firstLineChars="200" w:firstLine="420"/>
    </w:pPr>
  </w:style>
  <w:style w:type="paragraph" w:customStyle="1" w:styleId="A4">
    <w:name w:val="正文 A"/>
    <w:rsid w:val="00A863AB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Arial Unicode MS" w:eastAsia="Arial Unicode MS" w:hAnsi="Times New Roman" w:cs="Arial Unicode MS"/>
      <w:color w:val="000000"/>
      <w:szCs w:val="21"/>
      <w:u w:color="000000"/>
      <w:bdr w:val="nil"/>
    </w:rPr>
  </w:style>
  <w:style w:type="paragraph" w:customStyle="1" w:styleId="Char1">
    <w:name w:val="Char1"/>
    <w:basedOn w:val="a"/>
    <w:rsid w:val="00A863AB"/>
    <w:rPr>
      <w:rFonts w:ascii="Times New Roman" w:eastAsia="仿宋_GB2312" w:hAnsi="Times New Roman" w:cs="Times New Roman"/>
      <w:b/>
      <w:sz w:val="28"/>
      <w:szCs w:val="20"/>
    </w:rPr>
  </w:style>
  <w:style w:type="character" w:styleId="a5">
    <w:name w:val="Hyperlink"/>
    <w:basedOn w:val="a0"/>
    <w:rsid w:val="0062639F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F02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F02E92"/>
    <w:rPr>
      <w:sz w:val="18"/>
      <w:szCs w:val="18"/>
    </w:rPr>
  </w:style>
  <w:style w:type="paragraph" w:styleId="a7">
    <w:name w:val="footer"/>
    <w:basedOn w:val="a"/>
    <w:link w:val="Char0"/>
    <w:unhideWhenUsed/>
    <w:rsid w:val="00F02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F02E92"/>
    <w:rPr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F02E9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F02E92"/>
  </w:style>
  <w:style w:type="character" w:styleId="a9">
    <w:name w:val="page number"/>
    <w:basedOn w:val="a0"/>
    <w:rsid w:val="00F02E92"/>
  </w:style>
  <w:style w:type="paragraph" w:styleId="aa">
    <w:name w:val="Balloon Text"/>
    <w:basedOn w:val="a"/>
    <w:link w:val="Char3"/>
    <w:uiPriority w:val="99"/>
    <w:semiHidden/>
    <w:unhideWhenUsed/>
    <w:rsid w:val="002B63A6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2B63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377</Words>
  <Characters>2149</Characters>
  <Application>Microsoft Office Word</Application>
  <DocSecurity>0</DocSecurity>
  <Lines>17</Lines>
  <Paragraphs>5</Paragraphs>
  <ScaleCrop>false</ScaleCrop>
  <Company>Mic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正版用户</cp:lastModifiedBy>
  <cp:revision>2</cp:revision>
  <cp:lastPrinted>2014-04-08T05:09:00Z</cp:lastPrinted>
  <dcterms:created xsi:type="dcterms:W3CDTF">2014-04-11T03:52:00Z</dcterms:created>
  <dcterms:modified xsi:type="dcterms:W3CDTF">2014-04-11T03:52:00Z</dcterms:modified>
</cp:coreProperties>
</file>