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08" w:rsidRPr="00D242F8" w:rsidRDefault="00DA0427" w:rsidP="00D242F8">
      <w:pPr>
        <w:spacing w:line="560" w:lineRule="exact"/>
        <w:ind w:firstLine="480"/>
        <w:jc w:val="center"/>
        <w:rPr>
          <w:rFonts w:ascii="微软雅黑" w:eastAsia="微软雅黑" w:hAnsi="微软雅黑"/>
          <w:b/>
          <w:sz w:val="36"/>
          <w:szCs w:val="36"/>
        </w:rPr>
      </w:pPr>
      <w:r>
        <w:rPr>
          <w:rFonts w:ascii="微软雅黑" w:eastAsia="微软雅黑" w:hAnsi="微软雅黑" w:hint="eastAsia"/>
          <w:b/>
          <w:sz w:val="36"/>
          <w:szCs w:val="36"/>
        </w:rPr>
        <w:t>“橙文化，心篇章”</w:t>
      </w:r>
    </w:p>
    <w:p w:rsidR="004C4808" w:rsidRPr="00D242F8" w:rsidRDefault="002477D9" w:rsidP="00A442E4">
      <w:pPr>
        <w:spacing w:line="560" w:lineRule="exact"/>
        <w:ind w:firstLine="480"/>
        <w:jc w:val="right"/>
        <w:rPr>
          <w:rFonts w:ascii="微软雅黑" w:eastAsia="微软雅黑" w:hAnsi="微软雅黑"/>
          <w:sz w:val="24"/>
        </w:rPr>
      </w:pPr>
      <w:r w:rsidRPr="00D242F8">
        <w:rPr>
          <w:rFonts w:ascii="微软雅黑" w:eastAsia="微软雅黑" w:hAnsi="微软雅黑" w:hint="eastAsia"/>
          <w:sz w:val="24"/>
        </w:rPr>
        <w:t>——</w:t>
      </w:r>
      <w:r w:rsidR="00AA5FC6">
        <w:rPr>
          <w:rFonts w:ascii="微软雅黑" w:eastAsia="微软雅黑" w:hAnsi="微软雅黑" w:hint="eastAsia"/>
          <w:sz w:val="24"/>
        </w:rPr>
        <w:t>共青团</w:t>
      </w:r>
      <w:r w:rsidRPr="00D242F8">
        <w:rPr>
          <w:rFonts w:ascii="微软雅黑" w:eastAsia="微软雅黑" w:hAnsi="微软雅黑" w:hint="eastAsia"/>
          <w:sz w:val="24"/>
        </w:rPr>
        <w:t>上海中医药大学</w:t>
      </w:r>
      <w:r w:rsidR="00AA5FC6">
        <w:rPr>
          <w:rFonts w:ascii="微软雅黑" w:eastAsia="微软雅黑" w:hAnsi="微软雅黑" w:hint="eastAsia"/>
          <w:sz w:val="24"/>
        </w:rPr>
        <w:t>委员会</w:t>
      </w:r>
      <w:r w:rsidRPr="00D242F8">
        <w:rPr>
          <w:rFonts w:ascii="微软雅黑" w:eastAsia="微软雅黑" w:hAnsi="微软雅黑" w:hint="eastAsia"/>
          <w:sz w:val="24"/>
        </w:rPr>
        <w:t>探索</w:t>
      </w:r>
      <w:r w:rsidR="00AA5FC6">
        <w:rPr>
          <w:rFonts w:ascii="微软雅黑" w:eastAsia="微软雅黑" w:hAnsi="微软雅黑" w:hint="eastAsia"/>
          <w:sz w:val="24"/>
        </w:rPr>
        <w:t>“以心育人”</w:t>
      </w:r>
      <w:r w:rsidR="00DA0427">
        <w:rPr>
          <w:rFonts w:ascii="微软雅黑" w:eastAsia="微软雅黑" w:hAnsi="微软雅黑" w:hint="eastAsia"/>
          <w:sz w:val="24"/>
        </w:rPr>
        <w:t>特色团学工作</w:t>
      </w:r>
      <w:r w:rsidR="001C14E0">
        <w:rPr>
          <w:rFonts w:ascii="微软雅黑" w:eastAsia="微软雅黑" w:hAnsi="微软雅黑" w:hint="eastAsia"/>
          <w:sz w:val="24"/>
        </w:rPr>
        <w:t>模式</w:t>
      </w:r>
    </w:p>
    <w:p w:rsidR="00EB7202" w:rsidRDefault="00E77DC8" w:rsidP="00462DFC">
      <w:pPr>
        <w:spacing w:line="560" w:lineRule="exact"/>
        <w:ind w:firstLine="480"/>
        <w:rPr>
          <w:rFonts w:ascii="微软雅黑" w:eastAsia="微软雅黑" w:hAnsi="微软雅黑" w:hint="eastAsia"/>
          <w:sz w:val="24"/>
        </w:rPr>
      </w:pPr>
      <w:r>
        <w:rPr>
          <w:rFonts w:ascii="微软雅黑" w:eastAsia="微软雅黑" w:hAnsi="微软雅黑" w:hint="eastAsia"/>
          <w:sz w:val="24"/>
        </w:rPr>
        <w:t>上海中医药大学心理咨询与发展中心是上海市6所“心理健康教育与咨询示范中心”之一，</w:t>
      </w:r>
      <w:r w:rsidR="00AA5FC6">
        <w:rPr>
          <w:rFonts w:ascii="微软雅黑" w:eastAsia="微软雅黑" w:hAnsi="微软雅黑" w:hint="eastAsia"/>
          <w:sz w:val="24"/>
        </w:rPr>
        <w:t>同时也是上海市唯一</w:t>
      </w:r>
      <w:proofErr w:type="gramStart"/>
      <w:r w:rsidR="00AA5FC6">
        <w:rPr>
          <w:rFonts w:ascii="微软雅黑" w:eastAsia="微软雅黑" w:hAnsi="微软雅黑" w:hint="eastAsia"/>
          <w:sz w:val="24"/>
        </w:rPr>
        <w:t>一个</w:t>
      </w:r>
      <w:proofErr w:type="gramEnd"/>
      <w:r w:rsidR="00AA5FC6">
        <w:rPr>
          <w:rFonts w:ascii="微软雅黑" w:eastAsia="微软雅黑" w:hAnsi="微软雅黑" w:hint="eastAsia"/>
          <w:sz w:val="24"/>
        </w:rPr>
        <w:t>挂靠在团委的心</w:t>
      </w:r>
      <w:r w:rsidR="006D6B33">
        <w:rPr>
          <w:rFonts w:ascii="微软雅黑" w:eastAsia="微软雅黑" w:hAnsi="微软雅黑" w:hint="eastAsia"/>
          <w:sz w:val="24"/>
        </w:rPr>
        <w:t>理咨询中心。因此，共青团上海中医药大学委员会积极</w:t>
      </w:r>
      <w:r w:rsidR="00AA5FC6">
        <w:rPr>
          <w:rFonts w:ascii="微软雅黑" w:eastAsia="微软雅黑" w:hAnsi="微软雅黑" w:hint="eastAsia"/>
          <w:sz w:val="24"/>
        </w:rPr>
        <w:t>凝练特色，在高校心理健康工作中，</w:t>
      </w:r>
      <w:proofErr w:type="gramStart"/>
      <w:r w:rsidR="00AA5FC6">
        <w:rPr>
          <w:rFonts w:ascii="微软雅黑" w:eastAsia="微软雅黑" w:hAnsi="微软雅黑" w:hint="eastAsia"/>
          <w:sz w:val="24"/>
        </w:rPr>
        <w:t>发挥团学优势</w:t>
      </w:r>
      <w:proofErr w:type="gramEnd"/>
      <w:r w:rsidR="00AA5FC6">
        <w:rPr>
          <w:rFonts w:ascii="微软雅黑" w:eastAsia="微软雅黑" w:hAnsi="微软雅黑" w:hint="eastAsia"/>
          <w:sz w:val="24"/>
        </w:rPr>
        <w:t>，</w:t>
      </w:r>
      <w:r w:rsidR="000E5A0E">
        <w:rPr>
          <w:rFonts w:ascii="微软雅黑" w:eastAsia="微软雅黑" w:hAnsi="微软雅黑" w:hint="eastAsia"/>
          <w:sz w:val="24"/>
        </w:rPr>
        <w:t>广泛凝聚青年，服务青年，</w:t>
      </w:r>
      <w:r w:rsidR="00AA5FC6">
        <w:rPr>
          <w:rFonts w:ascii="微软雅黑" w:eastAsia="微软雅黑" w:hAnsi="微软雅黑" w:hint="eastAsia"/>
          <w:sz w:val="24"/>
        </w:rPr>
        <w:t>打造校园“橙”文化</w:t>
      </w:r>
      <w:r w:rsidR="000E5A0E">
        <w:rPr>
          <w:rFonts w:ascii="微软雅黑" w:eastAsia="微软雅黑" w:hAnsi="微软雅黑" w:hint="eastAsia"/>
          <w:sz w:val="24"/>
        </w:rPr>
        <w:t>；</w:t>
      </w:r>
      <w:r w:rsidR="00AA5FC6">
        <w:rPr>
          <w:rFonts w:ascii="微软雅黑" w:eastAsia="微软雅黑" w:hAnsi="微软雅黑" w:hint="eastAsia"/>
          <w:sz w:val="24"/>
        </w:rPr>
        <w:t>同时，发扬心理特色，谱写共青团工作的“心”篇章。</w:t>
      </w:r>
      <w:r w:rsidR="00462DFC" w:rsidRPr="00462DFC">
        <w:rPr>
          <w:rFonts w:ascii="微软雅黑" w:eastAsia="微软雅黑" w:hAnsi="微软雅黑" w:hint="eastAsia"/>
          <w:sz w:val="24"/>
        </w:rPr>
        <w:t>2007年，上海中医药大学心理咨询与发展中心</w:t>
      </w:r>
      <w:proofErr w:type="gramStart"/>
      <w:r w:rsidR="00462DFC" w:rsidRPr="00462DFC">
        <w:rPr>
          <w:rFonts w:ascii="微软雅黑" w:eastAsia="微软雅黑" w:hAnsi="微软雅黑" w:hint="eastAsia"/>
          <w:sz w:val="24"/>
        </w:rPr>
        <w:t>利用团学</w:t>
      </w:r>
      <w:proofErr w:type="gramEnd"/>
      <w:r w:rsidR="00462DFC" w:rsidRPr="00462DFC">
        <w:rPr>
          <w:rFonts w:ascii="微软雅黑" w:eastAsia="微软雅黑" w:hAnsi="微软雅黑" w:hint="eastAsia"/>
          <w:sz w:val="24"/>
        </w:rPr>
        <w:t>优势，开始尝试探索校园心理服务凝聚新形式——在团支部</w:t>
      </w:r>
      <w:proofErr w:type="gramStart"/>
      <w:r w:rsidR="00462DFC" w:rsidRPr="00462DFC">
        <w:rPr>
          <w:rFonts w:ascii="微软雅黑" w:eastAsia="微软雅黑" w:hAnsi="微软雅黑" w:hint="eastAsia"/>
          <w:sz w:val="24"/>
        </w:rPr>
        <w:t>设心理</w:t>
      </w:r>
      <w:proofErr w:type="gramEnd"/>
      <w:r w:rsidR="00462DFC" w:rsidRPr="00462DFC">
        <w:rPr>
          <w:rFonts w:ascii="微软雅黑" w:eastAsia="微软雅黑" w:hAnsi="微软雅黑" w:hint="eastAsia"/>
          <w:sz w:val="24"/>
        </w:rPr>
        <w:t>委员。7年来，这支朋辈心理辅导队伍从班级到学院再到校级的“橙子军”，</w:t>
      </w:r>
      <w:r w:rsidR="006D6B33">
        <w:rPr>
          <w:rFonts w:ascii="微软雅黑" w:eastAsia="微软雅黑" w:hAnsi="微软雅黑" w:hint="eastAsia"/>
          <w:sz w:val="24"/>
        </w:rPr>
        <w:t>提倡全人发展的理念，</w:t>
      </w:r>
      <w:r w:rsidR="00462DFC" w:rsidRPr="00462DFC">
        <w:rPr>
          <w:rFonts w:ascii="微软雅黑" w:eastAsia="微软雅黑" w:hAnsi="微软雅黑" w:hint="eastAsia"/>
          <w:sz w:val="24"/>
        </w:rPr>
        <w:t>并通过将组织育人、实践育人和文化育人等育人机制融入大学生心理健康教育中，服务学生成长成才。</w:t>
      </w:r>
    </w:p>
    <w:p w:rsidR="006D6B33" w:rsidRPr="00531829" w:rsidRDefault="006D6B33" w:rsidP="006D6B33">
      <w:pPr>
        <w:pStyle w:val="a8"/>
        <w:numPr>
          <w:ilvl w:val="0"/>
          <w:numId w:val="3"/>
        </w:numPr>
        <w:spacing w:line="560" w:lineRule="exact"/>
        <w:ind w:firstLineChars="0"/>
        <w:rPr>
          <w:rFonts w:ascii="Lucida Sans Unicode" w:hAnsi="Lucida Sans Unicode" w:cs="Lucida Sans Unicode" w:hint="eastAsia"/>
          <w:b/>
          <w:sz w:val="28"/>
          <w:szCs w:val="28"/>
        </w:rPr>
      </w:pPr>
      <w:r w:rsidRPr="00531829">
        <w:rPr>
          <w:rFonts w:ascii="Lucida Sans Unicode" w:hAnsi="Lucida Sans Unicode" w:cs="Lucida Sans Unicode" w:hint="eastAsia"/>
          <w:b/>
          <w:sz w:val="28"/>
          <w:szCs w:val="28"/>
        </w:rPr>
        <w:t>工作基础</w:t>
      </w:r>
    </w:p>
    <w:p w:rsidR="006D6B33" w:rsidRPr="006D6B33" w:rsidRDefault="006D6B33" w:rsidP="006D6B33">
      <w:pPr>
        <w:spacing w:line="560" w:lineRule="exact"/>
        <w:ind w:firstLine="480"/>
        <w:rPr>
          <w:rFonts w:ascii="微软雅黑" w:eastAsia="微软雅黑" w:hAnsi="微软雅黑" w:hint="eastAsia"/>
          <w:sz w:val="24"/>
        </w:rPr>
      </w:pPr>
      <w:r w:rsidRPr="006D6B33">
        <w:rPr>
          <w:rFonts w:ascii="微软雅黑" w:eastAsia="微软雅黑" w:hAnsi="微软雅黑" w:hint="eastAsia"/>
          <w:sz w:val="24"/>
        </w:rPr>
        <w:t>2007年</w:t>
      </w:r>
      <w:r w:rsidR="000005FB">
        <w:rPr>
          <w:rFonts w:ascii="微软雅黑" w:eastAsia="微软雅黑" w:hAnsi="微软雅黑" w:hint="eastAsia"/>
          <w:sz w:val="24"/>
        </w:rPr>
        <w:t>，</w:t>
      </w:r>
      <w:r w:rsidRPr="006D6B33">
        <w:rPr>
          <w:rFonts w:ascii="微软雅黑" w:eastAsia="微软雅黑" w:hAnsi="微软雅黑" w:hint="eastAsia"/>
          <w:sz w:val="24"/>
        </w:rPr>
        <w:t>共青团上海中医药大学委员会开始在基层团支部试行心理委员制，力求将心理健康教育工作辐射到每个学生身边，全面带动学生的心理素质培养，切实提升学生的心理健康水平。</w:t>
      </w:r>
    </w:p>
    <w:p w:rsidR="006D6B33" w:rsidRPr="006D6B33" w:rsidRDefault="006D6B33" w:rsidP="006D6B33">
      <w:pPr>
        <w:spacing w:line="560" w:lineRule="exact"/>
        <w:ind w:firstLine="480"/>
        <w:rPr>
          <w:rFonts w:ascii="微软雅黑" w:eastAsia="微软雅黑" w:hAnsi="微软雅黑" w:hint="eastAsia"/>
          <w:sz w:val="24"/>
        </w:rPr>
      </w:pPr>
      <w:r w:rsidRPr="006D6B33">
        <w:rPr>
          <w:rFonts w:ascii="微软雅黑" w:eastAsia="微软雅黑" w:hAnsi="微软雅黑" w:hint="eastAsia"/>
          <w:sz w:val="24"/>
        </w:rPr>
        <w:t>心理委员制是指在学校团支部设立专门负责心理健康教育相关职责的团干部的制度。在工作成效上，心理委员制首先开拓了一种服务凝聚学生的新形式，受到了媒体的广泛关注，如中国共青团网、新浪网、新闻晚报、中国</w:t>
      </w:r>
      <w:proofErr w:type="gramStart"/>
      <w:r w:rsidRPr="006D6B33">
        <w:rPr>
          <w:rFonts w:ascii="微软雅黑" w:eastAsia="微软雅黑" w:hAnsi="微软雅黑" w:hint="eastAsia"/>
          <w:sz w:val="24"/>
        </w:rPr>
        <w:t>心理网</w:t>
      </w:r>
      <w:proofErr w:type="gramEnd"/>
      <w:r w:rsidRPr="006D6B33">
        <w:rPr>
          <w:rFonts w:ascii="微软雅黑" w:eastAsia="微软雅黑" w:hAnsi="微软雅黑" w:hint="eastAsia"/>
          <w:sz w:val="24"/>
        </w:rPr>
        <w:t>等都刊载了有关上海中医药大学心理委员制工作开展状况的报道。其次，成立了一支队伍，充分调动了学生在心理健康教育工作中“自我教育、自我管理、自我服务 ”的主体性。</w:t>
      </w:r>
      <w:r w:rsidRPr="006D6B33">
        <w:rPr>
          <w:rFonts w:ascii="微软雅黑" w:eastAsia="微软雅黑" w:hAnsi="微软雅黑" w:hint="eastAsia"/>
          <w:sz w:val="24"/>
        </w:rPr>
        <w:t>以树立标兵、朋辈带动方式全面带推了校园心理文化建设的开展，为新时期的基层团组织建设增添了新内容、新亮点，是高校团工作的一次有效创新，</w:t>
      </w:r>
      <w:r w:rsidR="00531829" w:rsidRPr="006D6B33">
        <w:rPr>
          <w:rFonts w:ascii="微软雅黑" w:eastAsia="微软雅黑" w:hAnsi="微软雅黑" w:hint="eastAsia"/>
          <w:sz w:val="24"/>
        </w:rPr>
        <w:t>2008年，上海中医药大学的团支部设立心理委员制</w:t>
      </w:r>
      <w:r w:rsidR="00531829">
        <w:rPr>
          <w:rFonts w:ascii="微软雅黑" w:eastAsia="微软雅黑" w:hAnsi="微软雅黑" w:hint="eastAsia"/>
          <w:sz w:val="24"/>
        </w:rPr>
        <w:t>荣获共青团首创奖。</w:t>
      </w:r>
    </w:p>
    <w:p w:rsidR="006D6B33" w:rsidRPr="001C14E0" w:rsidRDefault="006D6B33" w:rsidP="006D6B33">
      <w:pPr>
        <w:pStyle w:val="a8"/>
        <w:numPr>
          <w:ilvl w:val="0"/>
          <w:numId w:val="3"/>
        </w:numPr>
        <w:spacing w:line="560" w:lineRule="exact"/>
        <w:ind w:firstLineChars="0"/>
        <w:rPr>
          <w:rFonts w:ascii="微软雅黑" w:eastAsia="微软雅黑" w:hAnsi="微软雅黑" w:hint="eastAsia"/>
          <w:b/>
          <w:sz w:val="28"/>
          <w:szCs w:val="28"/>
        </w:rPr>
      </w:pPr>
      <w:r w:rsidRPr="000005FB">
        <w:rPr>
          <w:rFonts w:ascii="Lucida Sans Unicode" w:hAnsi="Lucida Sans Unicode" w:cs="Lucida Sans Unicode" w:hint="eastAsia"/>
          <w:b/>
          <w:sz w:val="28"/>
          <w:szCs w:val="28"/>
        </w:rPr>
        <w:t>工作现状</w:t>
      </w:r>
      <w:r w:rsidR="007C364F">
        <w:rPr>
          <w:rFonts w:ascii="Lucida Sans Unicode" w:hAnsi="Lucida Sans Unicode" w:cs="Lucida Sans Unicode" w:hint="eastAsia"/>
          <w:b/>
          <w:sz w:val="28"/>
          <w:szCs w:val="28"/>
        </w:rPr>
        <w:t>和思考</w:t>
      </w:r>
    </w:p>
    <w:p w:rsidR="001C14E0" w:rsidRPr="001C14E0" w:rsidRDefault="008C6743" w:rsidP="001C14E0">
      <w:pPr>
        <w:spacing w:line="560" w:lineRule="exact"/>
        <w:ind w:firstLine="480"/>
        <w:rPr>
          <w:rFonts w:ascii="微软雅黑" w:eastAsia="微软雅黑" w:hAnsi="微软雅黑" w:hint="eastAsia"/>
          <w:sz w:val="24"/>
        </w:rPr>
      </w:pPr>
      <w:r>
        <w:rPr>
          <w:rFonts w:ascii="微软雅黑" w:eastAsia="微软雅黑" w:hAnsi="微软雅黑" w:hint="eastAsia"/>
          <w:sz w:val="24"/>
        </w:rPr>
        <w:lastRenderedPageBreak/>
        <w:t>高校的共青团工作重在育人，心理健康教育工作其核心也是育人。这几年，我们以心理委员制为起点，不断在实践中发现问题，解决问题，以积极心理学视野下的全人发展为工作理念，</w:t>
      </w:r>
      <w:r w:rsidR="00505045">
        <w:rPr>
          <w:rFonts w:ascii="微软雅黑" w:eastAsia="微软雅黑" w:hAnsi="微软雅黑" w:hint="eastAsia"/>
          <w:sz w:val="24"/>
        </w:rPr>
        <w:t>构建校园“橙文化”，</w:t>
      </w:r>
      <w:r w:rsidR="00B5127C">
        <w:rPr>
          <w:rFonts w:ascii="微软雅黑" w:eastAsia="微软雅黑" w:hAnsi="微软雅黑" w:hint="eastAsia"/>
          <w:sz w:val="24"/>
        </w:rPr>
        <w:t>通过“组织育人”，“实践育人”和“文化育人”</w:t>
      </w:r>
      <w:r w:rsidR="007C364F">
        <w:rPr>
          <w:rFonts w:ascii="微软雅黑" w:eastAsia="微软雅黑" w:hAnsi="微软雅黑" w:hint="eastAsia"/>
          <w:sz w:val="24"/>
        </w:rPr>
        <w:t>的机制建设</w:t>
      </w:r>
      <w:r w:rsidR="00B5127C">
        <w:rPr>
          <w:rFonts w:ascii="微软雅黑" w:eastAsia="微软雅黑" w:hAnsi="微软雅黑" w:hint="eastAsia"/>
          <w:sz w:val="24"/>
        </w:rPr>
        <w:t>，探索</w:t>
      </w:r>
      <w:r w:rsidR="00505045">
        <w:rPr>
          <w:rFonts w:ascii="微软雅黑" w:eastAsia="微软雅黑" w:hAnsi="微软雅黑" w:hint="eastAsia"/>
          <w:sz w:val="24"/>
        </w:rPr>
        <w:t>“</w:t>
      </w:r>
      <w:r>
        <w:rPr>
          <w:rFonts w:ascii="微软雅黑" w:eastAsia="微软雅黑" w:hAnsi="微软雅黑" w:hint="eastAsia"/>
          <w:sz w:val="24"/>
        </w:rPr>
        <w:t>以心育人</w:t>
      </w:r>
      <w:r w:rsidR="00505045">
        <w:rPr>
          <w:rFonts w:ascii="微软雅黑" w:eastAsia="微软雅黑" w:hAnsi="微软雅黑" w:hint="eastAsia"/>
          <w:sz w:val="24"/>
        </w:rPr>
        <w:t>”</w:t>
      </w:r>
      <w:r>
        <w:rPr>
          <w:rFonts w:ascii="微软雅黑" w:eastAsia="微软雅黑" w:hAnsi="微软雅黑" w:hint="eastAsia"/>
          <w:sz w:val="24"/>
        </w:rPr>
        <w:t>的</w:t>
      </w:r>
      <w:r w:rsidR="00B5127C">
        <w:rPr>
          <w:rFonts w:ascii="微软雅黑" w:eastAsia="微软雅黑" w:hAnsi="微软雅黑" w:hint="eastAsia"/>
          <w:sz w:val="24"/>
        </w:rPr>
        <w:t>团学工作</w:t>
      </w:r>
      <w:r>
        <w:rPr>
          <w:rFonts w:ascii="微软雅黑" w:eastAsia="微软雅黑" w:hAnsi="微软雅黑" w:hint="eastAsia"/>
          <w:sz w:val="24"/>
        </w:rPr>
        <w:t>模式。</w:t>
      </w:r>
    </w:p>
    <w:p w:rsidR="0086280A" w:rsidRPr="00531829" w:rsidRDefault="000C7F99" w:rsidP="00531829">
      <w:pPr>
        <w:spacing w:line="560" w:lineRule="exact"/>
        <w:rPr>
          <w:rFonts w:ascii="微软雅黑" w:eastAsia="微软雅黑" w:hAnsi="微软雅黑"/>
          <w:b/>
          <w:sz w:val="24"/>
        </w:rPr>
      </w:pPr>
      <w:r w:rsidRPr="00531829">
        <w:rPr>
          <w:rFonts w:ascii="微软雅黑" w:eastAsia="微软雅黑" w:hAnsi="微软雅黑" w:hint="eastAsia"/>
          <w:b/>
          <w:sz w:val="24"/>
        </w:rPr>
        <w:t>（一）</w:t>
      </w:r>
      <w:r w:rsidR="0086280A" w:rsidRPr="00531829">
        <w:rPr>
          <w:rFonts w:ascii="微软雅黑" w:eastAsia="微软雅黑" w:hAnsi="微软雅黑" w:hint="eastAsia"/>
          <w:b/>
          <w:sz w:val="24"/>
        </w:rPr>
        <w:t>组织育人</w:t>
      </w:r>
    </w:p>
    <w:p w:rsidR="003F6F20" w:rsidRDefault="003F6F20" w:rsidP="000C7F99">
      <w:pPr>
        <w:spacing w:line="560" w:lineRule="exact"/>
        <w:ind w:firstLine="480"/>
        <w:rPr>
          <w:rFonts w:ascii="微软雅黑" w:eastAsia="微软雅黑" w:hAnsi="微软雅黑"/>
          <w:sz w:val="24"/>
        </w:rPr>
      </w:pPr>
      <w:r>
        <w:rPr>
          <w:rFonts w:ascii="微软雅黑" w:eastAsia="微软雅黑" w:hAnsi="微软雅黑" w:hint="eastAsia"/>
          <w:sz w:val="24"/>
        </w:rPr>
        <w:t>1、组织架构：</w:t>
      </w:r>
      <w:r w:rsidR="008007B6">
        <w:rPr>
          <w:rFonts w:ascii="微软雅黑" w:eastAsia="微软雅黑" w:hAnsi="微软雅黑" w:hint="eastAsia"/>
          <w:sz w:val="24"/>
        </w:rPr>
        <w:t>纵向到底层级化</w:t>
      </w:r>
      <w:r w:rsidR="008007B6">
        <w:rPr>
          <w:rFonts w:ascii="微软雅黑" w:eastAsia="微软雅黑" w:hAnsi="微软雅黑" w:hint="eastAsia"/>
          <w:sz w:val="24"/>
        </w:rPr>
        <w:t>，</w:t>
      </w:r>
      <w:r>
        <w:rPr>
          <w:rFonts w:ascii="微软雅黑" w:eastAsia="微软雅黑" w:hAnsi="微软雅黑" w:hint="eastAsia"/>
          <w:sz w:val="24"/>
        </w:rPr>
        <w:t>横向到边</w:t>
      </w:r>
      <w:r w:rsidR="00D81B57">
        <w:rPr>
          <w:rFonts w:ascii="微软雅黑" w:eastAsia="微软雅黑" w:hAnsi="微软雅黑" w:hint="eastAsia"/>
          <w:sz w:val="24"/>
        </w:rPr>
        <w:t>部门制</w:t>
      </w:r>
      <w:r w:rsidR="008007B6">
        <w:rPr>
          <w:rFonts w:ascii="微软雅黑" w:eastAsia="微软雅黑" w:hAnsi="微软雅黑"/>
          <w:sz w:val="24"/>
        </w:rPr>
        <w:t xml:space="preserve"> </w:t>
      </w:r>
    </w:p>
    <w:p w:rsidR="005F556A" w:rsidRDefault="005F556A" w:rsidP="00D81B57">
      <w:pPr>
        <w:spacing w:line="560" w:lineRule="exact"/>
        <w:ind w:firstLine="480"/>
        <w:rPr>
          <w:rFonts w:ascii="微软雅黑" w:eastAsia="微软雅黑" w:hAnsi="微软雅黑" w:hint="eastAsia"/>
          <w:sz w:val="24"/>
        </w:rPr>
      </w:pPr>
      <w:r>
        <w:rPr>
          <w:rFonts w:ascii="微软雅黑" w:eastAsia="微软雅黑" w:hAnsi="微软雅黑" w:hint="eastAsia"/>
          <w:sz w:val="24"/>
        </w:rPr>
        <w:t>通过组织的完善，力求在组织上做到</w:t>
      </w:r>
      <w:r>
        <w:rPr>
          <w:rFonts w:ascii="微软雅黑" w:eastAsia="微软雅黑" w:hAnsi="微软雅黑" w:hint="eastAsia"/>
          <w:sz w:val="24"/>
        </w:rPr>
        <w:t>责任明确，均衡优化，沟通顺畅</w:t>
      </w:r>
      <w:r>
        <w:rPr>
          <w:rFonts w:ascii="微软雅黑" w:eastAsia="微软雅黑" w:hAnsi="微软雅黑" w:hint="eastAsia"/>
          <w:sz w:val="24"/>
        </w:rPr>
        <w:t>，提升每个“橙子”的身份认同感，归属感。</w:t>
      </w:r>
    </w:p>
    <w:p w:rsidR="00D81B57" w:rsidRDefault="00A83F16" w:rsidP="00D81B57">
      <w:pPr>
        <w:spacing w:line="560" w:lineRule="exact"/>
        <w:ind w:firstLine="480"/>
        <w:rPr>
          <w:rFonts w:ascii="微软雅黑" w:eastAsia="微软雅黑" w:hAnsi="微软雅黑"/>
          <w:sz w:val="24"/>
        </w:rPr>
      </w:pPr>
      <w:r w:rsidRPr="00462DFC">
        <w:rPr>
          <w:rFonts w:ascii="微软雅黑" w:eastAsia="微软雅黑" w:hAnsi="微软雅黑" w:hint="eastAsia"/>
          <w:sz w:val="24"/>
        </w:rPr>
        <w:t>上海中医药大学“橙意暖心”朋辈辅导联盟是上海中医药大学校级学生组织，由心理委员、心理成长营成员和“心灵部落”心理协会会员组成，隶属于校心理咨询与发展中心。</w:t>
      </w:r>
      <w:r w:rsidR="003F6F20">
        <w:rPr>
          <w:rFonts w:ascii="微软雅黑" w:eastAsia="微软雅黑" w:hAnsi="微软雅黑" w:hint="eastAsia"/>
          <w:sz w:val="24"/>
        </w:rPr>
        <w:t>从</w:t>
      </w:r>
      <w:r w:rsidR="00B0593E" w:rsidRPr="000C7F99">
        <w:rPr>
          <w:rFonts w:ascii="微软雅黑" w:eastAsia="微软雅黑" w:hAnsi="微软雅黑" w:hint="eastAsia"/>
          <w:sz w:val="24"/>
        </w:rPr>
        <w:t>班级中的“暖心橙子”</w:t>
      </w:r>
      <w:r w:rsidR="00E213D9">
        <w:rPr>
          <w:rFonts w:ascii="微软雅黑" w:eastAsia="微软雅黑" w:hAnsi="微软雅黑" w:hint="eastAsia"/>
          <w:sz w:val="24"/>
        </w:rPr>
        <w:t>（</w:t>
      </w:r>
      <w:r w:rsidR="00B0593E" w:rsidRPr="000C7F99">
        <w:rPr>
          <w:rFonts w:ascii="微软雅黑" w:eastAsia="微软雅黑" w:hAnsi="微软雅黑" w:hint="eastAsia"/>
          <w:sz w:val="24"/>
        </w:rPr>
        <w:t>团支部铺设心理委员</w:t>
      </w:r>
      <w:r w:rsidR="000005FB">
        <w:rPr>
          <w:rFonts w:ascii="微软雅黑" w:eastAsia="微软雅黑" w:hAnsi="微软雅黑" w:hint="eastAsia"/>
          <w:sz w:val="24"/>
        </w:rPr>
        <w:t>）——</w:t>
      </w:r>
      <w:r w:rsidR="00D81B57" w:rsidRPr="000C7F99">
        <w:rPr>
          <w:rFonts w:ascii="微软雅黑" w:eastAsia="微软雅黑" w:hAnsi="微软雅黑" w:hint="eastAsia"/>
          <w:sz w:val="24"/>
        </w:rPr>
        <w:t>学院里的“阳光营长”</w:t>
      </w:r>
      <w:r w:rsidR="00E213D9">
        <w:rPr>
          <w:rFonts w:ascii="微软雅黑" w:eastAsia="微软雅黑" w:hAnsi="微软雅黑" w:hint="eastAsia"/>
          <w:sz w:val="24"/>
        </w:rPr>
        <w:t>（</w:t>
      </w:r>
      <w:r w:rsidR="00D81B57" w:rsidRPr="000C7F99">
        <w:rPr>
          <w:rFonts w:ascii="微软雅黑" w:eastAsia="微软雅黑" w:hAnsi="微软雅黑" w:hint="eastAsia"/>
          <w:sz w:val="24"/>
        </w:rPr>
        <w:t>学院组建心理成长营</w:t>
      </w:r>
      <w:r w:rsidR="00E213D9">
        <w:rPr>
          <w:rFonts w:ascii="微软雅黑" w:eastAsia="微软雅黑" w:hAnsi="微软雅黑" w:hint="eastAsia"/>
          <w:sz w:val="24"/>
        </w:rPr>
        <w:t>）</w:t>
      </w:r>
      <w:r w:rsidR="000005FB">
        <w:rPr>
          <w:rFonts w:ascii="微软雅黑" w:eastAsia="微软雅黑" w:hAnsi="微软雅黑" w:hint="eastAsia"/>
          <w:sz w:val="24"/>
        </w:rPr>
        <w:t>——</w:t>
      </w:r>
      <w:r w:rsidR="00D81B57" w:rsidRPr="000C7F99">
        <w:rPr>
          <w:rFonts w:ascii="微软雅黑" w:eastAsia="微软雅黑" w:hAnsi="微软雅黑" w:hint="eastAsia"/>
          <w:sz w:val="24"/>
        </w:rPr>
        <w:t>校园里的“橙子军团”</w:t>
      </w:r>
      <w:r w:rsidR="00E213D9">
        <w:rPr>
          <w:rFonts w:ascii="微软雅黑" w:eastAsia="微软雅黑" w:hAnsi="微软雅黑" w:hint="eastAsia"/>
          <w:sz w:val="24"/>
        </w:rPr>
        <w:t>（</w:t>
      </w:r>
      <w:r w:rsidR="00D81B57" w:rsidRPr="000C7F99">
        <w:rPr>
          <w:rFonts w:ascii="微软雅黑" w:eastAsia="微软雅黑" w:hAnsi="微软雅黑" w:hint="eastAsia"/>
          <w:sz w:val="24"/>
        </w:rPr>
        <w:t>校级组织心理朋辈辅导联盟</w:t>
      </w:r>
      <w:r w:rsidR="00E213D9">
        <w:rPr>
          <w:rFonts w:ascii="微软雅黑" w:eastAsia="微软雅黑" w:hAnsi="微软雅黑" w:hint="eastAsia"/>
          <w:sz w:val="24"/>
        </w:rPr>
        <w:t>）进行纵深层级铺设</w:t>
      </w:r>
      <w:r w:rsidR="000005FB">
        <w:rPr>
          <w:rFonts w:ascii="微软雅黑" w:eastAsia="微软雅黑" w:hAnsi="微软雅黑" w:hint="eastAsia"/>
          <w:sz w:val="24"/>
        </w:rPr>
        <w:t>，完成整个组织队伍</w:t>
      </w:r>
      <w:r w:rsidR="000005FB">
        <w:rPr>
          <w:rFonts w:ascii="微软雅黑" w:eastAsia="微软雅黑" w:hAnsi="微软雅黑" w:hint="eastAsia"/>
          <w:sz w:val="24"/>
        </w:rPr>
        <w:t>纵向深入发展。</w:t>
      </w:r>
    </w:p>
    <w:p w:rsidR="002D4B76" w:rsidRPr="000D465C" w:rsidRDefault="000005FB" w:rsidP="002D4B76">
      <w:pPr>
        <w:spacing w:line="560" w:lineRule="exact"/>
        <w:ind w:firstLine="480"/>
        <w:rPr>
          <w:rFonts w:ascii="微软雅黑" w:eastAsia="微软雅黑" w:hAnsi="微软雅黑"/>
          <w:sz w:val="24"/>
        </w:rPr>
      </w:pPr>
      <w:r w:rsidRPr="002544A3">
        <w:rPr>
          <w:rFonts w:ascii="微软雅黑" w:eastAsia="微软雅黑" w:hAnsi="微软雅黑"/>
          <w:noProof/>
          <w:sz w:val="24"/>
        </w:rPr>
        <w:drawing>
          <wp:anchor distT="0" distB="0" distL="114300" distR="114300" simplePos="0" relativeHeight="251658240" behindDoc="0" locked="0" layoutInCell="1" allowOverlap="1" wp14:anchorId="767F73DF" wp14:editId="128D245B">
            <wp:simplePos x="0" y="0"/>
            <wp:positionH relativeFrom="margin">
              <wp:posOffset>142875</wp:posOffset>
            </wp:positionH>
            <wp:positionV relativeFrom="margin">
              <wp:posOffset>5447665</wp:posOffset>
            </wp:positionV>
            <wp:extent cx="5276850" cy="3248025"/>
            <wp:effectExtent l="0" t="0" r="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6850" cy="3248025"/>
                    </a:xfrm>
                    <a:prstGeom prst="rect">
                      <a:avLst/>
                    </a:prstGeom>
                  </pic:spPr>
                </pic:pic>
              </a:graphicData>
            </a:graphic>
            <wp14:sizeRelV relativeFrom="margin">
              <wp14:pctHeight>0</wp14:pctHeight>
            </wp14:sizeRelV>
          </wp:anchor>
        </w:drawing>
      </w:r>
      <w:r w:rsidR="00FB13D0">
        <w:rPr>
          <w:rFonts w:ascii="微软雅黑" w:eastAsia="微软雅黑" w:hAnsi="微软雅黑" w:hint="eastAsia"/>
          <w:sz w:val="24"/>
        </w:rPr>
        <w:t>对于校级层面的整个联盟来说，其组织架构在横向上不断完善，形成了组织部、秘书处、实践部、联络部、编辑部和宣传部6个部门，进一步明确每个部门</w:t>
      </w:r>
      <w:r w:rsidR="00FB13D0">
        <w:rPr>
          <w:rFonts w:ascii="微软雅黑" w:eastAsia="微软雅黑" w:hAnsi="微软雅黑" w:hint="eastAsia"/>
          <w:sz w:val="24"/>
        </w:rPr>
        <w:lastRenderedPageBreak/>
        <w:t>的职责定位，组织分工，</w:t>
      </w:r>
      <w:r w:rsidR="00D22711">
        <w:rPr>
          <w:rFonts w:ascii="微软雅黑" w:eastAsia="微软雅黑" w:hAnsi="微软雅黑" w:hint="eastAsia"/>
          <w:sz w:val="24"/>
        </w:rPr>
        <w:t>核心</w:t>
      </w:r>
      <w:r w:rsidR="00FB13D0">
        <w:rPr>
          <w:rFonts w:ascii="微软雅黑" w:eastAsia="微软雅黑" w:hAnsi="微软雅黑" w:hint="eastAsia"/>
          <w:sz w:val="24"/>
        </w:rPr>
        <w:t>活动</w:t>
      </w:r>
      <w:r w:rsidR="00D22711">
        <w:rPr>
          <w:rFonts w:ascii="微软雅黑" w:eastAsia="微软雅黑" w:hAnsi="微软雅黑" w:hint="eastAsia"/>
          <w:sz w:val="24"/>
        </w:rPr>
        <w:t>、常规工作</w:t>
      </w:r>
      <w:r w:rsidR="00FB13D0">
        <w:rPr>
          <w:rFonts w:ascii="微软雅黑" w:eastAsia="微软雅黑" w:hAnsi="微软雅黑" w:hint="eastAsia"/>
          <w:sz w:val="24"/>
        </w:rPr>
        <w:t>等内容</w:t>
      </w:r>
      <w:r w:rsidR="00D22711">
        <w:rPr>
          <w:rFonts w:ascii="微软雅黑" w:eastAsia="微软雅黑" w:hAnsi="微软雅黑" w:hint="eastAsia"/>
          <w:sz w:val="24"/>
        </w:rPr>
        <w:t>，同时鼓励各部门</w:t>
      </w:r>
      <w:r w:rsidR="00F13EBF">
        <w:rPr>
          <w:rFonts w:ascii="微软雅黑" w:eastAsia="微软雅黑" w:hAnsi="微软雅黑" w:hint="eastAsia"/>
          <w:sz w:val="24"/>
        </w:rPr>
        <w:t>间的联络合作，开展</w:t>
      </w:r>
      <w:r w:rsidR="00D22711">
        <w:rPr>
          <w:rFonts w:ascii="微软雅黑" w:eastAsia="微软雅黑" w:hAnsi="微软雅黑" w:hint="eastAsia"/>
          <w:sz w:val="24"/>
        </w:rPr>
        <w:t>特色项目。</w:t>
      </w:r>
    </w:p>
    <w:p w:rsidR="000D465C" w:rsidRDefault="000D465C" w:rsidP="000C7F99">
      <w:pPr>
        <w:spacing w:line="560" w:lineRule="exact"/>
        <w:ind w:firstLine="480"/>
        <w:rPr>
          <w:rFonts w:ascii="微软雅黑" w:eastAsia="微软雅黑" w:hAnsi="微软雅黑"/>
          <w:sz w:val="24"/>
        </w:rPr>
      </w:pPr>
      <w:r>
        <w:rPr>
          <w:rFonts w:ascii="微软雅黑" w:eastAsia="微软雅黑" w:hAnsi="微软雅黑" w:hint="eastAsia"/>
          <w:sz w:val="24"/>
        </w:rPr>
        <w:t>2、建立组织“</w:t>
      </w:r>
      <w:r w:rsidR="009A76ED">
        <w:rPr>
          <w:rFonts w:ascii="微软雅黑" w:eastAsia="微软雅黑" w:hAnsi="微软雅黑" w:hint="eastAsia"/>
          <w:sz w:val="24"/>
        </w:rPr>
        <w:t>SIP</w:t>
      </w:r>
      <w:r>
        <w:rPr>
          <w:rFonts w:ascii="微软雅黑" w:eastAsia="微软雅黑" w:hAnsi="微软雅黑" w:hint="eastAsia"/>
          <w:sz w:val="24"/>
        </w:rPr>
        <w:t>”制</w:t>
      </w:r>
    </w:p>
    <w:p w:rsidR="00153710" w:rsidRDefault="009A76ED" w:rsidP="007B259E">
      <w:pPr>
        <w:spacing w:line="560" w:lineRule="exact"/>
        <w:ind w:firstLine="480"/>
        <w:rPr>
          <w:rFonts w:ascii="微软雅黑" w:eastAsia="微软雅黑" w:hAnsi="微软雅黑"/>
          <w:sz w:val="24"/>
        </w:rPr>
      </w:pPr>
      <w:r>
        <w:rPr>
          <w:rFonts w:ascii="微软雅黑" w:eastAsia="微软雅黑" w:hAnsi="微软雅黑" w:hint="eastAsia"/>
          <w:sz w:val="24"/>
        </w:rPr>
        <w:t>学生组织普遍</w:t>
      </w:r>
      <w:r w:rsidRPr="001C14E0">
        <w:rPr>
          <w:rFonts w:ascii="微软雅黑" w:eastAsia="微软雅黑" w:hAnsi="微软雅黑" w:hint="eastAsia"/>
          <w:sz w:val="24"/>
        </w:rPr>
        <w:t>容易陷入“因人而兴、因人而衰”的局面</w:t>
      </w:r>
      <w:r>
        <w:rPr>
          <w:rFonts w:ascii="微软雅黑" w:eastAsia="微软雅黑" w:hAnsi="微软雅黑" w:hint="eastAsia"/>
          <w:sz w:val="24"/>
        </w:rPr>
        <w:t>。</w:t>
      </w:r>
      <w:r>
        <w:rPr>
          <w:rFonts w:ascii="微软雅黑" w:eastAsia="微软雅黑" w:hAnsi="微软雅黑" w:hint="eastAsia"/>
          <w:sz w:val="24"/>
        </w:rPr>
        <w:t>其“传承”难，“创新”亦难。为此，我们通过建立组织的“SIP”制（标准化操作流程）：</w:t>
      </w:r>
      <w:r w:rsidR="000005FB">
        <w:rPr>
          <w:rFonts w:ascii="微软雅黑" w:eastAsia="微软雅黑" w:hAnsi="微软雅黑" w:hint="eastAsia"/>
          <w:sz w:val="24"/>
        </w:rPr>
        <w:t>“橙子军”</w:t>
      </w:r>
      <w:r w:rsidR="001324AD">
        <w:rPr>
          <w:rFonts w:ascii="微软雅黑" w:eastAsia="微软雅黑" w:hAnsi="微软雅黑" w:hint="eastAsia"/>
          <w:sz w:val="24"/>
        </w:rPr>
        <w:t>所有的品牌活动如“新鲜</w:t>
      </w:r>
      <w:proofErr w:type="gramStart"/>
      <w:r w:rsidR="001324AD">
        <w:rPr>
          <w:rFonts w:ascii="微软雅黑" w:eastAsia="微软雅黑" w:hAnsi="微软雅黑" w:hint="eastAsia"/>
          <w:sz w:val="24"/>
        </w:rPr>
        <w:t>橙</w:t>
      </w:r>
      <w:proofErr w:type="gramEnd"/>
      <w:r w:rsidR="001324AD">
        <w:rPr>
          <w:rFonts w:ascii="微软雅黑" w:eastAsia="微软雅黑" w:hAnsi="微软雅黑" w:hint="eastAsia"/>
          <w:sz w:val="24"/>
        </w:rPr>
        <w:t>特训班”、“鲜爽新橙”破冰之旅、“橙心友爱”心理班会大赛等</w:t>
      </w:r>
      <w:r>
        <w:rPr>
          <w:rFonts w:ascii="微软雅黑" w:eastAsia="微软雅黑" w:hAnsi="微软雅黑" w:hint="eastAsia"/>
          <w:sz w:val="24"/>
        </w:rPr>
        <w:t>通过</w:t>
      </w:r>
      <w:r w:rsidR="005F556A">
        <w:rPr>
          <w:rFonts w:ascii="微软雅黑" w:eastAsia="微软雅黑" w:hAnsi="微软雅黑" w:hint="eastAsia"/>
          <w:sz w:val="24"/>
        </w:rPr>
        <w:t>正式发文</w:t>
      </w:r>
      <w:r>
        <w:rPr>
          <w:rFonts w:ascii="微软雅黑" w:eastAsia="微软雅黑" w:hAnsi="微软雅黑" w:hint="eastAsia"/>
          <w:sz w:val="24"/>
        </w:rPr>
        <w:t>的形式</w:t>
      </w:r>
      <w:r w:rsidR="005F556A">
        <w:rPr>
          <w:rFonts w:ascii="微软雅黑" w:eastAsia="微软雅黑" w:hAnsi="微软雅黑" w:hint="eastAsia"/>
          <w:sz w:val="24"/>
        </w:rPr>
        <w:t>，规范活动申报、组织、实施流程。</w:t>
      </w:r>
      <w:r w:rsidR="00962005">
        <w:rPr>
          <w:rFonts w:ascii="微软雅黑" w:eastAsia="微软雅黑" w:hAnsi="微软雅黑" w:hint="eastAsia"/>
          <w:sz w:val="24"/>
        </w:rPr>
        <w:t>另</w:t>
      </w:r>
      <w:r w:rsidR="005F556A">
        <w:rPr>
          <w:rFonts w:ascii="微软雅黑" w:eastAsia="微软雅黑" w:hAnsi="微软雅黑" w:hint="eastAsia"/>
          <w:sz w:val="24"/>
        </w:rPr>
        <w:t>通过构建完善</w:t>
      </w:r>
      <w:r w:rsidR="007B259E">
        <w:rPr>
          <w:rFonts w:ascii="微软雅黑" w:eastAsia="微软雅黑" w:hAnsi="微软雅黑" w:hint="eastAsia"/>
          <w:sz w:val="24"/>
        </w:rPr>
        <w:t>规章制度如</w:t>
      </w:r>
      <w:proofErr w:type="gramStart"/>
      <w:r w:rsidR="007B259E">
        <w:rPr>
          <w:rFonts w:ascii="微软雅黑" w:eastAsia="微软雅黑" w:hAnsi="微软雅黑" w:hint="eastAsia"/>
          <w:sz w:val="24"/>
        </w:rPr>
        <w:t>“</w:t>
      </w:r>
      <w:proofErr w:type="gramEnd"/>
      <w:r w:rsidR="004F6571">
        <w:rPr>
          <w:rFonts w:ascii="微软雅黑" w:eastAsia="微软雅黑" w:hAnsi="微软雅黑" w:hint="eastAsia"/>
          <w:sz w:val="24"/>
        </w:rPr>
        <w:t>上海中医药大学‘橙意暖心’</w:t>
      </w:r>
      <w:r w:rsidR="007B259E" w:rsidRPr="007B259E">
        <w:rPr>
          <w:rFonts w:ascii="微软雅黑" w:eastAsia="微软雅黑" w:hAnsi="微软雅黑" w:hint="eastAsia"/>
          <w:sz w:val="24"/>
        </w:rPr>
        <w:t>朋辈辅导联盟组织机构及职责说明</w:t>
      </w:r>
      <w:proofErr w:type="gramStart"/>
      <w:r w:rsidR="007C364F">
        <w:rPr>
          <w:rFonts w:ascii="微软雅黑" w:eastAsia="微软雅黑" w:hAnsi="微软雅黑" w:hint="eastAsia"/>
          <w:sz w:val="24"/>
        </w:rPr>
        <w:t>“</w:t>
      </w:r>
      <w:proofErr w:type="gramEnd"/>
      <w:r w:rsidR="007C364F">
        <w:rPr>
          <w:rFonts w:ascii="微软雅黑" w:eastAsia="微软雅黑" w:hAnsi="微软雅黑" w:hint="eastAsia"/>
          <w:sz w:val="24"/>
        </w:rPr>
        <w:t>，</w:t>
      </w:r>
      <w:proofErr w:type="gramStart"/>
      <w:r w:rsidR="007B259E">
        <w:rPr>
          <w:rFonts w:ascii="微软雅黑" w:eastAsia="微软雅黑" w:hAnsi="微软雅黑" w:hint="eastAsia"/>
          <w:sz w:val="24"/>
        </w:rPr>
        <w:t>“</w:t>
      </w:r>
      <w:proofErr w:type="gramEnd"/>
      <w:r w:rsidR="007B259E" w:rsidRPr="007B259E">
        <w:rPr>
          <w:rFonts w:ascii="微软雅黑" w:eastAsia="微软雅黑" w:hAnsi="微软雅黑" w:hint="eastAsia"/>
          <w:sz w:val="24"/>
        </w:rPr>
        <w:t>橙意暖心组织条例</w:t>
      </w:r>
      <w:r w:rsidR="007B259E">
        <w:rPr>
          <w:rFonts w:ascii="微软雅黑" w:eastAsia="微软雅黑" w:hAnsi="微软雅黑" w:hint="eastAsia"/>
          <w:sz w:val="24"/>
        </w:rPr>
        <w:t>“</w:t>
      </w:r>
      <w:r w:rsidR="00153710">
        <w:rPr>
          <w:rFonts w:ascii="微软雅黑" w:eastAsia="微软雅黑" w:hAnsi="微软雅黑" w:hint="eastAsia"/>
          <w:sz w:val="24"/>
        </w:rPr>
        <w:t>等</w:t>
      </w:r>
      <w:r w:rsidR="007B259E">
        <w:rPr>
          <w:rFonts w:ascii="微软雅黑" w:eastAsia="微软雅黑" w:hAnsi="微软雅黑" w:hint="eastAsia"/>
          <w:sz w:val="24"/>
        </w:rPr>
        <w:t>对物质管理，</w:t>
      </w:r>
      <w:r w:rsidR="004F6571">
        <w:rPr>
          <w:rFonts w:ascii="微软雅黑" w:eastAsia="微软雅黑" w:hAnsi="微软雅黑" w:hint="eastAsia"/>
          <w:sz w:val="24"/>
        </w:rPr>
        <w:t>档案整理，财务管理</w:t>
      </w:r>
      <w:r w:rsidR="007B259E">
        <w:rPr>
          <w:rFonts w:ascii="微软雅黑" w:eastAsia="微软雅黑" w:hAnsi="微软雅黑" w:hint="eastAsia"/>
          <w:sz w:val="24"/>
        </w:rPr>
        <w:t>，</w:t>
      </w:r>
      <w:r w:rsidR="004F6571">
        <w:rPr>
          <w:rFonts w:ascii="微软雅黑" w:eastAsia="微软雅黑" w:hAnsi="微软雅黑" w:hint="eastAsia"/>
          <w:sz w:val="24"/>
        </w:rPr>
        <w:t>人事管理等进行了详尽的规定。</w:t>
      </w:r>
      <w:r w:rsidR="003E3967">
        <w:rPr>
          <w:rFonts w:ascii="微软雅黑" w:eastAsia="微软雅黑" w:hAnsi="微软雅黑" w:hint="eastAsia"/>
          <w:sz w:val="24"/>
        </w:rPr>
        <w:t>保证每项工作有章可循，</w:t>
      </w:r>
      <w:r w:rsidR="00B5127C">
        <w:rPr>
          <w:rFonts w:ascii="微软雅黑" w:eastAsia="微软雅黑" w:hAnsi="微软雅黑" w:hint="eastAsia"/>
          <w:sz w:val="24"/>
        </w:rPr>
        <w:t>保证每一届学生队伍的可持续发展，在继承中更好地创新。</w:t>
      </w:r>
    </w:p>
    <w:p w:rsidR="000D465C" w:rsidRDefault="000D465C" w:rsidP="000C7F99">
      <w:pPr>
        <w:spacing w:line="560" w:lineRule="exact"/>
        <w:ind w:firstLine="480"/>
        <w:rPr>
          <w:rFonts w:ascii="微软雅黑" w:eastAsia="微软雅黑" w:hAnsi="微软雅黑"/>
          <w:sz w:val="24"/>
        </w:rPr>
      </w:pPr>
      <w:r>
        <w:rPr>
          <w:rFonts w:ascii="微软雅黑" w:eastAsia="微软雅黑" w:hAnsi="微软雅黑" w:hint="eastAsia"/>
          <w:sz w:val="24"/>
        </w:rPr>
        <w:t>3、</w:t>
      </w:r>
      <w:r w:rsidR="00FD7D0A">
        <w:rPr>
          <w:rFonts w:ascii="微软雅黑" w:eastAsia="微软雅黑" w:hAnsi="微软雅黑" w:hint="eastAsia"/>
          <w:sz w:val="24"/>
        </w:rPr>
        <w:t>“大橙带小橙”人事管理上的</w:t>
      </w:r>
      <w:r>
        <w:rPr>
          <w:rFonts w:ascii="微软雅黑" w:eastAsia="微软雅黑" w:hAnsi="微软雅黑" w:hint="eastAsia"/>
          <w:sz w:val="24"/>
        </w:rPr>
        <w:t>带帮制</w:t>
      </w:r>
    </w:p>
    <w:p w:rsidR="000D465C" w:rsidRDefault="00FD7D0A" w:rsidP="000C7F99">
      <w:pPr>
        <w:spacing w:line="560" w:lineRule="exact"/>
        <w:ind w:firstLine="480"/>
        <w:rPr>
          <w:rFonts w:ascii="微软雅黑" w:eastAsia="微软雅黑" w:hAnsi="微软雅黑" w:hint="eastAsia"/>
          <w:sz w:val="24"/>
        </w:rPr>
      </w:pPr>
      <w:r>
        <w:rPr>
          <w:rFonts w:ascii="微软雅黑" w:eastAsia="微软雅黑" w:hAnsi="微软雅黑" w:hint="eastAsia"/>
          <w:sz w:val="24"/>
        </w:rPr>
        <w:t>在每项重要的工作，落实“大橙”带“小橙”的带帮制。</w:t>
      </w:r>
      <w:r w:rsidR="005F556A">
        <w:rPr>
          <w:rFonts w:ascii="微软雅黑" w:eastAsia="微软雅黑" w:hAnsi="微软雅黑" w:hint="eastAsia"/>
          <w:sz w:val="24"/>
        </w:rPr>
        <w:t>保证每个橙子能够</w:t>
      </w:r>
      <w:r w:rsidR="000D465C">
        <w:rPr>
          <w:rFonts w:ascii="微软雅黑" w:eastAsia="微软雅黑" w:hAnsi="微软雅黑" w:hint="eastAsia"/>
          <w:sz w:val="24"/>
        </w:rPr>
        <w:t>责任明确，均衡优化，沟通顺畅</w:t>
      </w:r>
      <w:r w:rsidR="00505045">
        <w:rPr>
          <w:rFonts w:ascii="微软雅黑" w:eastAsia="微软雅黑" w:hAnsi="微软雅黑" w:hint="eastAsia"/>
          <w:sz w:val="24"/>
        </w:rPr>
        <w:t>。也为“梯队建设”打下坚实基础</w:t>
      </w:r>
      <w:r w:rsidR="007C364F">
        <w:rPr>
          <w:rFonts w:ascii="微软雅黑" w:eastAsia="微软雅黑" w:hAnsi="微软雅黑" w:hint="eastAsia"/>
          <w:sz w:val="24"/>
        </w:rPr>
        <w:t>，以防出现学生换届“青黄不接”的局面</w:t>
      </w:r>
      <w:r w:rsidR="00505045">
        <w:rPr>
          <w:rFonts w:ascii="微软雅黑" w:eastAsia="微软雅黑" w:hAnsi="微软雅黑" w:hint="eastAsia"/>
          <w:sz w:val="24"/>
        </w:rPr>
        <w:t>。</w:t>
      </w:r>
    </w:p>
    <w:p w:rsidR="00962005" w:rsidRDefault="00962005" w:rsidP="000C7F99">
      <w:pPr>
        <w:spacing w:line="560" w:lineRule="exact"/>
        <w:ind w:firstLine="480"/>
        <w:rPr>
          <w:rFonts w:ascii="微软雅黑" w:eastAsia="微软雅黑" w:hAnsi="微软雅黑" w:hint="eastAsia"/>
          <w:sz w:val="24"/>
        </w:rPr>
      </w:pPr>
      <w:r>
        <w:rPr>
          <w:rFonts w:ascii="微软雅黑" w:eastAsia="微软雅黑" w:hAnsi="微软雅黑" w:hint="eastAsia"/>
          <w:sz w:val="24"/>
        </w:rPr>
        <w:t>4、“非橙勿扰”的月会制度</w:t>
      </w:r>
    </w:p>
    <w:p w:rsidR="00962005" w:rsidRPr="00962005" w:rsidRDefault="00962005" w:rsidP="000C7F99">
      <w:pPr>
        <w:spacing w:line="560" w:lineRule="exact"/>
        <w:ind w:firstLine="480"/>
        <w:rPr>
          <w:rFonts w:ascii="微软雅黑" w:eastAsia="微软雅黑" w:hAnsi="微软雅黑"/>
          <w:sz w:val="24"/>
        </w:rPr>
      </w:pPr>
      <w:r>
        <w:rPr>
          <w:rFonts w:ascii="宋体" w:hAnsi="宋体" w:cs="Lucida Sans Unicode" w:hint="eastAsia"/>
          <w:sz w:val="24"/>
        </w:rPr>
        <w:t>“橙子军”不同于其他学生组织的是，他们作为</w:t>
      </w:r>
      <w:r>
        <w:rPr>
          <w:rFonts w:ascii="宋体" w:hAnsi="宋体" w:cs="Lucida Sans Unicode" w:hint="eastAsia"/>
          <w:sz w:val="24"/>
        </w:rPr>
        <w:t>学校心理健康工作者，</w:t>
      </w:r>
      <w:r w:rsidR="007C364F">
        <w:rPr>
          <w:rFonts w:ascii="宋体" w:hAnsi="宋体" w:cs="Lucida Sans Unicode" w:hint="eastAsia"/>
          <w:sz w:val="24"/>
        </w:rPr>
        <w:t>需要</w:t>
      </w:r>
      <w:r>
        <w:rPr>
          <w:rFonts w:ascii="宋体" w:hAnsi="宋体" w:cs="Lucida Sans Unicode" w:hint="eastAsia"/>
          <w:sz w:val="24"/>
        </w:rPr>
        <w:t>切实提升心理</w:t>
      </w:r>
      <w:r>
        <w:rPr>
          <w:rFonts w:ascii="宋体" w:hAnsi="宋体" w:cs="Lucida Sans Unicode" w:hint="eastAsia"/>
          <w:sz w:val="24"/>
        </w:rPr>
        <w:t>相关</w:t>
      </w:r>
      <w:r>
        <w:rPr>
          <w:rFonts w:ascii="宋体" w:hAnsi="宋体" w:cs="Lucida Sans Unicode" w:hint="eastAsia"/>
          <w:sz w:val="24"/>
        </w:rPr>
        <w:t>的专业技能，维持其助人的热情，</w:t>
      </w:r>
      <w:r w:rsidR="007C364F">
        <w:rPr>
          <w:rFonts w:ascii="宋体" w:hAnsi="宋体" w:cs="Lucida Sans Unicode" w:hint="eastAsia"/>
          <w:sz w:val="24"/>
        </w:rPr>
        <w:t>需要</w:t>
      </w:r>
      <w:r>
        <w:rPr>
          <w:rFonts w:ascii="宋体" w:hAnsi="宋体" w:cs="Lucida Sans Unicode" w:hint="eastAsia"/>
          <w:sz w:val="24"/>
        </w:rPr>
        <w:t>在工作中不间断地对之给予情感和技能支持，帮助他们在兼顾自身发展的同时发挥核心节点作用带动周遭他人。</w:t>
      </w:r>
      <w:r>
        <w:rPr>
          <w:rFonts w:ascii="宋体" w:hAnsi="宋体" w:cs="Lucida Sans Unicode" w:hint="eastAsia"/>
          <w:sz w:val="24"/>
        </w:rPr>
        <w:t>我们将</w:t>
      </w:r>
      <w:r>
        <w:rPr>
          <w:rFonts w:ascii="宋体" w:hAnsi="宋体" w:cs="Lucida Sans Unicode" w:hint="eastAsia"/>
          <w:sz w:val="24"/>
        </w:rPr>
        <w:t>结合学校现有的资源和特点，</w:t>
      </w:r>
      <w:r>
        <w:rPr>
          <w:rFonts w:ascii="宋体" w:hAnsi="宋体" w:cs="Lucida Sans Unicode" w:hint="eastAsia"/>
          <w:sz w:val="24"/>
        </w:rPr>
        <w:t>每月举办“橙子军”的成长沙龙，结合心理相关专家学者主讲的专题培训和“橙子军”主导的朋辈学习形式如读书会、成长小组、电影沙龙等，助力“橙子军”的全面成长。</w:t>
      </w:r>
    </w:p>
    <w:p w:rsidR="00F85184" w:rsidRPr="00025A84" w:rsidRDefault="000D465C" w:rsidP="000C7F99">
      <w:pPr>
        <w:spacing w:line="560" w:lineRule="exact"/>
        <w:ind w:firstLine="480"/>
        <w:rPr>
          <w:rFonts w:ascii="微软雅黑" w:eastAsia="微软雅黑" w:hAnsi="微软雅黑"/>
          <w:b/>
          <w:sz w:val="24"/>
        </w:rPr>
      </w:pPr>
      <w:r w:rsidRPr="00025A84">
        <w:rPr>
          <w:rFonts w:ascii="微软雅黑" w:eastAsia="微软雅黑" w:hAnsi="微软雅黑" w:hint="eastAsia"/>
          <w:b/>
          <w:sz w:val="24"/>
        </w:rPr>
        <w:t>（二）</w:t>
      </w:r>
      <w:r w:rsidR="00F85184" w:rsidRPr="00025A84">
        <w:rPr>
          <w:rFonts w:ascii="微软雅黑" w:eastAsia="微软雅黑" w:hAnsi="微软雅黑" w:hint="eastAsia"/>
          <w:b/>
          <w:sz w:val="24"/>
        </w:rPr>
        <w:t>实践育人</w:t>
      </w:r>
    </w:p>
    <w:p w:rsidR="00EF2750" w:rsidRPr="000C7F99" w:rsidRDefault="00EF2750" w:rsidP="00EF2750">
      <w:pPr>
        <w:spacing w:line="560" w:lineRule="exact"/>
        <w:ind w:firstLine="480"/>
        <w:rPr>
          <w:rFonts w:ascii="微软雅黑" w:eastAsia="微软雅黑" w:hAnsi="微软雅黑"/>
          <w:sz w:val="24"/>
        </w:rPr>
      </w:pPr>
      <w:r w:rsidRPr="000C7F99">
        <w:rPr>
          <w:rFonts w:ascii="微软雅黑" w:eastAsia="微软雅黑" w:hAnsi="微软雅黑" w:hint="eastAsia"/>
          <w:sz w:val="24"/>
        </w:rPr>
        <w:t>在多年的努力下，我校逐渐形成以“橙”文化建设为核心的一系列心理健康</w:t>
      </w:r>
      <w:r w:rsidRPr="000C7F99">
        <w:rPr>
          <w:rFonts w:ascii="微软雅黑" w:eastAsia="微软雅黑" w:hAnsi="微软雅黑" w:hint="eastAsia"/>
          <w:sz w:val="24"/>
        </w:rPr>
        <w:lastRenderedPageBreak/>
        <w:t>教育品牌活动，如“新鲜橙”朋辈辅导员特训班、“鲜爽心橙”新生心理破冰活动、“橙心有爱”心理班会大赛、“橙心汇聚”校园心理情景剧大赛等。受到学生的热烈欢迎，</w:t>
      </w:r>
      <w:r w:rsidR="001951D9">
        <w:rPr>
          <w:rFonts w:ascii="微软雅黑" w:eastAsia="微软雅黑" w:hAnsi="微软雅黑" w:hint="eastAsia"/>
          <w:sz w:val="24"/>
        </w:rPr>
        <w:t>通过实践服务，服务学习，培养学生的归属感，效能感和身份认同感。</w:t>
      </w:r>
    </w:p>
    <w:p w:rsidR="006B7B24" w:rsidRPr="000C7F99" w:rsidRDefault="00EF2750" w:rsidP="000C7F99">
      <w:pPr>
        <w:spacing w:line="560" w:lineRule="exact"/>
        <w:ind w:firstLine="480"/>
        <w:rPr>
          <w:rFonts w:ascii="微软雅黑" w:eastAsia="微软雅黑" w:hAnsi="微软雅黑"/>
          <w:sz w:val="24"/>
        </w:rPr>
      </w:pPr>
      <w:r>
        <w:rPr>
          <w:rFonts w:ascii="微软雅黑" w:eastAsia="微软雅黑" w:hAnsi="微软雅黑" w:hint="eastAsia"/>
          <w:sz w:val="24"/>
        </w:rPr>
        <w:t>1、</w:t>
      </w:r>
      <w:r w:rsidR="006B7B24" w:rsidRPr="000C7F99">
        <w:rPr>
          <w:rFonts w:ascii="微软雅黑" w:eastAsia="微软雅黑" w:hAnsi="微软雅黑" w:hint="eastAsia"/>
          <w:sz w:val="24"/>
        </w:rPr>
        <w:t>“新鲜橙”朋辈辅导员培训班</w:t>
      </w:r>
    </w:p>
    <w:p w:rsidR="006B7B24" w:rsidRPr="000C7F99" w:rsidRDefault="006B7B24" w:rsidP="000C7F99">
      <w:pPr>
        <w:spacing w:line="560" w:lineRule="exact"/>
        <w:ind w:firstLine="480"/>
        <w:rPr>
          <w:rFonts w:ascii="微软雅黑" w:eastAsia="微软雅黑" w:hAnsi="微软雅黑"/>
          <w:sz w:val="24"/>
        </w:rPr>
      </w:pPr>
      <w:r w:rsidRPr="000C7F99">
        <w:rPr>
          <w:rFonts w:ascii="微软雅黑" w:eastAsia="微软雅黑" w:hAnsi="微软雅黑" w:hint="eastAsia"/>
          <w:sz w:val="24"/>
        </w:rPr>
        <w:t>“新鲜橙”朋辈辅导员培训班是针对每位新生心理委员进行的入职培训。作为班级中的“暖心橙子”，我们的心理委员不仅是“心理爱好者”，更承担着支部“心理宣传员”、“心理活动员”、“心理观察员”、“心理关怀员”的职责。为帮助心理委员们更好地开展工作，中心除每年组织心理委员入职培训外，还开展系列在岗培训及骨干心理委员高阶培训，并将心理委员纳入团干部的统一管理和考核，为每位心理委员配备工作手册，设立专用网络平台，及时发布活动信息。</w:t>
      </w:r>
    </w:p>
    <w:p w:rsidR="006B7B24" w:rsidRPr="000C7F99" w:rsidRDefault="00EF2750" w:rsidP="000C7F99">
      <w:pPr>
        <w:spacing w:line="560" w:lineRule="exact"/>
        <w:ind w:firstLine="480"/>
        <w:rPr>
          <w:rFonts w:ascii="微软雅黑" w:eastAsia="微软雅黑" w:hAnsi="微软雅黑"/>
          <w:sz w:val="24"/>
        </w:rPr>
      </w:pPr>
      <w:r>
        <w:rPr>
          <w:rFonts w:ascii="微软雅黑" w:eastAsia="微软雅黑" w:hAnsi="微软雅黑" w:hint="eastAsia"/>
          <w:sz w:val="24"/>
        </w:rPr>
        <w:t xml:space="preserve"> 2、</w:t>
      </w:r>
      <w:r w:rsidR="006B7B24" w:rsidRPr="000C7F99">
        <w:rPr>
          <w:rFonts w:ascii="微软雅黑" w:eastAsia="微软雅黑" w:hAnsi="微软雅黑" w:hint="eastAsia"/>
          <w:sz w:val="24"/>
        </w:rPr>
        <w:t>“鲜爽心橙”新生破冰之旅</w:t>
      </w:r>
    </w:p>
    <w:p w:rsidR="006B7B24" w:rsidRPr="000C7F99" w:rsidRDefault="006B7B24" w:rsidP="000C7F99">
      <w:pPr>
        <w:spacing w:line="560" w:lineRule="exact"/>
        <w:ind w:firstLine="480"/>
        <w:rPr>
          <w:rFonts w:ascii="微软雅黑" w:eastAsia="微软雅黑" w:hAnsi="微软雅黑"/>
          <w:sz w:val="24"/>
        </w:rPr>
      </w:pPr>
      <w:r w:rsidRPr="000C7F99">
        <w:rPr>
          <w:rFonts w:ascii="微软雅黑" w:eastAsia="微软雅黑" w:hAnsi="微软雅黑" w:hint="eastAsia"/>
          <w:sz w:val="24"/>
        </w:rPr>
        <w:t>新生入学是一个重大的生活转变，在对新环境进行适应时，每个同学都可能会感受到不同程度的压力。面对新环境和新同学，新生们不仅需要自我调整，更需要一个了解彼此，融入大学生活的契机。为增进新生间的相互熟悉，提升同学们的团队意识与团队协作能力，打造和谐健康的校园文化，每年我们以学院心理成长营为单位在全校学生范围内开展“鲜爽新橙”新生破冰之旅活动。</w:t>
      </w:r>
    </w:p>
    <w:p w:rsidR="006B7B24" w:rsidRPr="000C7F99" w:rsidRDefault="006B7B24" w:rsidP="000C7F99">
      <w:pPr>
        <w:spacing w:line="560" w:lineRule="exact"/>
        <w:ind w:firstLine="480"/>
        <w:rPr>
          <w:rFonts w:ascii="微软雅黑" w:eastAsia="微软雅黑" w:hAnsi="微软雅黑"/>
          <w:sz w:val="24"/>
        </w:rPr>
      </w:pPr>
      <w:r w:rsidRPr="000C7F99">
        <w:rPr>
          <w:rFonts w:ascii="微软雅黑" w:eastAsia="微软雅黑" w:hAnsi="微软雅黑" w:hint="eastAsia"/>
          <w:sz w:val="24"/>
        </w:rPr>
        <w:t xml:space="preserve"> </w:t>
      </w:r>
      <w:r w:rsidR="00EF2750">
        <w:rPr>
          <w:rFonts w:ascii="微软雅黑" w:eastAsia="微软雅黑" w:hAnsi="微软雅黑" w:hint="eastAsia"/>
          <w:sz w:val="24"/>
        </w:rPr>
        <w:t>3、</w:t>
      </w:r>
      <w:r w:rsidRPr="000C7F99">
        <w:rPr>
          <w:rFonts w:ascii="微软雅黑" w:eastAsia="微软雅黑" w:hAnsi="微软雅黑" w:hint="eastAsia"/>
          <w:sz w:val="24"/>
        </w:rPr>
        <w:t>“橙心有爱”心理班会大赛</w:t>
      </w:r>
    </w:p>
    <w:p w:rsidR="006B7B24" w:rsidRPr="000C7F99" w:rsidRDefault="006B7B24" w:rsidP="000C7F99">
      <w:pPr>
        <w:spacing w:line="560" w:lineRule="exact"/>
        <w:ind w:firstLine="480"/>
        <w:rPr>
          <w:rFonts w:ascii="微软雅黑" w:eastAsia="微软雅黑" w:hAnsi="微软雅黑"/>
          <w:sz w:val="24"/>
        </w:rPr>
      </w:pPr>
      <w:r w:rsidRPr="000C7F99">
        <w:rPr>
          <w:rFonts w:ascii="微软雅黑" w:eastAsia="微软雅黑" w:hAnsi="微软雅黑" w:hint="eastAsia"/>
          <w:sz w:val="24"/>
        </w:rPr>
        <w:t>班级是心理健康教育体系的重要一环，为了提高班级载体在普及心理健康知识的作用，增强大学生心理素质，构建和谐校园，每年由心理委员为主体组织开展“橙心有爱”心理班会大赛。大赛在增强班级凝聚力、展示班级风采的同时，有效地促进同学自觉维护心理健康、增强心理素质，帮助同学解决实际生活中遇到的心理困惑、消除心理危机，进一步提高我校心理委员专业素质与组织能力。</w:t>
      </w:r>
    </w:p>
    <w:p w:rsidR="006B7B24" w:rsidRPr="000C7F99" w:rsidRDefault="006B7B24" w:rsidP="000C7F99">
      <w:pPr>
        <w:spacing w:line="560" w:lineRule="exact"/>
        <w:ind w:firstLine="480"/>
        <w:rPr>
          <w:rFonts w:ascii="微软雅黑" w:eastAsia="微软雅黑" w:hAnsi="微软雅黑"/>
          <w:sz w:val="24"/>
        </w:rPr>
      </w:pPr>
      <w:r w:rsidRPr="000C7F99">
        <w:rPr>
          <w:rFonts w:ascii="微软雅黑" w:eastAsia="微软雅黑" w:hAnsi="微软雅黑" w:hint="eastAsia"/>
          <w:sz w:val="24"/>
        </w:rPr>
        <w:t xml:space="preserve"> </w:t>
      </w:r>
      <w:r w:rsidRPr="000C7F99">
        <w:rPr>
          <w:rFonts w:ascii="微软雅黑" w:eastAsia="微软雅黑" w:hAnsi="微软雅黑" w:hint="eastAsia"/>
          <w:sz w:val="24"/>
        </w:rPr>
        <w:tab/>
      </w:r>
      <w:r w:rsidR="00EF2750">
        <w:rPr>
          <w:rFonts w:ascii="微软雅黑" w:eastAsia="微软雅黑" w:hAnsi="微软雅黑" w:hint="eastAsia"/>
          <w:sz w:val="24"/>
        </w:rPr>
        <w:t>4、</w:t>
      </w:r>
      <w:r w:rsidRPr="000C7F99">
        <w:rPr>
          <w:rFonts w:ascii="微软雅黑" w:eastAsia="微软雅黑" w:hAnsi="微软雅黑" w:hint="eastAsia"/>
          <w:sz w:val="24"/>
        </w:rPr>
        <w:t>“橙心汇剧”心理情景剧大赛</w:t>
      </w:r>
    </w:p>
    <w:p w:rsidR="006B7B24" w:rsidRDefault="006B7B24" w:rsidP="000C7F99">
      <w:pPr>
        <w:spacing w:line="560" w:lineRule="exact"/>
        <w:ind w:firstLine="480"/>
        <w:rPr>
          <w:rFonts w:ascii="微软雅黑" w:eastAsia="微软雅黑" w:hAnsi="微软雅黑" w:hint="eastAsia"/>
          <w:sz w:val="24"/>
        </w:rPr>
      </w:pPr>
      <w:r w:rsidRPr="000C7F99">
        <w:rPr>
          <w:rFonts w:ascii="微软雅黑" w:eastAsia="微软雅黑" w:hAnsi="微软雅黑" w:hint="eastAsia"/>
          <w:sz w:val="24"/>
        </w:rPr>
        <w:lastRenderedPageBreak/>
        <w:t>为了提高我校学生的心理健康素质，传播心理健康的理念，学校每年举办校园心理情景剧大赛。校园心理情景剧大赛以直观的方式，将大学生微妙的心理活动搬上舞台，再现日常学习、生活中常见的心理矛盾与冲突，这种更加贴近学生生活的心理健康教育方式，能更好的帮助学生正确认知自我，感悟生活，从而达到提升心灵，优化心理品质。迄今为止，我校已举办了</w:t>
      </w:r>
      <w:r w:rsidR="00962005">
        <w:rPr>
          <w:rFonts w:ascii="微软雅黑" w:eastAsia="微软雅黑" w:hAnsi="微软雅黑" w:hint="eastAsia"/>
          <w:sz w:val="24"/>
        </w:rPr>
        <w:t>五</w:t>
      </w:r>
      <w:r w:rsidRPr="000C7F99">
        <w:rPr>
          <w:rFonts w:ascii="微软雅黑" w:eastAsia="微软雅黑" w:hAnsi="微软雅黑" w:hint="eastAsia"/>
          <w:sz w:val="24"/>
        </w:rPr>
        <w:t>届校园心理情景剧大赛。</w:t>
      </w:r>
    </w:p>
    <w:p w:rsidR="007C364F" w:rsidRDefault="007C364F" w:rsidP="000C7F99">
      <w:pPr>
        <w:spacing w:line="560" w:lineRule="exact"/>
        <w:ind w:firstLine="480"/>
        <w:rPr>
          <w:rFonts w:ascii="微软雅黑" w:eastAsia="微软雅黑" w:hAnsi="微软雅黑" w:hint="eastAsia"/>
          <w:sz w:val="24"/>
        </w:rPr>
      </w:pPr>
      <w:r>
        <w:rPr>
          <w:rFonts w:ascii="微软雅黑" w:eastAsia="微软雅黑" w:hAnsi="微软雅黑" w:hint="eastAsia"/>
          <w:sz w:val="24"/>
        </w:rPr>
        <w:t>5、“小鲜橙”宣讲团</w:t>
      </w:r>
    </w:p>
    <w:p w:rsidR="007C364F" w:rsidRPr="000C7F99" w:rsidRDefault="007C364F" w:rsidP="000C7F99">
      <w:pPr>
        <w:spacing w:line="560" w:lineRule="exact"/>
        <w:ind w:firstLine="480"/>
        <w:rPr>
          <w:rFonts w:ascii="微软雅黑" w:eastAsia="微软雅黑" w:hAnsi="微软雅黑"/>
          <w:sz w:val="24"/>
        </w:rPr>
      </w:pPr>
      <w:r>
        <w:rPr>
          <w:rFonts w:ascii="微软雅黑" w:eastAsia="微软雅黑" w:hAnsi="微软雅黑" w:hint="eastAsia"/>
          <w:sz w:val="24"/>
        </w:rPr>
        <w:t>在“非橙勿扰”月会的基础上，我们还将借助心理科学商店平台，将</w:t>
      </w:r>
      <w:proofErr w:type="gramStart"/>
      <w:r>
        <w:rPr>
          <w:rFonts w:ascii="微软雅黑" w:eastAsia="微软雅黑" w:hAnsi="微软雅黑" w:hint="eastAsia"/>
          <w:sz w:val="24"/>
        </w:rPr>
        <w:t>橙子军</w:t>
      </w:r>
      <w:proofErr w:type="gramEnd"/>
      <w:r>
        <w:rPr>
          <w:rFonts w:ascii="微软雅黑" w:eastAsia="微软雅黑" w:hAnsi="微软雅黑" w:hint="eastAsia"/>
          <w:sz w:val="24"/>
        </w:rPr>
        <w:t>的“抗逆力”文化等培育成宣讲课程，以</w:t>
      </w:r>
      <w:proofErr w:type="gramStart"/>
      <w:r>
        <w:rPr>
          <w:rFonts w:ascii="微软雅黑" w:eastAsia="微软雅黑" w:hAnsi="微软雅黑" w:hint="eastAsia"/>
          <w:sz w:val="24"/>
        </w:rPr>
        <w:t>橙子军</w:t>
      </w:r>
      <w:proofErr w:type="gramEnd"/>
      <w:r>
        <w:rPr>
          <w:rFonts w:ascii="微软雅黑" w:eastAsia="微软雅黑" w:hAnsi="微软雅黑" w:hint="eastAsia"/>
          <w:sz w:val="24"/>
        </w:rPr>
        <w:t>为主体宣讲人进入社区为广大老百姓、中小学生进行“抗逆力”文化的普及活动，将橙子的温暖辐射到更多需要的地方。</w:t>
      </w:r>
    </w:p>
    <w:p w:rsidR="00962005" w:rsidRPr="000C7F99" w:rsidRDefault="00962005" w:rsidP="00962005">
      <w:pPr>
        <w:spacing w:line="560" w:lineRule="exact"/>
        <w:ind w:firstLine="480"/>
        <w:rPr>
          <w:rFonts w:ascii="微软雅黑" w:eastAsia="微软雅黑" w:hAnsi="微软雅黑"/>
          <w:sz w:val="24"/>
        </w:rPr>
      </w:pPr>
      <w:r w:rsidRPr="000C7F99">
        <w:rPr>
          <w:rFonts w:ascii="微软雅黑" w:eastAsia="微软雅黑" w:hAnsi="微软雅黑" w:hint="eastAsia"/>
          <w:sz w:val="24"/>
        </w:rPr>
        <w:t>除了系列品牌活动，</w:t>
      </w:r>
      <w:r w:rsidR="007C364F">
        <w:rPr>
          <w:rFonts w:ascii="微软雅黑" w:eastAsia="微软雅黑" w:hAnsi="微软雅黑" w:hint="eastAsia"/>
          <w:sz w:val="24"/>
        </w:rPr>
        <w:t>我们</w:t>
      </w:r>
      <w:r w:rsidRPr="000C7F99">
        <w:rPr>
          <w:rFonts w:ascii="微软雅黑" w:eastAsia="微软雅黑" w:hAnsi="微软雅黑" w:hint="eastAsia"/>
          <w:sz w:val="24"/>
        </w:rPr>
        <w:t>还利用各种契机开展多渠道、多形式、多媒介的心理健康教育活动，如：新生心理健康月、“5.25”大学生心理健康日等，并编印了《新鲜人入学手册》等一系列心理健康宣传材料，组织开展心理健康知识讲座与培训，开通了校心理健康教育网站，全面带动校园心理健康氛围的形成。</w:t>
      </w:r>
    </w:p>
    <w:p w:rsidR="00F85184" w:rsidRPr="00025A84" w:rsidRDefault="00EF2750" w:rsidP="000C7F99">
      <w:pPr>
        <w:spacing w:line="560" w:lineRule="exact"/>
        <w:ind w:firstLine="480"/>
        <w:rPr>
          <w:rFonts w:ascii="微软雅黑" w:eastAsia="微软雅黑" w:hAnsi="微软雅黑"/>
          <w:b/>
          <w:sz w:val="24"/>
        </w:rPr>
      </w:pPr>
      <w:r w:rsidRPr="00025A84">
        <w:rPr>
          <w:rFonts w:ascii="微软雅黑" w:eastAsia="微软雅黑" w:hAnsi="微软雅黑" w:hint="eastAsia"/>
          <w:b/>
          <w:sz w:val="24"/>
        </w:rPr>
        <w:t>（三）</w:t>
      </w:r>
      <w:r w:rsidR="00F85184" w:rsidRPr="00025A84">
        <w:rPr>
          <w:rFonts w:ascii="微软雅黑" w:eastAsia="微软雅黑" w:hAnsi="微软雅黑" w:hint="eastAsia"/>
          <w:b/>
          <w:sz w:val="24"/>
        </w:rPr>
        <w:t>文化育人</w:t>
      </w:r>
      <w:bookmarkStart w:id="0" w:name="_GoBack"/>
      <w:bookmarkEnd w:id="0"/>
    </w:p>
    <w:p w:rsidR="008C6DED" w:rsidRDefault="006B7B24" w:rsidP="008C6DED">
      <w:pPr>
        <w:spacing w:line="560" w:lineRule="exact"/>
        <w:ind w:firstLine="480"/>
        <w:rPr>
          <w:rFonts w:ascii="微软雅黑" w:eastAsia="微软雅黑" w:hAnsi="微软雅黑"/>
          <w:sz w:val="24"/>
        </w:rPr>
      </w:pPr>
      <w:r w:rsidRPr="000C7F99">
        <w:rPr>
          <w:rFonts w:ascii="微软雅黑" w:eastAsia="微软雅黑" w:hAnsi="微软雅黑" w:hint="eastAsia"/>
          <w:sz w:val="24"/>
        </w:rPr>
        <w:t xml:space="preserve"> </w:t>
      </w:r>
      <w:r w:rsidR="00962005">
        <w:rPr>
          <w:rFonts w:ascii="微软雅黑" w:eastAsia="微软雅黑" w:hAnsi="微软雅黑" w:hint="eastAsia"/>
          <w:sz w:val="24"/>
        </w:rPr>
        <w:t>“橙子军”</w:t>
      </w:r>
      <w:r w:rsidR="008C6DED" w:rsidRPr="000C7F99">
        <w:rPr>
          <w:rFonts w:ascii="微软雅黑" w:eastAsia="微软雅黑" w:hAnsi="微软雅黑" w:hint="eastAsia"/>
          <w:sz w:val="24"/>
        </w:rPr>
        <w:t>在校园内主要展开以“橙文化”为核心的心理健康教育计划。“橙”通“诚”，含真诚之意。该计划推广的主力军们有一个可爱的称呼为“橙子”，因为橙子形象明亮美好，富含丰富的维他命C，可增强人体抵抗力，我们希望我们的朋辈辅导员们也能如橙子般成为校园里的阳光种子、同学间的温馨天使、老师们的贴心帮手。</w:t>
      </w:r>
    </w:p>
    <w:p w:rsidR="00962005" w:rsidRDefault="00EF2750" w:rsidP="00EF2750">
      <w:pPr>
        <w:spacing w:line="560" w:lineRule="exact"/>
        <w:ind w:firstLine="480"/>
        <w:rPr>
          <w:rFonts w:ascii="微软雅黑" w:eastAsia="微软雅黑" w:hAnsi="微软雅黑" w:hint="eastAsia"/>
          <w:sz w:val="24"/>
        </w:rPr>
      </w:pPr>
      <w:r w:rsidRPr="000C7F99">
        <w:rPr>
          <w:rFonts w:ascii="微软雅黑" w:eastAsia="微软雅黑" w:hAnsi="微软雅黑" w:hint="eastAsia"/>
          <w:sz w:val="24"/>
        </w:rPr>
        <w:t>2009年，为适应我校“橙意暖心朋辈辅导计划”的进一步发展，更好地发挥朋辈在该计划中的组织引领作用，由学生主导的 《暖心橙》编辑部正式成立，着力打造具有影响力的“橙”文化宣传平台。作为“橙子军”的重要刊物，《暖心橙》杂志和报纸等承担朋辈网络辅导、校园心理热点调查、心灵阅读工程等多</w:t>
      </w:r>
      <w:r w:rsidRPr="000C7F99">
        <w:rPr>
          <w:rFonts w:ascii="微软雅黑" w:eastAsia="微软雅黑" w:hAnsi="微软雅黑" w:hint="eastAsia"/>
          <w:sz w:val="24"/>
        </w:rPr>
        <w:lastRenderedPageBreak/>
        <w:t>项任务，向广大师生发放，受到了普遍的欢迎。</w:t>
      </w:r>
    </w:p>
    <w:p w:rsidR="00EF2750" w:rsidRDefault="00DF7348" w:rsidP="00EF2750">
      <w:pPr>
        <w:spacing w:line="560" w:lineRule="exact"/>
        <w:ind w:firstLine="480"/>
        <w:rPr>
          <w:rFonts w:ascii="微软雅黑" w:eastAsia="微软雅黑" w:hAnsi="微软雅黑" w:hint="eastAsia"/>
          <w:sz w:val="24"/>
        </w:rPr>
      </w:pPr>
      <w:r>
        <w:rPr>
          <w:rFonts w:ascii="微软雅黑" w:eastAsia="微软雅黑" w:hAnsi="微软雅黑" w:hint="eastAsia"/>
          <w:sz w:val="24"/>
        </w:rPr>
        <w:t>2014年</w:t>
      </w:r>
      <w:r w:rsidR="0010246B">
        <w:rPr>
          <w:rFonts w:ascii="微软雅黑" w:eastAsia="微软雅黑" w:hAnsi="微软雅黑" w:hint="eastAsia"/>
          <w:sz w:val="24"/>
        </w:rPr>
        <w:t>，</w:t>
      </w:r>
      <w:r w:rsidR="00962005" w:rsidRPr="00962005">
        <w:rPr>
          <w:rFonts w:ascii="微软雅黑" w:eastAsia="微软雅黑" w:hAnsi="微软雅黑" w:hint="eastAsia"/>
          <w:sz w:val="24"/>
        </w:rPr>
        <w:t>继续拓展服务学生心理健康科普的新形式，利用新媒体</w:t>
      </w:r>
      <w:proofErr w:type="gramStart"/>
      <w:r w:rsidR="00962005" w:rsidRPr="00962005">
        <w:rPr>
          <w:rFonts w:ascii="微软雅黑" w:eastAsia="微软雅黑" w:hAnsi="微软雅黑" w:hint="eastAsia"/>
          <w:sz w:val="24"/>
        </w:rPr>
        <w:t>推出微信公共</w:t>
      </w:r>
      <w:proofErr w:type="gramEnd"/>
      <w:r w:rsidR="00962005" w:rsidRPr="00962005">
        <w:rPr>
          <w:rFonts w:ascii="微软雅黑" w:eastAsia="微软雅黑" w:hAnsi="微软雅黑" w:hint="eastAsia"/>
          <w:sz w:val="24"/>
        </w:rPr>
        <w:t>服务号——“微橙心理堂”。这个大学生自媒体平台旨在</w:t>
      </w:r>
      <w:proofErr w:type="gramStart"/>
      <w:r w:rsidR="00962005" w:rsidRPr="00962005">
        <w:rPr>
          <w:rFonts w:ascii="微软雅黑" w:eastAsia="微软雅黑" w:hAnsi="微软雅黑" w:hint="eastAsia"/>
          <w:sz w:val="24"/>
        </w:rPr>
        <w:t>推广橙暖心理活动</w:t>
      </w:r>
      <w:proofErr w:type="gramEnd"/>
      <w:r w:rsidR="00962005" w:rsidRPr="00962005">
        <w:rPr>
          <w:rFonts w:ascii="微软雅黑" w:eastAsia="微软雅黑" w:hAnsi="微软雅黑" w:hint="eastAsia"/>
          <w:sz w:val="24"/>
        </w:rPr>
        <w:t>、宣传心理知识、普及心理健康理念。平台自开通后，每日推送1-2篇心理文章，定期推送活动介绍，受到学生的热烈欢迎，在校园内引起较大反响。</w:t>
      </w:r>
    </w:p>
    <w:p w:rsidR="007C364F" w:rsidRPr="002A3026" w:rsidRDefault="002A3026" w:rsidP="002A3026">
      <w:pPr>
        <w:spacing w:line="560" w:lineRule="exact"/>
        <w:ind w:firstLine="480"/>
        <w:rPr>
          <w:rFonts w:ascii="微软雅黑" w:eastAsia="微软雅黑" w:hAnsi="微软雅黑"/>
          <w:sz w:val="24"/>
        </w:rPr>
      </w:pPr>
      <w:r w:rsidRPr="002A3026">
        <w:rPr>
          <w:rFonts w:ascii="微软雅黑" w:eastAsia="微软雅黑" w:hAnsi="微软雅黑" w:hint="eastAsia"/>
          <w:sz w:val="24"/>
        </w:rPr>
        <w:t>为宣</w:t>
      </w:r>
      <w:r>
        <w:rPr>
          <w:rFonts w:ascii="微软雅黑" w:eastAsia="微软雅黑" w:hAnsi="微软雅黑" w:hint="eastAsia"/>
          <w:sz w:val="24"/>
        </w:rPr>
        <w:t>传和推广“橙”文化、推动校园心理文化建设、提升学生心理健康水平我们</w:t>
      </w:r>
      <w:r w:rsidRPr="002A3026">
        <w:rPr>
          <w:rFonts w:ascii="微软雅黑" w:eastAsia="微软雅黑" w:hAnsi="微软雅黑" w:hint="eastAsia"/>
          <w:sz w:val="24"/>
        </w:rPr>
        <w:t>精心打造的</w:t>
      </w:r>
      <w:r>
        <w:rPr>
          <w:rFonts w:ascii="微软雅黑" w:eastAsia="微软雅黑" w:hAnsi="微软雅黑" w:hint="eastAsia"/>
          <w:sz w:val="24"/>
        </w:rPr>
        <w:t>系列特色文化宣传品：如橙子T恤衫，橙子养心茶、橙子日记本，橙子便签本。例如橙子日记本就是</w:t>
      </w:r>
      <w:r w:rsidRPr="002A3026">
        <w:rPr>
          <w:rFonts w:ascii="微软雅黑" w:eastAsia="微软雅黑" w:hAnsi="微软雅黑" w:hint="eastAsia"/>
          <w:sz w:val="24"/>
        </w:rPr>
        <w:t>以在校大学生必备的日记本为载体，通过设计系列“橙”文化的卡通代言人展现“橙”文化的品牌活动</w:t>
      </w:r>
      <w:r>
        <w:rPr>
          <w:rFonts w:ascii="微软雅黑" w:eastAsia="微软雅黑" w:hAnsi="微软雅黑" w:hint="eastAsia"/>
          <w:sz w:val="24"/>
        </w:rPr>
        <w:t>并运用当代大学生的话语体系传播一定心理健康知识</w:t>
      </w:r>
      <w:r w:rsidRPr="002A3026">
        <w:rPr>
          <w:rFonts w:ascii="微软雅黑" w:eastAsia="微软雅黑" w:hAnsi="微软雅黑" w:hint="eastAsia"/>
          <w:sz w:val="24"/>
        </w:rPr>
        <w:t>。日记本logo和内页图案设计体现了“橙意暖心”朋辈辅导计划“培育校园阳光种子、打造群体抗逆文化”的建设目标。通过日记本使用的普遍性和宜人的载体性将心理健康教育工作辐射到每个学生身边，在日常生活和学习中全面提升学生的心理素质；同时并通过示范影响作用，将朋辈辅导的“橙文化”辐射到</w:t>
      </w:r>
      <w:proofErr w:type="gramStart"/>
      <w:r w:rsidRPr="002A3026">
        <w:rPr>
          <w:rFonts w:ascii="微软雅黑" w:eastAsia="微软雅黑" w:hAnsi="微软雅黑" w:hint="eastAsia"/>
          <w:sz w:val="24"/>
        </w:rPr>
        <w:t>全区全市</w:t>
      </w:r>
      <w:proofErr w:type="gramEnd"/>
      <w:r w:rsidRPr="002A3026">
        <w:rPr>
          <w:rFonts w:ascii="微软雅黑" w:eastAsia="微软雅黑" w:hAnsi="微软雅黑" w:hint="eastAsia"/>
          <w:sz w:val="24"/>
        </w:rPr>
        <w:t>范围。</w:t>
      </w:r>
    </w:p>
    <w:p w:rsidR="00B5127C" w:rsidRPr="00962005" w:rsidRDefault="0059673F" w:rsidP="00B5127C">
      <w:pPr>
        <w:spacing w:line="560" w:lineRule="exact"/>
        <w:ind w:firstLine="480"/>
        <w:rPr>
          <w:rFonts w:ascii="微软雅黑" w:eastAsia="微软雅黑" w:hAnsi="微软雅黑" w:hint="eastAsia"/>
          <w:sz w:val="24"/>
        </w:rPr>
      </w:pPr>
      <w:r>
        <w:rPr>
          <w:rFonts w:ascii="微软雅黑" w:eastAsia="微软雅黑" w:hAnsi="微软雅黑" w:hint="eastAsia"/>
          <w:sz w:val="24"/>
        </w:rPr>
        <w:t>以上是我们在</w:t>
      </w:r>
      <w:r>
        <w:rPr>
          <w:rFonts w:ascii="微软雅黑" w:eastAsia="微软雅黑" w:hAnsi="微软雅黑" w:hint="eastAsia"/>
          <w:sz w:val="24"/>
        </w:rPr>
        <w:t>“橙文化”实践中探索出的一些育人机制。</w:t>
      </w:r>
      <w:r w:rsidR="00962005">
        <w:rPr>
          <w:rFonts w:ascii="微软雅黑" w:eastAsia="微软雅黑" w:hAnsi="微软雅黑" w:hint="eastAsia"/>
          <w:sz w:val="24"/>
        </w:rPr>
        <w:t>朋辈心理辅导</w:t>
      </w:r>
      <w:r w:rsidR="00962005" w:rsidRPr="00962005">
        <w:rPr>
          <w:rFonts w:ascii="微软雅黑" w:eastAsia="微软雅黑" w:hAnsi="微软雅黑" w:hint="eastAsia"/>
          <w:sz w:val="24"/>
        </w:rPr>
        <w:t>是一项长期的事业，</w:t>
      </w:r>
      <w:r w:rsidR="00B5127C" w:rsidRPr="001C14E0">
        <w:rPr>
          <w:rFonts w:ascii="微软雅黑" w:eastAsia="微软雅黑" w:hAnsi="微软雅黑" w:hint="eastAsia"/>
          <w:sz w:val="24"/>
        </w:rPr>
        <w:t>如何能够通过和谐的长效机制的建立，</w:t>
      </w:r>
      <w:proofErr w:type="gramStart"/>
      <w:r w:rsidR="00B5127C" w:rsidRPr="001C14E0">
        <w:rPr>
          <w:rFonts w:ascii="微软雅黑" w:eastAsia="微软雅黑" w:hAnsi="微软雅黑" w:hint="eastAsia"/>
          <w:sz w:val="24"/>
        </w:rPr>
        <w:t>明确愿景</w:t>
      </w:r>
      <w:proofErr w:type="gramEnd"/>
      <w:r w:rsidR="00B5127C" w:rsidRPr="001C14E0">
        <w:rPr>
          <w:rFonts w:ascii="微软雅黑" w:eastAsia="微软雅黑" w:hAnsi="微软雅黑" w:hint="eastAsia"/>
          <w:sz w:val="24"/>
        </w:rPr>
        <w:t>，规范运行，沉淀文化，突出特色，使朋辈心理组织始终保持可持续发展的生机和活力，是我们</w:t>
      </w:r>
      <w:r w:rsidR="00B5127C">
        <w:rPr>
          <w:rFonts w:ascii="微软雅黑" w:eastAsia="微软雅黑" w:hAnsi="微软雅黑" w:hint="eastAsia"/>
          <w:sz w:val="24"/>
        </w:rPr>
        <w:t>一直需要</w:t>
      </w:r>
      <w:r w:rsidR="00B5127C" w:rsidRPr="001C14E0">
        <w:rPr>
          <w:rFonts w:ascii="微软雅黑" w:eastAsia="微软雅黑" w:hAnsi="微软雅黑" w:hint="eastAsia"/>
          <w:sz w:val="24"/>
        </w:rPr>
        <w:t>思考的问题。</w:t>
      </w:r>
      <w:r w:rsidR="00962005" w:rsidRPr="00962005">
        <w:rPr>
          <w:rFonts w:ascii="微软雅黑" w:eastAsia="微软雅黑" w:hAnsi="微软雅黑" w:hint="eastAsia"/>
          <w:sz w:val="24"/>
        </w:rPr>
        <w:t>如何结合学校现有的资源和特点，植根校本文化，走出一条适合自身学校</w:t>
      </w:r>
      <w:r>
        <w:rPr>
          <w:rFonts w:ascii="微软雅黑" w:eastAsia="微软雅黑" w:hAnsi="微软雅黑" w:hint="eastAsia"/>
          <w:sz w:val="24"/>
        </w:rPr>
        <w:t>团学</w:t>
      </w:r>
      <w:r w:rsidR="00962005" w:rsidRPr="00962005">
        <w:rPr>
          <w:rFonts w:ascii="微软雅黑" w:eastAsia="微软雅黑" w:hAnsi="微软雅黑" w:hint="eastAsia"/>
          <w:sz w:val="24"/>
        </w:rPr>
        <w:t>工作开展的道路，</w:t>
      </w:r>
      <w:r w:rsidR="00943007">
        <w:rPr>
          <w:rFonts w:ascii="微软雅黑" w:eastAsia="微软雅黑" w:hAnsi="微软雅黑" w:hint="eastAsia"/>
          <w:sz w:val="24"/>
        </w:rPr>
        <w:t>以心育人</w:t>
      </w:r>
      <w:r w:rsidR="00943007">
        <w:rPr>
          <w:rFonts w:ascii="微软雅黑" w:eastAsia="微软雅黑" w:hAnsi="微软雅黑" w:hint="eastAsia"/>
          <w:sz w:val="24"/>
        </w:rPr>
        <w:t>，</w:t>
      </w:r>
      <w:r w:rsidR="00962005" w:rsidRPr="00962005">
        <w:rPr>
          <w:rFonts w:ascii="微软雅黑" w:eastAsia="微软雅黑" w:hAnsi="微软雅黑" w:hint="eastAsia"/>
          <w:sz w:val="24"/>
        </w:rPr>
        <w:t>值得</w:t>
      </w:r>
      <w:r w:rsidR="00B848D0">
        <w:rPr>
          <w:rFonts w:ascii="微软雅黑" w:eastAsia="微软雅黑" w:hAnsi="微软雅黑" w:hint="eastAsia"/>
          <w:sz w:val="24"/>
        </w:rPr>
        <w:t>我们</w:t>
      </w:r>
      <w:r w:rsidR="00962005" w:rsidRPr="00962005">
        <w:rPr>
          <w:rFonts w:ascii="微软雅黑" w:eastAsia="微软雅黑" w:hAnsi="微软雅黑" w:hint="eastAsia"/>
          <w:sz w:val="24"/>
        </w:rPr>
        <w:t>不断反思</w:t>
      </w:r>
      <w:r>
        <w:rPr>
          <w:rFonts w:ascii="微软雅黑" w:eastAsia="微软雅黑" w:hAnsi="微软雅黑" w:hint="eastAsia"/>
          <w:sz w:val="24"/>
        </w:rPr>
        <w:t>。</w:t>
      </w:r>
    </w:p>
    <w:p w:rsidR="002C7470" w:rsidRPr="0059673F" w:rsidRDefault="002C7470" w:rsidP="00B06BA7">
      <w:pPr>
        <w:spacing w:line="360" w:lineRule="auto"/>
        <w:ind w:firstLineChars="200" w:firstLine="480"/>
        <w:rPr>
          <w:rFonts w:ascii="宋体" w:hAnsi="宋体"/>
          <w:sz w:val="24"/>
        </w:rPr>
      </w:pPr>
    </w:p>
    <w:sectPr w:rsidR="002C7470" w:rsidRPr="00596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FA" w:rsidRDefault="005D32FA" w:rsidP="002B5C58">
      <w:r>
        <w:separator/>
      </w:r>
    </w:p>
  </w:endnote>
  <w:endnote w:type="continuationSeparator" w:id="0">
    <w:p w:rsidR="005D32FA" w:rsidRDefault="005D32FA" w:rsidP="002B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FA" w:rsidRDefault="005D32FA" w:rsidP="002B5C58">
      <w:r>
        <w:separator/>
      </w:r>
    </w:p>
  </w:footnote>
  <w:footnote w:type="continuationSeparator" w:id="0">
    <w:p w:rsidR="005D32FA" w:rsidRDefault="005D32FA" w:rsidP="002B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7905"/>
    <w:multiLevelType w:val="hybridMultilevel"/>
    <w:tmpl w:val="9F840A7C"/>
    <w:lvl w:ilvl="0" w:tplc="F790F81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4206FBD"/>
    <w:multiLevelType w:val="hybridMultilevel"/>
    <w:tmpl w:val="C6E6FBAA"/>
    <w:lvl w:ilvl="0" w:tplc="7C40414E">
      <w:start w:val="1"/>
      <w:numFmt w:val="japaneseCounting"/>
      <w:lvlText w:val="%1、"/>
      <w:lvlJc w:val="left"/>
      <w:pPr>
        <w:ind w:left="930" w:hanging="72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
    <w:nsid w:val="4FF47C59"/>
    <w:multiLevelType w:val="hybridMultilevel"/>
    <w:tmpl w:val="E2F216BC"/>
    <w:lvl w:ilvl="0" w:tplc="C37C12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60F"/>
    <w:rsid w:val="000005FB"/>
    <w:rsid w:val="00025A84"/>
    <w:rsid w:val="000C7F99"/>
    <w:rsid w:val="000D465C"/>
    <w:rsid w:val="000E1D84"/>
    <w:rsid w:val="000E5A0E"/>
    <w:rsid w:val="0010246B"/>
    <w:rsid w:val="001324AD"/>
    <w:rsid w:val="00143E6D"/>
    <w:rsid w:val="00150F66"/>
    <w:rsid w:val="00153710"/>
    <w:rsid w:val="00184C1C"/>
    <w:rsid w:val="001951D9"/>
    <w:rsid w:val="001C07F4"/>
    <w:rsid w:val="001C14E0"/>
    <w:rsid w:val="001F04F5"/>
    <w:rsid w:val="002477D9"/>
    <w:rsid w:val="00252230"/>
    <w:rsid w:val="002544A3"/>
    <w:rsid w:val="00265982"/>
    <w:rsid w:val="002A3026"/>
    <w:rsid w:val="002B5C58"/>
    <w:rsid w:val="002C7470"/>
    <w:rsid w:val="002D4B76"/>
    <w:rsid w:val="002E5435"/>
    <w:rsid w:val="003069CF"/>
    <w:rsid w:val="00310937"/>
    <w:rsid w:val="003248EA"/>
    <w:rsid w:val="003D1396"/>
    <w:rsid w:val="003E3967"/>
    <w:rsid w:val="003F6F20"/>
    <w:rsid w:val="00462DFC"/>
    <w:rsid w:val="004B48AA"/>
    <w:rsid w:val="004C0A88"/>
    <w:rsid w:val="004C4808"/>
    <w:rsid w:val="004D7508"/>
    <w:rsid w:val="004F1C9E"/>
    <w:rsid w:val="004F6571"/>
    <w:rsid w:val="00504041"/>
    <w:rsid w:val="00505045"/>
    <w:rsid w:val="00517250"/>
    <w:rsid w:val="00531829"/>
    <w:rsid w:val="00547A85"/>
    <w:rsid w:val="00592908"/>
    <w:rsid w:val="0059673F"/>
    <w:rsid w:val="005D064F"/>
    <w:rsid w:val="005D0A9A"/>
    <w:rsid w:val="005D32FA"/>
    <w:rsid w:val="005F556A"/>
    <w:rsid w:val="0062508E"/>
    <w:rsid w:val="00637C24"/>
    <w:rsid w:val="006B7B24"/>
    <w:rsid w:val="006D2E93"/>
    <w:rsid w:val="006D6B33"/>
    <w:rsid w:val="00724F2F"/>
    <w:rsid w:val="0073380A"/>
    <w:rsid w:val="0077576F"/>
    <w:rsid w:val="00790707"/>
    <w:rsid w:val="00792532"/>
    <w:rsid w:val="007A1992"/>
    <w:rsid w:val="007B259E"/>
    <w:rsid w:val="007C0478"/>
    <w:rsid w:val="007C364F"/>
    <w:rsid w:val="00800484"/>
    <w:rsid w:val="008007B6"/>
    <w:rsid w:val="00812DE6"/>
    <w:rsid w:val="0086280A"/>
    <w:rsid w:val="00880B4F"/>
    <w:rsid w:val="008C6743"/>
    <w:rsid w:val="008C6DED"/>
    <w:rsid w:val="00903474"/>
    <w:rsid w:val="00943007"/>
    <w:rsid w:val="00957710"/>
    <w:rsid w:val="00962005"/>
    <w:rsid w:val="0096316A"/>
    <w:rsid w:val="009A76ED"/>
    <w:rsid w:val="009B1396"/>
    <w:rsid w:val="00A442E4"/>
    <w:rsid w:val="00A579A6"/>
    <w:rsid w:val="00A83F16"/>
    <w:rsid w:val="00AA5FC6"/>
    <w:rsid w:val="00AB088C"/>
    <w:rsid w:val="00B0593E"/>
    <w:rsid w:val="00B06BA7"/>
    <w:rsid w:val="00B5127C"/>
    <w:rsid w:val="00B63D1F"/>
    <w:rsid w:val="00B71A2A"/>
    <w:rsid w:val="00B84847"/>
    <w:rsid w:val="00B848D0"/>
    <w:rsid w:val="00B97043"/>
    <w:rsid w:val="00BB5B92"/>
    <w:rsid w:val="00BE0DB6"/>
    <w:rsid w:val="00C06ABE"/>
    <w:rsid w:val="00C54877"/>
    <w:rsid w:val="00CC7C67"/>
    <w:rsid w:val="00CD6A62"/>
    <w:rsid w:val="00CE2C84"/>
    <w:rsid w:val="00CE7AB5"/>
    <w:rsid w:val="00CF4DA7"/>
    <w:rsid w:val="00CF618A"/>
    <w:rsid w:val="00D22711"/>
    <w:rsid w:val="00D231F3"/>
    <w:rsid w:val="00D242F8"/>
    <w:rsid w:val="00D81B57"/>
    <w:rsid w:val="00DA0427"/>
    <w:rsid w:val="00DB3284"/>
    <w:rsid w:val="00DF7348"/>
    <w:rsid w:val="00E213D9"/>
    <w:rsid w:val="00E66C43"/>
    <w:rsid w:val="00E77DC8"/>
    <w:rsid w:val="00EB7202"/>
    <w:rsid w:val="00EF2750"/>
    <w:rsid w:val="00F072EA"/>
    <w:rsid w:val="00F075F6"/>
    <w:rsid w:val="00F13EBF"/>
    <w:rsid w:val="00F31CA4"/>
    <w:rsid w:val="00F359D0"/>
    <w:rsid w:val="00F8454F"/>
    <w:rsid w:val="00F85184"/>
    <w:rsid w:val="00FB0582"/>
    <w:rsid w:val="00FB13D0"/>
    <w:rsid w:val="00FB4E36"/>
    <w:rsid w:val="00FB560F"/>
    <w:rsid w:val="00FD7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C58"/>
    <w:rPr>
      <w:sz w:val="18"/>
      <w:szCs w:val="18"/>
    </w:rPr>
  </w:style>
  <w:style w:type="paragraph" w:styleId="a4">
    <w:name w:val="footer"/>
    <w:basedOn w:val="a"/>
    <w:link w:val="Char0"/>
    <w:uiPriority w:val="99"/>
    <w:unhideWhenUsed/>
    <w:rsid w:val="002B5C58"/>
    <w:pPr>
      <w:tabs>
        <w:tab w:val="center" w:pos="4153"/>
        <w:tab w:val="right" w:pos="8306"/>
      </w:tabs>
      <w:snapToGrid w:val="0"/>
      <w:jc w:val="left"/>
    </w:pPr>
    <w:rPr>
      <w:sz w:val="18"/>
      <w:szCs w:val="18"/>
    </w:rPr>
  </w:style>
  <w:style w:type="character" w:customStyle="1" w:styleId="Char0">
    <w:name w:val="页脚 Char"/>
    <w:basedOn w:val="a0"/>
    <w:link w:val="a4"/>
    <w:uiPriority w:val="99"/>
    <w:rsid w:val="002B5C58"/>
    <w:rPr>
      <w:sz w:val="18"/>
      <w:szCs w:val="18"/>
    </w:rPr>
  </w:style>
  <w:style w:type="paragraph" w:styleId="a5">
    <w:name w:val="footnote text"/>
    <w:basedOn w:val="a"/>
    <w:link w:val="Char1"/>
    <w:unhideWhenUsed/>
    <w:rsid w:val="00903474"/>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903474"/>
    <w:rPr>
      <w:rFonts w:ascii="Times New Roman" w:eastAsia="宋体" w:hAnsi="Times New Roman" w:cs="Times New Roman"/>
      <w:sz w:val="18"/>
      <w:szCs w:val="18"/>
    </w:rPr>
  </w:style>
  <w:style w:type="character" w:styleId="a6">
    <w:name w:val="footnote reference"/>
    <w:unhideWhenUsed/>
    <w:rsid w:val="00903474"/>
    <w:rPr>
      <w:vertAlign w:val="superscript"/>
    </w:rPr>
  </w:style>
  <w:style w:type="paragraph" w:styleId="a7">
    <w:name w:val="Balloon Text"/>
    <w:basedOn w:val="a"/>
    <w:link w:val="Char2"/>
    <w:uiPriority w:val="99"/>
    <w:semiHidden/>
    <w:unhideWhenUsed/>
    <w:rsid w:val="00EB7202"/>
    <w:rPr>
      <w:sz w:val="18"/>
      <w:szCs w:val="18"/>
    </w:rPr>
  </w:style>
  <w:style w:type="character" w:customStyle="1" w:styleId="Char2">
    <w:name w:val="批注框文本 Char"/>
    <w:basedOn w:val="a0"/>
    <w:link w:val="a7"/>
    <w:uiPriority w:val="99"/>
    <w:semiHidden/>
    <w:rsid w:val="00EB7202"/>
    <w:rPr>
      <w:sz w:val="18"/>
      <w:szCs w:val="18"/>
    </w:rPr>
  </w:style>
  <w:style w:type="paragraph" w:styleId="a8">
    <w:name w:val="List Paragraph"/>
    <w:basedOn w:val="a"/>
    <w:uiPriority w:val="34"/>
    <w:qFormat/>
    <w:rsid w:val="008628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C58"/>
    <w:rPr>
      <w:sz w:val="18"/>
      <w:szCs w:val="18"/>
    </w:rPr>
  </w:style>
  <w:style w:type="paragraph" w:styleId="a4">
    <w:name w:val="footer"/>
    <w:basedOn w:val="a"/>
    <w:link w:val="Char0"/>
    <w:uiPriority w:val="99"/>
    <w:unhideWhenUsed/>
    <w:rsid w:val="002B5C58"/>
    <w:pPr>
      <w:tabs>
        <w:tab w:val="center" w:pos="4153"/>
        <w:tab w:val="right" w:pos="8306"/>
      </w:tabs>
      <w:snapToGrid w:val="0"/>
      <w:jc w:val="left"/>
    </w:pPr>
    <w:rPr>
      <w:sz w:val="18"/>
      <w:szCs w:val="18"/>
    </w:rPr>
  </w:style>
  <w:style w:type="character" w:customStyle="1" w:styleId="Char0">
    <w:name w:val="页脚 Char"/>
    <w:basedOn w:val="a0"/>
    <w:link w:val="a4"/>
    <w:uiPriority w:val="99"/>
    <w:rsid w:val="002B5C58"/>
    <w:rPr>
      <w:sz w:val="18"/>
      <w:szCs w:val="18"/>
    </w:rPr>
  </w:style>
  <w:style w:type="paragraph" w:styleId="a5">
    <w:name w:val="footnote text"/>
    <w:basedOn w:val="a"/>
    <w:link w:val="Char1"/>
    <w:unhideWhenUsed/>
    <w:rsid w:val="00903474"/>
    <w:pPr>
      <w:snapToGrid w:val="0"/>
      <w:jc w:val="left"/>
    </w:pPr>
    <w:rPr>
      <w:rFonts w:ascii="Times New Roman" w:eastAsia="宋体" w:hAnsi="Times New Roman" w:cs="Times New Roman"/>
      <w:sz w:val="18"/>
      <w:szCs w:val="18"/>
    </w:rPr>
  </w:style>
  <w:style w:type="character" w:customStyle="1" w:styleId="Char1">
    <w:name w:val="脚注文本 Char"/>
    <w:basedOn w:val="a0"/>
    <w:link w:val="a5"/>
    <w:rsid w:val="00903474"/>
    <w:rPr>
      <w:rFonts w:ascii="Times New Roman" w:eastAsia="宋体" w:hAnsi="Times New Roman" w:cs="Times New Roman"/>
      <w:sz w:val="18"/>
      <w:szCs w:val="18"/>
    </w:rPr>
  </w:style>
  <w:style w:type="character" w:styleId="a6">
    <w:name w:val="footnote reference"/>
    <w:unhideWhenUsed/>
    <w:rsid w:val="00903474"/>
    <w:rPr>
      <w:vertAlign w:val="superscript"/>
    </w:rPr>
  </w:style>
  <w:style w:type="paragraph" w:styleId="a7">
    <w:name w:val="Balloon Text"/>
    <w:basedOn w:val="a"/>
    <w:link w:val="Char2"/>
    <w:uiPriority w:val="99"/>
    <w:semiHidden/>
    <w:unhideWhenUsed/>
    <w:rsid w:val="00EB7202"/>
    <w:rPr>
      <w:sz w:val="18"/>
      <w:szCs w:val="18"/>
    </w:rPr>
  </w:style>
  <w:style w:type="character" w:customStyle="1" w:styleId="Char2">
    <w:name w:val="批注框文本 Char"/>
    <w:basedOn w:val="a0"/>
    <w:link w:val="a7"/>
    <w:uiPriority w:val="99"/>
    <w:semiHidden/>
    <w:rsid w:val="00EB7202"/>
    <w:rPr>
      <w:sz w:val="18"/>
      <w:szCs w:val="18"/>
    </w:rPr>
  </w:style>
  <w:style w:type="paragraph" w:styleId="a8">
    <w:name w:val="List Paragraph"/>
    <w:basedOn w:val="a"/>
    <w:uiPriority w:val="34"/>
    <w:qFormat/>
    <w:rsid w:val="008628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588</Words>
  <Characters>3353</Characters>
  <Application>Microsoft Office Word</Application>
  <DocSecurity>0</DocSecurity>
  <Lines>27</Lines>
  <Paragraphs>7</Paragraphs>
  <ScaleCrop>false</ScaleCrop>
  <Company>微软中国</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2014-09-29T06:29:00Z</dcterms:created>
  <dcterms:modified xsi:type="dcterms:W3CDTF">2014-09-29T07:16:00Z</dcterms:modified>
</cp:coreProperties>
</file>