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00" w:beforeAutospacing="1" w:after="100" w:afterAutospacing="1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关于开展“苏宁助学子回家”公益项目的通知</w:t>
      </w:r>
    </w:p>
    <w:p>
      <w:pPr>
        <w:ind w:firstLine="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学习贯彻《秦宜智同志在全国高校共青团工作研讨班上讲话》精神，紧紧围绕青年学生最需要的现实需求，不断提高高校共青团服务能力，共青团上海市委员会、上海市学生联合会联合上海苏宁云商销售有限公司共同发起“苏宁助学子回家”公益项目。现将</w:t>
      </w:r>
      <w:r>
        <w:rPr>
          <w:rFonts w:ascii="仿宋_GB2312" w:eastAsia="仿宋_GB2312"/>
          <w:sz w:val="28"/>
          <w:szCs w:val="28"/>
        </w:rPr>
        <w:t>有关事宜</w:t>
      </w:r>
      <w:r>
        <w:rPr>
          <w:rFonts w:hint="eastAsia" w:ascii="仿宋_GB2312" w:eastAsia="仿宋_GB2312"/>
          <w:sz w:val="28"/>
          <w:szCs w:val="28"/>
        </w:rPr>
        <w:t>通知</w:t>
      </w:r>
      <w:r>
        <w:rPr>
          <w:rFonts w:ascii="仿宋_GB2312" w:eastAsia="仿宋_GB2312"/>
          <w:sz w:val="28"/>
          <w:szCs w:val="28"/>
        </w:rPr>
        <w:t>如下：</w:t>
      </w:r>
    </w:p>
    <w:p>
      <w:pPr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一、资助对象和范围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在</w:t>
      </w:r>
      <w:r>
        <w:rPr>
          <w:rFonts w:hint="eastAsia" w:ascii="仿宋_GB2312" w:eastAsia="仿宋_GB2312"/>
          <w:sz w:val="28"/>
          <w:szCs w:val="28"/>
        </w:rPr>
        <w:t>沪</w:t>
      </w:r>
      <w:r>
        <w:rPr>
          <w:rFonts w:ascii="仿宋_GB2312" w:eastAsia="仿宋_GB2312"/>
          <w:sz w:val="28"/>
          <w:szCs w:val="28"/>
        </w:rPr>
        <w:t>就读</w:t>
      </w:r>
      <w:r>
        <w:rPr>
          <w:rFonts w:hint="eastAsia" w:ascii="仿宋_GB2312" w:eastAsia="仿宋_GB2312"/>
          <w:sz w:val="28"/>
          <w:szCs w:val="28"/>
        </w:rPr>
        <w:t>的非</w:t>
      </w:r>
      <w:r>
        <w:rPr>
          <w:rFonts w:ascii="仿宋_GB2312" w:eastAsia="仿宋_GB2312"/>
          <w:sz w:val="28"/>
          <w:szCs w:val="28"/>
        </w:rPr>
        <w:t>沪籍</w:t>
      </w:r>
      <w:r>
        <w:rPr>
          <w:rFonts w:hint="eastAsia" w:ascii="仿宋_GB2312" w:eastAsia="仿宋_GB2312"/>
          <w:sz w:val="28"/>
          <w:szCs w:val="28"/>
        </w:rPr>
        <w:t>贫困</w:t>
      </w:r>
      <w:r>
        <w:rPr>
          <w:rFonts w:ascii="仿宋_GB2312" w:eastAsia="仿宋_GB2312"/>
          <w:sz w:val="28"/>
          <w:szCs w:val="28"/>
        </w:rPr>
        <w:t>大学生</w:t>
      </w:r>
      <w:r>
        <w:rPr>
          <w:rFonts w:hint="eastAsia" w:ascii="仿宋_GB2312" w:eastAsia="仿宋_GB2312"/>
          <w:sz w:val="28"/>
          <w:szCs w:val="28"/>
        </w:rPr>
        <w:t>，总计1000人左右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二、资助金额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资助学生从上海到家乡</w:t>
      </w:r>
      <w:r>
        <w:rPr>
          <w:rFonts w:ascii="仿宋_GB2312" w:eastAsia="仿宋_GB2312"/>
          <w:sz w:val="28"/>
          <w:szCs w:val="28"/>
        </w:rPr>
        <w:t>往返</w:t>
      </w:r>
      <w:r>
        <w:rPr>
          <w:rFonts w:hint="eastAsia" w:ascii="仿宋_GB2312" w:eastAsia="仿宋_GB2312"/>
          <w:sz w:val="28"/>
          <w:szCs w:val="28"/>
        </w:rPr>
        <w:t>硬座</w:t>
      </w:r>
      <w:r>
        <w:rPr>
          <w:rFonts w:ascii="仿宋_GB2312" w:eastAsia="仿宋_GB2312"/>
          <w:sz w:val="28"/>
          <w:szCs w:val="28"/>
        </w:rPr>
        <w:t>或</w:t>
      </w:r>
      <w:r>
        <w:rPr>
          <w:rFonts w:hint="eastAsia" w:ascii="仿宋_GB2312" w:eastAsia="仿宋_GB2312"/>
          <w:sz w:val="28"/>
          <w:szCs w:val="28"/>
        </w:rPr>
        <w:t>硬卧</w:t>
      </w:r>
      <w:r>
        <w:rPr>
          <w:rFonts w:ascii="仿宋_GB2312" w:eastAsia="仿宋_GB2312"/>
          <w:sz w:val="28"/>
          <w:szCs w:val="28"/>
        </w:rPr>
        <w:t>火车票</w:t>
      </w:r>
      <w:r>
        <w:rPr>
          <w:rFonts w:hint="eastAsia" w:ascii="仿宋_GB2312" w:eastAsia="仿宋_GB2312"/>
          <w:sz w:val="28"/>
          <w:szCs w:val="28"/>
        </w:rPr>
        <w:t>（学生票），总</w:t>
      </w:r>
      <w:r>
        <w:rPr>
          <w:rFonts w:ascii="仿宋_GB2312" w:eastAsia="仿宋_GB2312"/>
          <w:sz w:val="28"/>
          <w:szCs w:val="28"/>
        </w:rPr>
        <w:t>额50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三、资助流程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1、由各高校</w:t>
      </w:r>
      <w:r>
        <w:rPr>
          <w:rFonts w:ascii="仿宋_GB2312" w:eastAsia="仿宋_GB2312"/>
          <w:sz w:val="28"/>
          <w:szCs w:val="28"/>
        </w:rPr>
        <w:t>团委</w:t>
      </w:r>
      <w:r>
        <w:rPr>
          <w:rFonts w:hint="eastAsia" w:ascii="仿宋_GB2312" w:eastAsia="仿宋_GB2312"/>
          <w:sz w:val="28"/>
          <w:szCs w:val="28"/>
        </w:rPr>
        <w:t>根据校内</w:t>
      </w:r>
      <w:r>
        <w:rPr>
          <w:rFonts w:ascii="仿宋_GB2312" w:eastAsia="仿宋_GB2312"/>
          <w:sz w:val="28"/>
          <w:szCs w:val="28"/>
        </w:rPr>
        <w:t>情况确定</w:t>
      </w:r>
      <w:r>
        <w:rPr>
          <w:rFonts w:hint="eastAsia" w:ascii="仿宋_GB2312" w:eastAsia="仿宋_GB2312"/>
          <w:sz w:val="28"/>
          <w:szCs w:val="28"/>
        </w:rPr>
        <w:t>受助</w:t>
      </w:r>
      <w:r>
        <w:rPr>
          <w:rFonts w:ascii="仿宋_GB2312" w:eastAsia="仿宋_GB2312"/>
          <w:sz w:val="28"/>
          <w:szCs w:val="28"/>
        </w:rPr>
        <w:t>学生名单</w:t>
      </w:r>
      <w:r>
        <w:rPr>
          <w:rFonts w:hint="eastAsia" w:ascii="仿宋_GB2312" w:eastAsia="仿宋_GB2312"/>
          <w:sz w:val="28"/>
          <w:szCs w:val="28"/>
        </w:rPr>
        <w:t>，并预估交通费用。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2、受助学生</w:t>
      </w:r>
      <w:r>
        <w:rPr>
          <w:rFonts w:ascii="仿宋_GB2312" w:eastAsia="仿宋_GB2312"/>
          <w:sz w:val="28"/>
          <w:szCs w:val="28"/>
        </w:rPr>
        <w:t>自行购买</w:t>
      </w:r>
      <w:r>
        <w:rPr>
          <w:rFonts w:hint="eastAsia" w:ascii="仿宋_GB2312" w:eastAsia="仿宋_GB2312"/>
          <w:sz w:val="28"/>
          <w:szCs w:val="28"/>
        </w:rPr>
        <w:t>往返</w:t>
      </w:r>
      <w:r>
        <w:rPr>
          <w:rFonts w:ascii="仿宋_GB2312" w:eastAsia="仿宋_GB2312"/>
          <w:sz w:val="28"/>
          <w:szCs w:val="28"/>
        </w:rPr>
        <w:t>火车票，</w:t>
      </w:r>
      <w:r>
        <w:rPr>
          <w:rFonts w:hint="eastAsia" w:ascii="仿宋_GB2312" w:eastAsia="仿宋_GB2312"/>
          <w:sz w:val="28"/>
          <w:szCs w:val="28"/>
        </w:rPr>
        <w:t>新学期开学后携票据</w:t>
      </w:r>
      <w:r>
        <w:rPr>
          <w:rFonts w:ascii="仿宋_GB2312" w:eastAsia="仿宋_GB2312"/>
          <w:sz w:val="28"/>
          <w:szCs w:val="28"/>
        </w:rPr>
        <w:t>至各高校团委</w:t>
      </w:r>
      <w:r>
        <w:rPr>
          <w:rFonts w:hint="eastAsia" w:ascii="仿宋_GB2312" w:eastAsia="仿宋_GB2312"/>
          <w:sz w:val="28"/>
          <w:szCs w:val="28"/>
        </w:rPr>
        <w:t>报销。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3、各高校团委组织部分学生代表于2014年3月初参加苏宁组织的票根回收和报销仪式。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4、各</w:t>
      </w:r>
      <w:r>
        <w:rPr>
          <w:rFonts w:ascii="仿宋_GB2312" w:eastAsia="仿宋_GB2312"/>
          <w:sz w:val="28"/>
          <w:szCs w:val="28"/>
        </w:rPr>
        <w:t>高校</w:t>
      </w:r>
      <w:r>
        <w:rPr>
          <w:rFonts w:hint="eastAsia" w:ascii="仿宋_GB2312" w:eastAsia="仿宋_GB2312"/>
          <w:sz w:val="28"/>
          <w:szCs w:val="28"/>
        </w:rPr>
        <w:t>团委在开学初核算总费用，开具学校发票，将发票和转账信息提供给相关基金会，基金会通过银行转账将费用打到学校指定账户（细节问题另行通知）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四、申报要求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请各高校团委初步排摸校内情况，确定资助学生名单，填写申请表（见附件），</w:t>
      </w:r>
      <w:r>
        <w:rPr>
          <w:rFonts w:ascii="仿宋_GB2312" w:eastAsia="仿宋_GB2312"/>
          <w:sz w:val="28"/>
          <w:szCs w:val="28"/>
        </w:rPr>
        <w:t>并</w:t>
      </w:r>
      <w:r>
        <w:rPr>
          <w:rFonts w:hint="eastAsia" w:ascii="仿宋_GB2312" w:eastAsia="仿宋_GB2312"/>
          <w:sz w:val="28"/>
          <w:szCs w:val="28"/>
        </w:rPr>
        <w:t>于2014年1月2日发送至</w:t>
      </w:r>
      <w:r>
        <w:rPr>
          <w:rFonts w:ascii="仿宋_GB2312" w:eastAsia="仿宋_GB2312"/>
          <w:sz w:val="28"/>
          <w:szCs w:val="28"/>
        </w:rPr>
        <w:t>学校部邮箱</w:t>
      </w:r>
      <w:r>
        <w:rPr>
          <w:rFonts w:hint="eastAsia" w:ascii="仿宋_GB2312" w:eastAsia="仿宋_GB2312"/>
          <w:sz w:val="28"/>
          <w:szCs w:val="28"/>
        </w:rPr>
        <w:t>。其中211高校每校资助金额不超过1.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万元，</w:t>
      </w:r>
      <w:r>
        <w:rPr>
          <w:rFonts w:ascii="仿宋_GB2312" w:eastAsia="仿宋_GB2312"/>
          <w:sz w:val="28"/>
          <w:szCs w:val="28"/>
        </w:rPr>
        <w:t>资助人数不少于</w:t>
      </w:r>
      <w:r>
        <w:rPr>
          <w:rFonts w:hint="eastAsia" w:ascii="仿宋_GB2312" w:eastAsia="仿宋_GB2312"/>
          <w:sz w:val="28"/>
          <w:szCs w:val="28"/>
        </w:rPr>
        <w:t>30人；其他公办本科院校资助金额不超过7000元，</w:t>
      </w:r>
      <w:r>
        <w:rPr>
          <w:rFonts w:ascii="仿宋_GB2312" w:eastAsia="仿宋_GB2312"/>
          <w:sz w:val="28"/>
          <w:szCs w:val="28"/>
        </w:rPr>
        <w:t>资助人数不少于</w:t>
      </w:r>
      <w:r>
        <w:rPr>
          <w:rFonts w:hint="eastAsia" w:ascii="仿宋_GB2312" w:eastAsia="仿宋_GB2312"/>
          <w:sz w:val="28"/>
          <w:szCs w:val="28"/>
        </w:rPr>
        <w:t>14人；其他学校资助金额不超过5000元，</w:t>
      </w:r>
      <w:r>
        <w:rPr>
          <w:rFonts w:ascii="仿宋_GB2312" w:eastAsia="仿宋_GB2312"/>
          <w:sz w:val="28"/>
          <w:szCs w:val="28"/>
        </w:rPr>
        <w:t>人数不少于</w:t>
      </w:r>
      <w:r>
        <w:rPr>
          <w:rFonts w:hint="eastAsia" w:ascii="仿宋_GB2312" w:eastAsia="仿宋_GB2312"/>
          <w:sz w:val="28"/>
          <w:szCs w:val="28"/>
        </w:rPr>
        <w:t>10人。如果实际需求超出名额限制，可填写候补名单，最后由</w:t>
      </w:r>
      <w:r>
        <w:rPr>
          <w:rFonts w:ascii="仿宋_GB2312" w:eastAsia="仿宋_GB2312"/>
          <w:sz w:val="28"/>
          <w:szCs w:val="28"/>
        </w:rPr>
        <w:t>团市委</w:t>
      </w:r>
      <w:r>
        <w:rPr>
          <w:rFonts w:hint="eastAsia" w:ascii="仿宋_GB2312" w:eastAsia="仿宋_GB2312"/>
          <w:sz w:val="28"/>
          <w:szCs w:val="28"/>
        </w:rPr>
        <w:t>根据全市总体情况进行适当调整。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 系 人</w:t>
      </w:r>
      <w:r>
        <w:rPr>
          <w:rFonts w:ascii="仿宋_GB2312" w:eastAsia="仿宋_GB2312"/>
          <w:sz w:val="28"/>
          <w:szCs w:val="28"/>
        </w:rPr>
        <w:t>：王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晶</w:t>
      </w:r>
      <w:r>
        <w:rPr>
          <w:rFonts w:hint="eastAsia" w:ascii="仿宋_GB2312" w:eastAsia="仿宋_GB2312"/>
          <w:sz w:val="28"/>
          <w:szCs w:val="28"/>
        </w:rPr>
        <w:t xml:space="preserve">、施卫国            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</w:t>
      </w:r>
      <w:r>
        <w:rPr>
          <w:rFonts w:ascii="仿宋_GB2312" w:eastAsia="仿宋_GB2312"/>
          <w:sz w:val="28"/>
          <w:szCs w:val="28"/>
        </w:rPr>
        <w:t>电话：</w:t>
      </w:r>
      <w:r>
        <w:rPr>
          <w:rFonts w:hint="eastAsia" w:ascii="仿宋_GB2312" w:eastAsia="仿宋_GB2312"/>
          <w:sz w:val="28"/>
          <w:szCs w:val="28"/>
        </w:rPr>
        <w:t>61690101</w:t>
      </w:r>
    </w:p>
    <w:p>
      <w:pPr>
        <w:ind w:firstLine="560" w:firstLineChars="200"/>
        <w:rPr>
          <w:rStyle w:val="7"/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电子</w:t>
      </w:r>
      <w:r>
        <w:rPr>
          <w:rFonts w:ascii="仿宋_GB2312" w:eastAsia="仿宋_GB2312"/>
          <w:sz w:val="28"/>
          <w:szCs w:val="28"/>
        </w:rPr>
        <w:t>邮箱：</w:t>
      </w:r>
      <w:r>
        <w:rPr>
          <w:rFonts w:hint="eastAsia" w:ascii="仿宋_GB2312" w:eastAsia="仿宋_GB2312"/>
          <w:sz w:val="28"/>
          <w:szCs w:val="28"/>
        </w:rPr>
        <w:t>xuexiaobu021@126.com</w:t>
      </w:r>
    </w:p>
    <w:p>
      <w:pPr>
        <w:ind w:firstLine="560" w:firstLineChars="200"/>
        <w:rPr>
          <w:rFonts w:ascii="仿宋_GB2312" w:eastAsia="仿宋_GB2312"/>
          <w:color w:val="FF0000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>“苏宁助学子回家”公益项目资助汇总表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Style w:val="7"/>
          <w:rFonts w:ascii="仿宋_GB2312" w:eastAsia="仿宋_GB2312"/>
          <w:color w:val="auto"/>
          <w:sz w:val="28"/>
          <w:szCs w:val="28"/>
          <w:u w:val="none"/>
        </w:rPr>
      </w:pPr>
    </w:p>
    <w:p>
      <w:pPr>
        <w:ind w:firstLine="6300" w:firstLineChars="2250"/>
        <w:rPr>
          <w:rFonts w:ascii="仿宋_GB2312" w:eastAsia="仿宋_GB2312"/>
          <w:color w:val="000000"/>
          <w:sz w:val="28"/>
          <w:szCs w:val="28"/>
        </w:rPr>
      </w:pPr>
      <w:r>
        <w:rPr>
          <w:rStyle w:val="7"/>
          <w:rFonts w:hint="eastAsia" w:ascii="仿宋_GB2312" w:eastAsia="仿宋_GB2312"/>
          <w:color w:val="000000"/>
          <w:sz w:val="28"/>
          <w:szCs w:val="28"/>
          <w:u w:val="none"/>
        </w:rPr>
        <w:t>上海</w:t>
      </w:r>
      <w:r>
        <w:rPr>
          <w:rStyle w:val="7"/>
          <w:rFonts w:ascii="仿宋_GB2312" w:eastAsia="仿宋_GB2312"/>
          <w:color w:val="000000"/>
          <w:sz w:val="28"/>
          <w:szCs w:val="28"/>
          <w:u w:val="none"/>
        </w:rPr>
        <w:t>苏宁云</w:t>
      </w:r>
      <w:r>
        <w:rPr>
          <w:rStyle w:val="7"/>
          <w:rFonts w:hint="eastAsia" w:ascii="仿宋_GB2312" w:eastAsia="仿宋_GB2312"/>
          <w:color w:val="000000"/>
          <w:sz w:val="28"/>
          <w:szCs w:val="28"/>
          <w:u w:val="none"/>
        </w:rPr>
        <w:t>商</w:t>
      </w:r>
    </w:p>
    <w:p>
      <w:pPr>
        <w:ind w:firstLine="5460" w:firstLineChars="1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共青团上海</w:t>
      </w:r>
      <w:r>
        <w:rPr>
          <w:rFonts w:ascii="仿宋_GB2312" w:eastAsia="仿宋_GB2312"/>
          <w:sz w:val="28"/>
          <w:szCs w:val="28"/>
        </w:rPr>
        <w:t>市</w:t>
      </w:r>
      <w:r>
        <w:rPr>
          <w:rFonts w:hint="eastAsia" w:ascii="仿宋_GB2312" w:eastAsia="仿宋_GB2312"/>
          <w:sz w:val="28"/>
          <w:szCs w:val="28"/>
        </w:rPr>
        <w:t>委学校部</w:t>
      </w:r>
    </w:p>
    <w:p>
      <w:pPr>
        <w:ind w:firstLine="5880" w:firstLineChars="2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上海市学联</w:t>
      </w:r>
      <w:r>
        <w:rPr>
          <w:rFonts w:ascii="仿宋_GB2312" w:eastAsia="仿宋_GB2312"/>
          <w:sz w:val="28"/>
          <w:szCs w:val="28"/>
        </w:rPr>
        <w:t>秘书处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2013年12月25日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rPr>
          <w:rFonts w:ascii="仿宋_GB2312" w:eastAsia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tbl>
      <w:tblPr>
        <w:tblW w:w="12576" w:type="dxa"/>
        <w:jc w:val="center"/>
        <w:tblInd w:w="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316"/>
        <w:gridCol w:w="944"/>
        <w:gridCol w:w="1180"/>
        <w:gridCol w:w="826"/>
        <w:gridCol w:w="590"/>
        <w:gridCol w:w="929"/>
        <w:gridCol w:w="1548"/>
        <w:gridCol w:w="2198"/>
        <w:gridCol w:w="2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黑体" w:hAnsi="黑体" w:eastAsia="黑体"/>
                <w:b/>
                <w:sz w:val="24"/>
                <w:lang w:eastAsia="zh-CN"/>
              </w:rPr>
              <w:t>类别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黑体" w:hAnsi="黑体" w:eastAsia="黑体"/>
                <w:b/>
                <w:sz w:val="24"/>
                <w:lang w:eastAsia="zh-CN"/>
              </w:rPr>
              <w:t>学校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黑体" w:hAnsi="黑体" w:eastAsia="黑体"/>
                <w:b/>
                <w:sz w:val="24"/>
                <w:lang w:eastAsia="zh-CN"/>
              </w:rPr>
              <w:t>姓名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黑体" w:hAnsi="黑体" w:eastAsia="黑体"/>
                <w:b/>
                <w:sz w:val="24"/>
                <w:lang w:eastAsia="zh-CN"/>
              </w:rPr>
              <w:t>院系、年级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黑体" w:hAnsi="黑体" w:eastAsia="黑体"/>
                <w:b/>
                <w:sz w:val="24"/>
                <w:lang w:eastAsia="zh-CN"/>
              </w:rPr>
              <w:t>返乡地</w:t>
            </w:r>
          </w:p>
        </w:tc>
        <w:tc>
          <w:tcPr>
            <w:tcW w:w="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黑体" w:hAnsi="黑体" w:eastAsia="黑体"/>
                <w:b/>
                <w:sz w:val="24"/>
                <w:lang w:eastAsia="zh-CN"/>
              </w:rPr>
              <w:t>车次</w:t>
            </w:r>
          </w:p>
        </w:tc>
        <w:tc>
          <w:tcPr>
            <w:tcW w:w="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黑体" w:hAnsi="黑体" w:eastAsia="黑体"/>
                <w:b/>
                <w:sz w:val="24"/>
                <w:lang w:eastAsia="zh-CN"/>
              </w:rPr>
              <w:t>票面金额（含往返）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黑体" w:hAnsi="黑体" w:eastAsia="黑体"/>
                <w:b/>
                <w:sz w:val="24"/>
                <w:lang w:eastAsia="zh-CN"/>
              </w:rPr>
              <w:t>联系方式</w:t>
            </w:r>
          </w:p>
        </w:tc>
        <w:tc>
          <w:tcPr>
            <w:tcW w:w="2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黑体" w:hAnsi="黑体" w:eastAsia="黑体"/>
                <w:b/>
                <w:sz w:val="24"/>
                <w:lang w:eastAsia="zh-CN"/>
              </w:rPr>
              <w:t>身份证号码</w:t>
            </w:r>
          </w:p>
        </w:tc>
        <w:tc>
          <w:tcPr>
            <w:tcW w:w="2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黑体" w:hAnsi="黑体" w:eastAsia="黑体"/>
                <w:b/>
                <w:sz w:val="24"/>
                <w:lang w:eastAsia="zh-CN"/>
              </w:rPr>
              <w:t>学子账户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default" w:ascii="Calibri" w:hAnsi="宋体"/>
                <w:sz w:val="21"/>
              </w:rPr>
            </w:pPr>
            <w:r>
              <w:rPr>
                <w:rFonts w:hint="default" w:ascii="仿宋_GB2312" w:hAnsi="宋体"/>
                <w:sz w:val="24"/>
              </w:rPr>
              <w:t>申</w:t>
            </w:r>
          </w:p>
          <w:p>
            <w:pPr>
              <w:autoSpaceDN w:val="0"/>
              <w:jc w:val="center"/>
              <w:rPr>
                <w:rFonts w:hint="default" w:ascii="Calibri" w:hAnsi="宋体"/>
                <w:sz w:val="21"/>
              </w:rPr>
            </w:pPr>
            <w:r>
              <w:rPr>
                <w:rFonts w:hint="default" w:ascii="仿宋_GB2312" w:hAnsi="宋体"/>
                <w:sz w:val="24"/>
              </w:rPr>
              <w:t>报</w:t>
            </w:r>
          </w:p>
          <w:p>
            <w:pPr>
              <w:autoSpaceDN w:val="0"/>
              <w:jc w:val="center"/>
              <w:rPr>
                <w:rFonts w:hint="default" w:ascii="Calibri" w:hAnsi="宋体"/>
                <w:sz w:val="21"/>
              </w:rPr>
            </w:pPr>
            <w:r>
              <w:rPr>
                <w:rFonts w:hint="default" w:ascii="仿宋_GB2312" w:hAnsi="宋体"/>
                <w:sz w:val="24"/>
              </w:rPr>
              <w:t>名</w:t>
            </w:r>
          </w:p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单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上海应用技术学院高职学院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1"/>
              </w:rPr>
            </w:pPr>
            <w:r>
              <w:rPr>
                <w:rFonts w:hint="default" w:ascii="仿宋_GB2312" w:hAnsi="宋体"/>
                <w:sz w:val="24"/>
              </w:rPr>
              <w:t>米丽·合德别克</w:t>
            </w:r>
          </w:p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高职学院2013级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新疆省伊利</w:t>
            </w:r>
          </w:p>
        </w:tc>
        <w:tc>
          <w:tcPr>
            <w:tcW w:w="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T52，5815</w:t>
            </w:r>
          </w:p>
        </w:tc>
        <w:tc>
          <w:tcPr>
            <w:tcW w:w="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1081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13585745124</w:t>
            </w:r>
          </w:p>
        </w:tc>
        <w:tc>
          <w:tcPr>
            <w:tcW w:w="2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654125199305011420</w:t>
            </w:r>
          </w:p>
        </w:tc>
        <w:tc>
          <w:tcPr>
            <w:tcW w:w="2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1"/>
              </w:rPr>
            </w:pPr>
            <w:r>
              <w:rPr>
                <w:rFonts w:hint="default" w:ascii="仿宋_GB2312" w:hAnsi="宋体"/>
                <w:sz w:val="24"/>
              </w:rPr>
              <w:t>6228</w:t>
            </w:r>
            <w:r>
              <w:rPr>
                <w:rFonts w:hint="default" w:ascii="Calibri" w:hAnsi="宋体"/>
                <w:sz w:val="24"/>
              </w:rPr>
              <w:t xml:space="preserve"> </w:t>
            </w:r>
            <w:r>
              <w:rPr>
                <w:rFonts w:hint="default" w:ascii="仿宋_GB2312" w:hAnsi="宋体"/>
                <w:sz w:val="24"/>
              </w:rPr>
              <w:t>4800</w:t>
            </w:r>
            <w:r>
              <w:rPr>
                <w:rFonts w:hint="default" w:ascii="Calibri" w:hAnsi="宋体"/>
                <w:sz w:val="24"/>
              </w:rPr>
              <w:t xml:space="preserve"> </w:t>
            </w:r>
            <w:r>
              <w:rPr>
                <w:rFonts w:hint="default" w:ascii="仿宋_GB2312" w:hAnsi="宋体"/>
                <w:sz w:val="24"/>
              </w:rPr>
              <w:t>3814</w:t>
            </w:r>
            <w:r>
              <w:rPr>
                <w:rFonts w:hint="default" w:ascii="Calibri" w:hAnsi="宋体"/>
                <w:sz w:val="24"/>
              </w:rPr>
              <w:t xml:space="preserve"> </w:t>
            </w:r>
            <w:r>
              <w:rPr>
                <w:rFonts w:hint="default" w:ascii="仿宋_GB2312" w:hAnsi="宋体"/>
                <w:sz w:val="24"/>
              </w:rPr>
              <w:t>5115</w:t>
            </w:r>
            <w:r>
              <w:rPr>
                <w:rFonts w:hint="default" w:ascii="Calibri" w:hAnsi="宋体"/>
                <w:sz w:val="24"/>
              </w:rPr>
              <w:t xml:space="preserve"> </w:t>
            </w:r>
            <w:r>
              <w:rPr>
                <w:rFonts w:hint="default" w:ascii="仿宋_GB2312" w:hAnsi="宋体"/>
                <w:sz w:val="24"/>
              </w:rPr>
              <w:t>275</w:t>
            </w:r>
          </w:p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上海应用技术学院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廖学斌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1"/>
              </w:rPr>
            </w:pPr>
            <w:r>
              <w:rPr>
                <w:rFonts w:hint="default" w:ascii="仿宋_GB2312" w:hAnsi="宋体"/>
                <w:sz w:val="24"/>
              </w:rPr>
              <w:t>轨道交通</w:t>
            </w:r>
          </w:p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2012级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昆明</w:t>
            </w:r>
          </w:p>
        </w:tc>
        <w:tc>
          <w:tcPr>
            <w:tcW w:w="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K739</w:t>
            </w:r>
          </w:p>
        </w:tc>
        <w:tc>
          <w:tcPr>
            <w:tcW w:w="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735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18817952768</w:t>
            </w:r>
          </w:p>
        </w:tc>
        <w:tc>
          <w:tcPr>
            <w:tcW w:w="2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530425199212011339</w:t>
            </w:r>
          </w:p>
        </w:tc>
        <w:tc>
          <w:tcPr>
            <w:tcW w:w="2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6228480031599118119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上海应用技术学院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王小翠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生态技术与工程学院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广西贵港</w:t>
            </w:r>
          </w:p>
        </w:tc>
        <w:tc>
          <w:tcPr>
            <w:tcW w:w="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T81</w:t>
            </w:r>
          </w:p>
        </w:tc>
        <w:tc>
          <w:tcPr>
            <w:tcW w:w="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604.5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18817954946</w:t>
            </w:r>
          </w:p>
        </w:tc>
        <w:tc>
          <w:tcPr>
            <w:tcW w:w="2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450821199407050828</w:t>
            </w:r>
          </w:p>
        </w:tc>
        <w:tc>
          <w:tcPr>
            <w:tcW w:w="2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 xml:space="preserve">6228480038209053172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上海应用技术学院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周慧聪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电气学院2013级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江西南昌</w:t>
            </w:r>
          </w:p>
        </w:tc>
        <w:tc>
          <w:tcPr>
            <w:tcW w:w="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K351</w:t>
            </w:r>
          </w:p>
        </w:tc>
        <w:tc>
          <w:tcPr>
            <w:tcW w:w="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210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18019055523</w:t>
            </w:r>
          </w:p>
        </w:tc>
        <w:tc>
          <w:tcPr>
            <w:tcW w:w="2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1"/>
              </w:rPr>
            </w:pPr>
            <w:r>
              <w:rPr>
                <w:rFonts w:hint="default" w:ascii="仿宋_GB2312" w:hAnsi="宋体"/>
                <w:sz w:val="24"/>
              </w:rPr>
              <w:t>362528199502260039</w:t>
            </w:r>
          </w:p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6228480038145097671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上海应用技术学院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卢强强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1"/>
              </w:rPr>
            </w:pPr>
            <w:r>
              <w:rPr>
                <w:rFonts w:hint="default" w:ascii="仿宋_GB2312" w:hAnsi="宋体"/>
                <w:sz w:val="24"/>
              </w:rPr>
              <w:t>材料学院</w:t>
            </w:r>
          </w:p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2011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岱岳</w:t>
            </w:r>
          </w:p>
        </w:tc>
        <w:tc>
          <w:tcPr>
            <w:tcW w:w="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1"/>
              </w:rPr>
            </w:pPr>
            <w:r>
              <w:rPr>
                <w:rFonts w:hint="default" w:ascii="仿宋_GB2312" w:hAnsi="宋体"/>
                <w:sz w:val="24"/>
              </w:rPr>
              <w:t>Z96</w:t>
            </w:r>
          </w:p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K7802</w:t>
            </w:r>
          </w:p>
        </w:tc>
        <w:tc>
          <w:tcPr>
            <w:tcW w:w="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223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18817315908</w:t>
            </w:r>
          </w:p>
        </w:tc>
        <w:tc>
          <w:tcPr>
            <w:tcW w:w="2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140621199012034950</w:t>
            </w:r>
          </w:p>
        </w:tc>
        <w:tc>
          <w:tcPr>
            <w:tcW w:w="2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6228210030000684112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上海应用技术学院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杨程鸿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1"/>
              </w:rPr>
            </w:pPr>
            <w:r>
              <w:rPr>
                <w:rFonts w:hint="default" w:ascii="仿宋_GB2312" w:hAnsi="宋体"/>
                <w:sz w:val="24"/>
              </w:rPr>
              <w:t>城建学院</w:t>
            </w:r>
          </w:p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2013级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上海-成都</w:t>
            </w:r>
          </w:p>
        </w:tc>
        <w:tc>
          <w:tcPr>
            <w:tcW w:w="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Z122硬卧</w:t>
            </w:r>
          </w:p>
        </w:tc>
        <w:tc>
          <w:tcPr>
            <w:tcW w:w="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1"/>
              </w:rPr>
            </w:pPr>
            <w:r>
              <w:rPr>
                <w:rFonts w:hint="default" w:ascii="仿宋_GB2312" w:hAnsi="宋体"/>
                <w:sz w:val="24"/>
              </w:rPr>
              <w:t>500</w:t>
            </w:r>
          </w:p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15921783263</w:t>
            </w:r>
          </w:p>
        </w:tc>
        <w:tc>
          <w:tcPr>
            <w:tcW w:w="2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513822199409049236</w:t>
            </w:r>
          </w:p>
        </w:tc>
        <w:tc>
          <w:tcPr>
            <w:tcW w:w="2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6228480038145154779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上海应用技术学院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韩磊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工创学院电气工程及其自动化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黑龙江双鸭山市</w:t>
            </w:r>
          </w:p>
        </w:tc>
        <w:tc>
          <w:tcPr>
            <w:tcW w:w="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1"/>
              </w:rPr>
            </w:pPr>
            <w:r>
              <w:rPr>
                <w:rFonts w:hint="default" w:ascii="仿宋_GB2312" w:hAnsi="宋体"/>
                <w:sz w:val="24"/>
              </w:rPr>
              <w:t>T72/T74</w:t>
            </w:r>
          </w:p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(大客)</w:t>
            </w:r>
          </w:p>
        </w:tc>
        <w:tc>
          <w:tcPr>
            <w:tcW w:w="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580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18646984689</w:t>
            </w:r>
          </w:p>
        </w:tc>
        <w:tc>
          <w:tcPr>
            <w:tcW w:w="2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230502199407221512</w:t>
            </w:r>
          </w:p>
        </w:tc>
        <w:tc>
          <w:tcPr>
            <w:tcW w:w="2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6228210030000621213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上海应用技术学院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索奇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2013级研究生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河南省开封市</w:t>
            </w:r>
          </w:p>
        </w:tc>
        <w:tc>
          <w:tcPr>
            <w:tcW w:w="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K282</w:t>
            </w:r>
          </w:p>
        </w:tc>
        <w:tc>
          <w:tcPr>
            <w:tcW w:w="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238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13162587783</w:t>
            </w:r>
          </w:p>
        </w:tc>
        <w:tc>
          <w:tcPr>
            <w:tcW w:w="2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410221198906010850</w:t>
            </w:r>
          </w:p>
        </w:tc>
        <w:tc>
          <w:tcPr>
            <w:tcW w:w="2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6228480038068212570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上海应用技术学院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张成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机械学院2012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丹东（去）哈尔滨（回）</w:t>
            </w:r>
          </w:p>
        </w:tc>
        <w:tc>
          <w:tcPr>
            <w:tcW w:w="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T72 K190</w:t>
            </w:r>
          </w:p>
        </w:tc>
        <w:tc>
          <w:tcPr>
            <w:tcW w:w="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930</w:t>
            </w:r>
            <w:bookmarkStart w:id="0" w:name="_GoBack"/>
            <w:bookmarkEnd w:id="0"/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18817920601</w:t>
            </w:r>
          </w:p>
        </w:tc>
        <w:tc>
          <w:tcPr>
            <w:tcW w:w="2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210603199308032036</w:t>
            </w:r>
          </w:p>
        </w:tc>
        <w:tc>
          <w:tcPr>
            <w:tcW w:w="2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6228480031619069714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上海应用技术学院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白亮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1"/>
              </w:rPr>
            </w:pPr>
            <w:r>
              <w:rPr>
                <w:rFonts w:hint="default" w:ascii="仿宋_GB2312" w:hAnsi="宋体"/>
                <w:sz w:val="24"/>
              </w:rPr>
              <w:t>计算机学院</w:t>
            </w:r>
          </w:p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二年级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南阳</w:t>
            </w:r>
          </w:p>
        </w:tc>
        <w:tc>
          <w:tcPr>
            <w:tcW w:w="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K1106</w:t>
            </w:r>
          </w:p>
        </w:tc>
        <w:tc>
          <w:tcPr>
            <w:tcW w:w="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144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18817953320</w:t>
            </w:r>
          </w:p>
        </w:tc>
        <w:tc>
          <w:tcPr>
            <w:tcW w:w="2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41132719940420251X</w:t>
            </w:r>
          </w:p>
        </w:tc>
        <w:tc>
          <w:tcPr>
            <w:tcW w:w="2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6228480031619080711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上海应用技术学院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曹丽云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理学院，大一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贵阳</w:t>
            </w:r>
          </w:p>
        </w:tc>
        <w:tc>
          <w:tcPr>
            <w:tcW w:w="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K111</w:t>
            </w:r>
          </w:p>
        </w:tc>
        <w:tc>
          <w:tcPr>
            <w:tcW w:w="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229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13162583937</w:t>
            </w:r>
          </w:p>
        </w:tc>
        <w:tc>
          <w:tcPr>
            <w:tcW w:w="2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522401199508125123</w:t>
            </w:r>
          </w:p>
        </w:tc>
        <w:tc>
          <w:tcPr>
            <w:tcW w:w="2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6228480038145012274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上海应用技术学院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何小康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人文学院12级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贵州省贵阳市独山县</w:t>
            </w:r>
          </w:p>
        </w:tc>
        <w:tc>
          <w:tcPr>
            <w:tcW w:w="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K111</w:t>
            </w:r>
          </w:p>
        </w:tc>
        <w:tc>
          <w:tcPr>
            <w:tcW w:w="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420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18817921026</w:t>
            </w:r>
          </w:p>
        </w:tc>
        <w:tc>
          <w:tcPr>
            <w:tcW w:w="2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 xml:space="preserve"> 522726199012174419</w:t>
            </w:r>
          </w:p>
        </w:tc>
        <w:tc>
          <w:tcPr>
            <w:tcW w:w="2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6228480031619137511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上海应用技术学院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朱特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经济与管理学院2013级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湖南娄底</w:t>
            </w:r>
          </w:p>
        </w:tc>
        <w:tc>
          <w:tcPr>
            <w:tcW w:w="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K575/576</w:t>
            </w:r>
          </w:p>
        </w:tc>
        <w:tc>
          <w:tcPr>
            <w:tcW w:w="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153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15711675470</w:t>
            </w:r>
          </w:p>
        </w:tc>
        <w:tc>
          <w:tcPr>
            <w:tcW w:w="2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432503199410077684</w:t>
            </w:r>
          </w:p>
        </w:tc>
        <w:tc>
          <w:tcPr>
            <w:tcW w:w="2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6228480038145011078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上海应用技术学院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孟凡明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香料大三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锦州南</w:t>
            </w:r>
          </w:p>
        </w:tc>
        <w:tc>
          <w:tcPr>
            <w:tcW w:w="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G1258/K188</w:t>
            </w:r>
          </w:p>
        </w:tc>
        <w:tc>
          <w:tcPr>
            <w:tcW w:w="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605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18817311508</w:t>
            </w:r>
          </w:p>
        </w:tc>
        <w:tc>
          <w:tcPr>
            <w:tcW w:w="2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21132119920126327X</w:t>
            </w:r>
          </w:p>
        </w:tc>
        <w:tc>
          <w:tcPr>
            <w:tcW w:w="2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6228210030000027312（农行）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上海应用技术学院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许倩倩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艺术与设计学院 2012级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1"/>
              </w:rPr>
            </w:pPr>
            <w:r>
              <w:rPr>
                <w:rFonts w:hint="default" w:ascii="仿宋_GB2312" w:hAnsi="宋体"/>
                <w:sz w:val="24"/>
              </w:rPr>
              <w:t>江苏</w:t>
            </w:r>
          </w:p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沭阳</w:t>
            </w:r>
          </w:p>
        </w:tc>
        <w:tc>
          <w:tcPr>
            <w:tcW w:w="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客车（因无直达列车）</w:t>
            </w:r>
          </w:p>
        </w:tc>
        <w:tc>
          <w:tcPr>
            <w:tcW w:w="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340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18817955044</w:t>
            </w:r>
          </w:p>
        </w:tc>
        <w:tc>
          <w:tcPr>
            <w:tcW w:w="2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321322199203076461</w:t>
            </w:r>
          </w:p>
        </w:tc>
        <w:tc>
          <w:tcPr>
            <w:tcW w:w="2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622848 00315751 32910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上海应用技术学院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秦黎鹏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外语学院10级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郑州</w:t>
            </w:r>
          </w:p>
        </w:tc>
        <w:tc>
          <w:tcPr>
            <w:tcW w:w="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K152</w:t>
            </w:r>
          </w:p>
        </w:tc>
        <w:tc>
          <w:tcPr>
            <w:tcW w:w="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500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18801776046</w:t>
            </w:r>
          </w:p>
        </w:tc>
        <w:tc>
          <w:tcPr>
            <w:tcW w:w="2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410184199010180659</w:t>
            </w:r>
          </w:p>
        </w:tc>
        <w:tc>
          <w:tcPr>
            <w:tcW w:w="2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_GB2312" w:hAnsi="宋体"/>
                <w:sz w:val="24"/>
              </w:rPr>
              <w:t>农行：6228480031031747616</w:t>
            </w:r>
          </w:p>
        </w:tc>
      </w:tr>
    </w:tbl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“苏宁助学子回家”公益项目资助汇总表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（可续页续行）</w:t>
      </w:r>
    </w:p>
    <w:p>
      <w:pPr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注：申报名单请根据通知指定的名额申报，候补名单名额不限。</w:t>
      </w:r>
    </w:p>
    <w:p>
      <w:pPr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请按照校内认定的困难程度依次填写。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libri Light">
    <w:altName w:val="Segoe UI"/>
    <w:panose1 w:val="020F0302020204030204"/>
    <w:charset w:val="00"/>
    <w:family w:val="auto"/>
    <w:pitch w:val="default"/>
    <w:sig w:usb0="00000001" w:usb1="4000207B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6"/>
    <w:link w:val="2"/>
    <w:semiHidden/>
    <w:uiPriority w:val="99"/>
    <w:rPr>
      <w:rFonts w:ascii="Calibri" w:hAnsi="Calibri" w:eastAsia="宋体" w:cs="Times New Roman"/>
    </w:rPr>
  </w:style>
  <w:style w:type="character" w:customStyle="1" w:styleId="10">
    <w:name w:val="页眉 Char"/>
    <w:basedOn w:val="6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164</Words>
  <Characters>938</Characters>
  <Lines>7</Lines>
  <Paragraphs>2</Paragraphs>
  <ScaleCrop>false</ScaleCrop>
  <LinksUpToDate>false</LinksUpToDate>
  <CharactersWithSpaces>0</CharactersWithSpaces>
  <Application>WPS Office 个人版_9.1.0.4429_{F1E327BC-269C-435d-A152-05C5408002CA}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2013-12-26T01:20:00Z</dcterms:created>
  <dc:creator>Allen</dc:creator>
  <cp:lastModifiedBy>user</cp:lastModifiedBy>
  <dcterms:modified xsi:type="dcterms:W3CDTF">2014-01-02T09:24:42Z</dcterms:modified>
  <dc:title>关于开展“苏宁助学子回家”公益项目的通知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