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“苏宁助学子回家”公益项目资助汇总表</w:t>
      </w:r>
    </w:p>
    <w:tbl>
      <w:tblPr>
        <w:tblStyle w:val="8"/>
        <w:tblW w:w="10320" w:type="dxa"/>
        <w:tblInd w:w="-5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5"/>
        <w:gridCol w:w="915"/>
        <w:gridCol w:w="930"/>
        <w:gridCol w:w="790"/>
        <w:gridCol w:w="920"/>
        <w:gridCol w:w="750"/>
        <w:gridCol w:w="1350"/>
        <w:gridCol w:w="127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院系、年级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返乡地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车次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票面金额</w:t>
            </w:r>
            <w:r>
              <w:rPr>
                <w:rFonts w:hint="eastAsia" w:ascii="黑体" w:hAnsi="宋体" w:eastAsia="黑体"/>
                <w:color w:val="000000"/>
                <w:sz w:val="21"/>
                <w:szCs w:val="21"/>
              </w:rPr>
              <w:t>（含往返）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学子账户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巩双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山东济南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G226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G221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598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15026860358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3701811995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01065223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6222021001140484327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吴梓钥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贵州贵阳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K112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K111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590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15026870572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5201111994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12160025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6222021001140949824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赵骄阳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内蒙古集宁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Z284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524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15021939821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1526321995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07130023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6222021001140470755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王智鹏</w:t>
            </w:r>
          </w:p>
        </w:tc>
        <w:tc>
          <w:tcPr>
            <w:tcW w:w="93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山西大同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Z196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15026775827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1402111994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05100811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6222021001140630937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万梦宇</w:t>
            </w:r>
          </w:p>
        </w:tc>
        <w:tc>
          <w:tcPr>
            <w:tcW w:w="93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江西南昌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G1386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K288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384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15000272831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3601211994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08300526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6222021001140519304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朱雪莹</w:t>
            </w:r>
          </w:p>
        </w:tc>
        <w:tc>
          <w:tcPr>
            <w:tcW w:w="93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山东济南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G412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G107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598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15026839159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3701241995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08230028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1140486090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欧阳照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大三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湖南郴州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G1301\G1364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830.5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18817838797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431021199302030015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6222021911005027435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王晨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大三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山东淄博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G222\G224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650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18817829592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37233019940701246X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6222021001139989952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薛菲菲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大三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浙江宁波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D3136\D3131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228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13166393374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330226199406201606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6222021001136855126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刘梦林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大三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河南商丘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D292\D294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444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18702112346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411402199401270566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6222021001118066650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赵君妮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安徽合肥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D3052\G7595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347.5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15026831753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342423199508270587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6222021001140519049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朱作伟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吉林长春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K516\G1212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1030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15026850296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220282199505114116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6222021001140472462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陈梦婕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浙江金华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G7367\G7367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280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15021967653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332501199501100425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6212261001009706240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3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上海立信会计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学院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齐孟斐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 w:val="21"/>
                <w:szCs w:val="21"/>
              </w:rPr>
              <w:t>大二</w:t>
            </w:r>
          </w:p>
        </w:tc>
        <w:tc>
          <w:tcPr>
            <w:tcW w:w="79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山东淄博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G230\G232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650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13248252910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370305199511015355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6222021001140483782</w:t>
            </w:r>
          </w:p>
        </w:tc>
      </w:tr>
    </w:tbl>
    <w:p>
      <w:pPr>
        <w:jc w:val="left"/>
        <w:rPr>
          <w:rFonts w:ascii="华文楷体" w:hAnsi="华文楷体" w:eastAsia="华文楷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E28C6"/>
    <w:rsid w:val="000069FA"/>
    <w:rsid w:val="00046837"/>
    <w:rsid w:val="00097683"/>
    <w:rsid w:val="00234167"/>
    <w:rsid w:val="002B4191"/>
    <w:rsid w:val="002C4D4F"/>
    <w:rsid w:val="002E28C6"/>
    <w:rsid w:val="005272A5"/>
    <w:rsid w:val="00537DF1"/>
    <w:rsid w:val="006657A3"/>
    <w:rsid w:val="006F1109"/>
    <w:rsid w:val="00712617"/>
    <w:rsid w:val="00802495"/>
    <w:rsid w:val="00930D0B"/>
    <w:rsid w:val="009B3360"/>
    <w:rsid w:val="00A63885"/>
    <w:rsid w:val="00C248E7"/>
    <w:rsid w:val="00D2246B"/>
    <w:rsid w:val="00E1085A"/>
    <w:rsid w:val="00E24BD8"/>
    <w:rsid w:val="00E25318"/>
    <w:rsid w:val="00E26BB6"/>
    <w:rsid w:val="00EB7920"/>
    <w:rsid w:val="00ED1888"/>
    <w:rsid w:val="00F8096C"/>
    <w:rsid w:val="16D85C88"/>
    <w:rsid w:val="21980810"/>
    <w:rsid w:val="3AD65514"/>
    <w:rsid w:val="404F433F"/>
    <w:rsid w:val="6C3A2120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39"/>
    <w:pPr/>
    <w:rPr>
      <w:sz w:val="21"/>
      <w:szCs w:val="2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日期 Char"/>
    <w:basedOn w:val="5"/>
    <w:link w:val="2"/>
    <w:uiPriority w:val="99"/>
    <w:rPr>
      <w:rFonts w:ascii="仿宋_GB2312" w:eastAsia="仿宋_GB2312"/>
      <w:sz w:val="28"/>
      <w:szCs w:val="2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2</Pages>
  <Words>116</Words>
  <Characters>665</Characters>
  <Lines>5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2014-12-30T02:18:00Z</dcterms:created>
  <dc:creator>C小姐 Chen</dc:creator>
  <cp:lastModifiedBy>Tuanwei</cp:lastModifiedBy>
  <dcterms:modified xsi:type="dcterms:W3CDTF">2015-01-14T01:00:56Z</dcterms:modified>
  <dc:title> “苏宁助学子回家”公益项目资助汇总表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