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A37" w:rsidRDefault="00982A37" w:rsidP="00982A37">
      <w:pPr>
        <w:pStyle w:val="2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学生</w:t>
      </w:r>
      <w:r w:rsidR="00520CBA">
        <w:rPr>
          <w:rFonts w:hint="eastAsia"/>
          <w:shd w:val="clear" w:color="auto" w:fill="FFFFFF"/>
        </w:rPr>
        <w:t>话</w:t>
      </w:r>
      <w:r>
        <w:rPr>
          <w:rFonts w:hint="eastAsia"/>
          <w:shd w:val="clear" w:color="auto" w:fill="FFFFFF"/>
        </w:rPr>
        <w:t>“两会”</w:t>
      </w:r>
    </w:p>
    <w:p w:rsidR="00520CBA" w:rsidRPr="00520CBA" w:rsidRDefault="00520CBA" w:rsidP="00520CBA">
      <w:r>
        <w:rPr>
          <w:rFonts w:hint="eastAsia"/>
        </w:rPr>
        <w:t xml:space="preserve">    </w:t>
      </w:r>
      <w:r>
        <w:rPr>
          <w:rFonts w:hint="eastAsia"/>
        </w:rPr>
        <w:t>随着两会的召开，医学生对医疗改革等问题的关注热度不断上升。本周，学生对两会的反馈信息大致归为如下几点：</w:t>
      </w:r>
    </w:p>
    <w:p w:rsidR="00520CBA" w:rsidRPr="00520CBA" w:rsidRDefault="00982A37" w:rsidP="00520CBA">
      <w:pPr>
        <w:pStyle w:val="a3"/>
        <w:numPr>
          <w:ilvl w:val="0"/>
          <w:numId w:val="1"/>
        </w:numPr>
        <w:shd w:val="clear" w:color="auto" w:fill="FFFFFF"/>
        <w:spacing w:line="360" w:lineRule="auto"/>
        <w:ind w:firstLineChars="0"/>
        <w:rPr>
          <w:rFonts w:ascii="宋体" w:eastAsia="宋体" w:hAnsi="宋体" w:cs="Arial"/>
          <w:b/>
          <w:noProof w:val="0"/>
          <w:color w:val="222222"/>
          <w:szCs w:val="21"/>
          <w:shd w:val="clear" w:color="auto" w:fill="FFFFFF"/>
        </w:rPr>
      </w:pPr>
      <w:r w:rsidRPr="00520CBA">
        <w:rPr>
          <w:rFonts w:ascii="宋体" w:eastAsia="宋体" w:hAnsi="宋体" w:cs="Arial" w:hint="eastAsia"/>
          <w:b/>
          <w:noProof w:val="0"/>
          <w:color w:val="222222"/>
          <w:szCs w:val="21"/>
          <w:shd w:val="clear" w:color="auto" w:fill="FFFFFF"/>
        </w:rPr>
        <w:t>教育公平和医疗改革等依旧是热点关注的问题。</w:t>
      </w:r>
    </w:p>
    <w:p w:rsidR="00982A37" w:rsidRPr="00520CBA" w:rsidRDefault="00982A37" w:rsidP="00520CBA">
      <w:pPr>
        <w:shd w:val="clear" w:color="auto" w:fill="FFFFFF"/>
        <w:spacing w:line="360" w:lineRule="auto"/>
        <w:ind w:firstLineChars="200" w:firstLine="420"/>
        <w:rPr>
          <w:rFonts w:ascii="宋体" w:eastAsia="宋体" w:hAnsi="宋体" w:cs="Arial"/>
          <w:noProof w:val="0"/>
          <w:color w:val="222222"/>
          <w:szCs w:val="21"/>
          <w:shd w:val="clear" w:color="auto" w:fill="FFFFFF"/>
        </w:rPr>
      </w:pPr>
      <w:r w:rsidRPr="00520CBA">
        <w:rPr>
          <w:rFonts w:ascii="宋体" w:eastAsia="宋体" w:hAnsi="宋体" w:cs="Arial" w:hint="eastAsia"/>
          <w:noProof w:val="0"/>
          <w:color w:val="222222"/>
          <w:szCs w:val="21"/>
          <w:shd w:val="clear" w:color="auto" w:fill="FFFFFF"/>
        </w:rPr>
        <w:t>作为医学生，</w:t>
      </w:r>
      <w:r w:rsidR="00520CBA">
        <w:rPr>
          <w:rFonts w:ascii="宋体" w:eastAsia="宋体" w:hAnsi="宋体" w:cs="Arial" w:hint="eastAsia"/>
          <w:noProof w:val="0"/>
          <w:color w:val="222222"/>
          <w:szCs w:val="21"/>
          <w:shd w:val="clear" w:color="auto" w:fill="FFFFFF"/>
        </w:rPr>
        <w:t>普遍对</w:t>
      </w:r>
      <w:r w:rsidRPr="00520CBA">
        <w:rPr>
          <w:rFonts w:ascii="宋体" w:eastAsia="宋体" w:hAnsi="宋体" w:cs="Arial" w:hint="eastAsia"/>
          <w:noProof w:val="0"/>
          <w:color w:val="222222"/>
          <w:szCs w:val="21"/>
          <w:shd w:val="clear" w:color="auto" w:fill="FFFFFF"/>
        </w:rPr>
        <w:t>医疗事业的发展、医患关系等问题</w:t>
      </w:r>
      <w:r w:rsidR="00520CBA">
        <w:rPr>
          <w:rFonts w:ascii="宋体" w:eastAsia="宋体" w:hAnsi="宋体" w:cs="Arial" w:hint="eastAsia"/>
          <w:noProof w:val="0"/>
          <w:color w:val="222222"/>
          <w:szCs w:val="21"/>
          <w:shd w:val="clear" w:color="auto" w:fill="FFFFFF"/>
        </w:rPr>
        <w:t>非常关注</w:t>
      </w:r>
      <w:r w:rsidRPr="00520CBA">
        <w:rPr>
          <w:rFonts w:ascii="宋体" w:eastAsia="宋体" w:hAnsi="宋体" w:cs="Arial" w:hint="eastAsia"/>
          <w:noProof w:val="0"/>
          <w:color w:val="222222"/>
          <w:szCs w:val="21"/>
          <w:shd w:val="clear" w:color="auto" w:fill="FFFFFF"/>
        </w:rPr>
        <w:t>。医疗改革，是世界性难题，也事关每一个公民的切身利益，如今医患关系矛盾严重，国家迫切需要适当学习国外医疗模式，并结合自身特点，逐步进行医疗改革；另外，普及医疗知识，促进医生与患者沟通等方式也需倡导。大家都希望最快地解决看病难、看病贵、以及医患关系等问题。</w:t>
      </w:r>
    </w:p>
    <w:p w:rsidR="00520CBA" w:rsidRPr="00982A37" w:rsidRDefault="00520CBA" w:rsidP="00520CB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b/>
          <w:noProof w:val="0"/>
          <w:color w:val="222222"/>
          <w:kern w:val="0"/>
          <w:szCs w:val="21"/>
        </w:rPr>
      </w:pPr>
      <w:r w:rsidRPr="00520CBA">
        <w:rPr>
          <w:rFonts w:ascii="宋体" w:eastAsia="宋体" w:hAnsi="宋体" w:cs="宋体" w:hint="eastAsia"/>
          <w:b/>
          <w:noProof w:val="0"/>
          <w:color w:val="222222"/>
          <w:kern w:val="0"/>
          <w:szCs w:val="21"/>
        </w:rPr>
        <w:t>2、同时，关于“社会资本办医”，部分医学生非</w:t>
      </w:r>
      <w:r w:rsidRPr="00982A37">
        <w:rPr>
          <w:rFonts w:ascii="宋体" w:eastAsia="宋体" w:hAnsi="宋体" w:cs="宋体" w:hint="eastAsia"/>
          <w:b/>
          <w:noProof w:val="0"/>
          <w:color w:val="222222"/>
          <w:kern w:val="0"/>
          <w:szCs w:val="21"/>
        </w:rPr>
        <w:t>同这一提议。</w:t>
      </w:r>
    </w:p>
    <w:p w:rsidR="00520CBA" w:rsidRPr="00982A37" w:rsidRDefault="00520CBA" w:rsidP="00520CBA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Arial"/>
          <w:noProof w:val="0"/>
          <w:szCs w:val="21"/>
        </w:rPr>
      </w:pPr>
      <w:r w:rsidRPr="00982A37">
        <w:rPr>
          <w:rFonts w:ascii="宋体" w:eastAsia="宋体" w:hAnsi="宋体" w:cs="宋体" w:hint="eastAsia"/>
          <w:noProof w:val="0"/>
          <w:color w:val="222222"/>
          <w:kern w:val="0"/>
          <w:szCs w:val="21"/>
        </w:rPr>
        <w:t>社会资本投入办起的医疗机构既能缓和当下三甲医院看病难的问题，也能满足社会上不同人群的求医需求。因大多社会资本办医以盈利为目的，必然会提供能与三甲医院分庭抗礼的医疗水平和技术，一定程度上分流部分想要前往三甲医院的患者。而社会资本兴办的医院可以专科为主，明确患者类型，提供更加针对性的医疗服务，通过这些人性化地举措可以缓和</w:t>
      </w:r>
      <w:proofErr w:type="gramStart"/>
      <w:r w:rsidRPr="00982A37">
        <w:rPr>
          <w:rFonts w:ascii="宋体" w:eastAsia="宋体" w:hAnsi="宋体" w:cs="宋体" w:hint="eastAsia"/>
          <w:noProof w:val="0"/>
          <w:color w:val="222222"/>
          <w:kern w:val="0"/>
          <w:szCs w:val="21"/>
        </w:rPr>
        <w:t>医</w:t>
      </w:r>
      <w:proofErr w:type="gramEnd"/>
      <w:r w:rsidRPr="00982A37">
        <w:rPr>
          <w:rFonts w:ascii="宋体" w:eastAsia="宋体" w:hAnsi="宋体" w:cs="宋体" w:hint="eastAsia"/>
          <w:noProof w:val="0"/>
          <w:color w:val="222222"/>
          <w:kern w:val="0"/>
          <w:szCs w:val="21"/>
        </w:rPr>
        <w:t>患矛盾。在社会资本办医兴起的同时，三甲综合医院也可改善一些医院设施、服务等，了解受众的需求，缓解如今“看病难、看病贵”的问题。</w:t>
      </w:r>
    </w:p>
    <w:p w:rsidR="00982A37" w:rsidRPr="00982A37" w:rsidRDefault="00520CBA" w:rsidP="00982A37">
      <w:pPr>
        <w:shd w:val="clear" w:color="auto" w:fill="FFFFFF"/>
        <w:spacing w:line="360" w:lineRule="auto"/>
        <w:ind w:firstLine="420"/>
        <w:rPr>
          <w:rFonts w:ascii="宋体" w:eastAsia="宋体" w:hAnsi="宋体" w:cs="Arial"/>
          <w:b/>
          <w:noProof w:val="0"/>
          <w:szCs w:val="21"/>
        </w:rPr>
      </w:pPr>
      <w:r w:rsidRPr="00520CBA">
        <w:rPr>
          <w:rFonts w:ascii="宋体" w:eastAsia="宋体" w:hAnsi="宋体" w:cs="Arial" w:hint="eastAsia"/>
          <w:b/>
          <w:noProof w:val="0"/>
          <w:szCs w:val="21"/>
        </w:rPr>
        <w:t>3、</w:t>
      </w:r>
      <w:r w:rsidR="00E46992">
        <w:rPr>
          <w:rFonts w:ascii="宋体" w:eastAsia="宋体" w:hAnsi="宋体" w:cs="Arial" w:hint="eastAsia"/>
          <w:b/>
          <w:noProof w:val="0"/>
          <w:szCs w:val="21"/>
        </w:rPr>
        <w:t>GDP增长背后所蕴含的问题</w:t>
      </w:r>
    </w:p>
    <w:p w:rsidR="00982A37" w:rsidRPr="00982A37" w:rsidRDefault="00982A37" w:rsidP="00982A37">
      <w:pPr>
        <w:shd w:val="clear" w:color="auto" w:fill="FFFFFF"/>
        <w:spacing w:line="360" w:lineRule="auto"/>
        <w:rPr>
          <w:rFonts w:ascii="宋体" w:eastAsia="宋体" w:hAnsi="宋体" w:cs="Arial"/>
          <w:noProof w:val="0"/>
          <w:szCs w:val="21"/>
        </w:rPr>
      </w:pPr>
      <w:r w:rsidRPr="00982A37">
        <w:rPr>
          <w:rFonts w:ascii="宋体" w:eastAsia="宋体" w:hAnsi="宋体" w:cs="Arial" w:hint="eastAsia"/>
          <w:noProof w:val="0"/>
          <w:szCs w:val="21"/>
        </w:rPr>
        <w:t xml:space="preserve">　　国家的发展，也不能光看GDP的增长，更需要考虑作为国家主体的个人，更需要解决民生问题。现在国家GDP总量排在第二，人均GDP则非常靠后，但是，尽管GDP可以超过美国，人民的收入、住房、医疗、教育等等问题依然没有得到解决，没有干净的水，没有可以自由呼吸的空气，没有放心的奶粉，毒害的，将是我们自己，以及国家的未来。国务院率先调整食品监管机构，就与民生有关。</w:t>
      </w:r>
    </w:p>
    <w:p w:rsidR="00982A37" w:rsidRPr="00982A37" w:rsidRDefault="00982A37" w:rsidP="00982A37">
      <w:pPr>
        <w:shd w:val="clear" w:color="auto" w:fill="FFFFFF"/>
        <w:spacing w:line="360" w:lineRule="auto"/>
        <w:ind w:firstLineChars="200" w:firstLine="420"/>
        <w:rPr>
          <w:rFonts w:ascii="宋体" w:eastAsia="宋体" w:hAnsi="宋体" w:cs="Arial"/>
          <w:noProof w:val="0"/>
          <w:szCs w:val="21"/>
        </w:rPr>
      </w:pPr>
      <w:r w:rsidRPr="00982A37">
        <w:rPr>
          <w:rFonts w:ascii="宋体" w:eastAsia="宋体" w:hAnsi="宋体" w:cs="Arial" w:hint="eastAsia"/>
          <w:noProof w:val="0"/>
          <w:szCs w:val="21"/>
        </w:rPr>
        <w:t>民生很重要。毕竟每个平等的个体才是国家的主体。</w:t>
      </w:r>
    </w:p>
    <w:p w:rsidR="00982A37" w:rsidRPr="00982A37" w:rsidRDefault="00E46992" w:rsidP="00982A37">
      <w:pPr>
        <w:shd w:val="clear" w:color="auto" w:fill="FFFFFF"/>
        <w:spacing w:line="360" w:lineRule="auto"/>
        <w:rPr>
          <w:rFonts w:ascii="宋体" w:eastAsia="宋体" w:hAnsi="宋体" w:cs="Arial"/>
          <w:noProof w:val="0"/>
          <w:szCs w:val="21"/>
        </w:rPr>
      </w:pPr>
      <w:r>
        <w:rPr>
          <w:rFonts w:ascii="宋体" w:eastAsia="宋体" w:hAnsi="宋体" w:cs="Arial" w:hint="eastAsia"/>
          <w:noProof w:val="0"/>
          <w:szCs w:val="21"/>
        </w:rPr>
        <w:t xml:space="preserve">    以上内容为这两天的学生反馈信息！</w:t>
      </w:r>
      <w:bookmarkStart w:id="0" w:name="_GoBack"/>
      <w:bookmarkEnd w:id="0"/>
    </w:p>
    <w:p w:rsidR="00982A37" w:rsidRPr="00982A37" w:rsidRDefault="00982A37" w:rsidP="00982A37">
      <w:pPr>
        <w:shd w:val="clear" w:color="auto" w:fill="FFFFFF"/>
        <w:spacing w:line="360" w:lineRule="auto"/>
        <w:rPr>
          <w:rFonts w:ascii="宋体" w:eastAsia="宋体" w:hAnsi="宋体" w:cs="Arial"/>
          <w:noProof w:val="0"/>
          <w:szCs w:val="21"/>
        </w:rPr>
      </w:pPr>
    </w:p>
    <w:p w:rsidR="00BC5BD5" w:rsidRDefault="00BC5BD5"/>
    <w:sectPr w:rsidR="00BC5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DCA"/>
    <w:multiLevelType w:val="hybridMultilevel"/>
    <w:tmpl w:val="F85683FE"/>
    <w:lvl w:ilvl="0" w:tplc="42CE56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42"/>
    <w:rsid w:val="00520CBA"/>
    <w:rsid w:val="005E3D42"/>
    <w:rsid w:val="00982A37"/>
    <w:rsid w:val="00BC5BD5"/>
    <w:rsid w:val="00E46992"/>
    <w:rsid w:val="00FB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2">
    <w:name w:val="heading 2"/>
    <w:basedOn w:val="a"/>
    <w:next w:val="a"/>
    <w:link w:val="2Char"/>
    <w:uiPriority w:val="9"/>
    <w:unhideWhenUsed/>
    <w:qFormat/>
    <w:rsid w:val="00982A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82A37"/>
    <w:rPr>
      <w:rFonts w:asciiTheme="majorHAnsi" w:eastAsiaTheme="majorEastAsia" w:hAnsiTheme="majorHAnsi" w:cstheme="majorBidi"/>
      <w:b/>
      <w:bCs/>
      <w:noProof/>
      <w:sz w:val="32"/>
      <w:szCs w:val="32"/>
    </w:rPr>
  </w:style>
  <w:style w:type="paragraph" w:styleId="a3">
    <w:name w:val="List Paragraph"/>
    <w:basedOn w:val="a"/>
    <w:uiPriority w:val="34"/>
    <w:qFormat/>
    <w:rsid w:val="00520C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2">
    <w:name w:val="heading 2"/>
    <w:basedOn w:val="a"/>
    <w:next w:val="a"/>
    <w:link w:val="2Char"/>
    <w:uiPriority w:val="9"/>
    <w:unhideWhenUsed/>
    <w:qFormat/>
    <w:rsid w:val="00982A3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82A37"/>
    <w:rPr>
      <w:rFonts w:asciiTheme="majorHAnsi" w:eastAsiaTheme="majorEastAsia" w:hAnsiTheme="majorHAnsi" w:cstheme="majorBidi"/>
      <w:b/>
      <w:bCs/>
      <w:noProof/>
      <w:sz w:val="32"/>
      <w:szCs w:val="32"/>
    </w:rPr>
  </w:style>
  <w:style w:type="paragraph" w:styleId="a3">
    <w:name w:val="List Paragraph"/>
    <w:basedOn w:val="a"/>
    <w:uiPriority w:val="34"/>
    <w:qFormat/>
    <w:rsid w:val="00520C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团委</dc:creator>
  <cp:keywords/>
  <dc:description/>
  <cp:lastModifiedBy>团委</cp:lastModifiedBy>
  <cp:revision>7</cp:revision>
  <dcterms:created xsi:type="dcterms:W3CDTF">2013-03-12T11:33:00Z</dcterms:created>
  <dcterms:modified xsi:type="dcterms:W3CDTF">2013-03-13T02:55:00Z</dcterms:modified>
</cp:coreProperties>
</file>