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B6" w:rsidRDefault="005A0BB6" w:rsidP="005A0BB6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上海师范大学信息转发情况统计</w:t>
      </w:r>
    </w:p>
    <w:p w:rsidR="001F6868" w:rsidRPr="005A0BB6" w:rsidRDefault="005A0BB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5A0BB6">
        <w:rPr>
          <w:rFonts w:ascii="仿宋_GB2312" w:eastAsia="仿宋_GB2312" w:hint="eastAsia"/>
          <w:sz w:val="32"/>
          <w:szCs w:val="32"/>
        </w:rPr>
        <w:t>直接转发新</w:t>
      </w:r>
      <w:proofErr w:type="gramStart"/>
      <w:r w:rsidRPr="005A0BB6">
        <w:rPr>
          <w:rFonts w:ascii="仿宋_GB2312" w:eastAsia="仿宋_GB2312" w:hint="eastAsia"/>
          <w:sz w:val="32"/>
          <w:szCs w:val="32"/>
        </w:rPr>
        <w:t>浪微博</w:t>
      </w:r>
      <w:proofErr w:type="gramEnd"/>
      <w:r w:rsidRPr="005A0BB6">
        <w:rPr>
          <w:rFonts w:ascii="仿宋_GB2312" w:eastAsia="仿宋_GB2312" w:hint="eastAsia"/>
          <w:sz w:val="32"/>
          <w:szCs w:val="32"/>
        </w:rPr>
        <w:t>@上海学联置顶的学习习总书记讲话精神主题微博（转发时带有#总书记北大讲话#，并@青春上海）；转发人次160次</w:t>
      </w:r>
      <w:r w:rsidRPr="005A0BB6">
        <w:rPr>
          <w:rFonts w:ascii="仿宋_GB2312" w:eastAsia="仿宋_GB2312" w:hint="eastAsia"/>
          <w:sz w:val="32"/>
          <w:szCs w:val="32"/>
        </w:rPr>
        <w:br/>
        <w:t>2、直接转发@上海学联学习韩书记五四讲话精神主题微博（转发时带有#韩正书记五四寄语#，并@青春上海）。转发120次</w:t>
      </w:r>
      <w:r w:rsidRPr="005A0BB6">
        <w:rPr>
          <w:rFonts w:ascii="仿宋_GB2312" w:eastAsia="仿宋_GB2312" w:hint="eastAsia"/>
          <w:sz w:val="32"/>
          <w:szCs w:val="32"/>
        </w:rPr>
        <w:br/>
        <w:t>3、转发同时成为上级团组织粉丝（含@共青团中央、@共青团中央学校部、@青春上海、@青春上海  转发280次</w:t>
      </w:r>
    </w:p>
    <w:sectPr w:rsidR="001F6868" w:rsidRPr="005A0BB6" w:rsidSect="001F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0BB6"/>
    <w:rsid w:val="001F6868"/>
    <w:rsid w:val="005A0BB6"/>
    <w:rsid w:val="006B2133"/>
    <w:rsid w:val="00B6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2014-05-06T07:17:00Z</dcterms:created>
  <dcterms:modified xsi:type="dcterms:W3CDTF">2014-05-06T07:20:00Z</dcterms:modified>
</cp:coreProperties>
</file>