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FFB" w:rsidRPr="007E6FFB" w:rsidRDefault="007E6FFB" w:rsidP="007E6FFB">
      <w:pPr>
        <w:widowControl/>
        <w:jc w:val="left"/>
        <w:rPr>
          <w:rFonts w:ascii="宋体" w:eastAsia="宋体" w:hAnsi="宋体" w:cs="宋体"/>
          <w:vanish/>
          <w:spacing w:val="15"/>
          <w:kern w:val="0"/>
          <w:sz w:val="18"/>
          <w:szCs w:val="18"/>
        </w:rPr>
      </w:pPr>
    </w:p>
    <w:p w:rsidR="007E6FFB" w:rsidRPr="007E6FFB" w:rsidRDefault="007E6FFB" w:rsidP="007E6FFB">
      <w:pPr>
        <w:widowControl/>
        <w:jc w:val="center"/>
        <w:textAlignment w:val="center"/>
        <w:rPr>
          <w:rFonts w:ascii="宋体" w:eastAsia="宋体" w:hAnsi="宋体" w:cs="宋体"/>
          <w:vanish/>
          <w:spacing w:val="15"/>
          <w:kern w:val="0"/>
          <w:sz w:val="18"/>
          <w:szCs w:val="18"/>
        </w:rPr>
      </w:pPr>
      <w:r>
        <w:rPr>
          <w:rFonts w:ascii="宋体" w:eastAsia="宋体" w:hAnsi="宋体" w:cs="宋体"/>
          <w:noProof/>
          <w:vanish/>
          <w:spacing w:val="15"/>
          <w:kern w:val="0"/>
          <w:sz w:val="18"/>
          <w:szCs w:val="18"/>
        </w:rPr>
        <w:drawing>
          <wp:inline distT="0" distB="0" distL="0" distR="0">
            <wp:extent cx="304800" cy="304800"/>
            <wp:effectExtent l="0" t="0" r="0" b="0"/>
            <wp:docPr id="1" name="图片 1" descr="http://zzbpy.shyouth.net/Core/Skin/skin2/images/button/16X16/load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zbpy.shyouth.net/Core/Skin/skin2/images/button/16X16/loadin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FFB" w:rsidRPr="007E6FFB" w:rsidRDefault="007E6FFB" w:rsidP="007E6FFB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/>
          <w:vanish/>
          <w:kern w:val="0"/>
          <w:sz w:val="16"/>
          <w:szCs w:val="16"/>
        </w:rPr>
      </w:pPr>
      <w:r w:rsidRPr="007E6FFB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tbl>
      <w:tblPr>
        <w:tblW w:w="10306" w:type="dxa"/>
        <w:jc w:val="center"/>
        <w:tblCellSpacing w:w="0" w:type="dxa"/>
        <w:tblInd w:w="299" w:type="dxa"/>
        <w:tblCellMar>
          <w:left w:w="0" w:type="dxa"/>
          <w:right w:w="0" w:type="dxa"/>
        </w:tblCellMar>
        <w:tblLook w:val="04A0"/>
      </w:tblPr>
      <w:tblGrid>
        <w:gridCol w:w="1428"/>
        <w:gridCol w:w="3825"/>
        <w:gridCol w:w="4375"/>
        <w:gridCol w:w="678"/>
      </w:tblGrid>
      <w:tr w:rsidR="007E6FFB" w:rsidRPr="007E6FFB" w:rsidTr="007E6FFB">
        <w:trPr>
          <w:trHeight w:val="300"/>
          <w:tblCellSpacing w:w="0" w:type="dxa"/>
          <w:jc w:val="center"/>
        </w:trPr>
        <w:tc>
          <w:tcPr>
            <w:tcW w:w="10306" w:type="dxa"/>
            <w:gridSpan w:val="4"/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</w:tc>
      </w:tr>
      <w:tr w:rsidR="007E6FFB" w:rsidRPr="007E6FFB" w:rsidTr="007E6FFB">
        <w:trPr>
          <w:trHeight w:val="750"/>
          <w:tblCellSpacing w:w="0" w:type="dxa"/>
          <w:jc w:val="center"/>
        </w:trPr>
        <w:tc>
          <w:tcPr>
            <w:tcW w:w="10306" w:type="dxa"/>
            <w:gridSpan w:val="4"/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7E6FFB" w:rsidRPr="007E6FFB" w:rsidTr="007E6FFB">
        <w:trPr>
          <w:tblCellSpacing w:w="0" w:type="dxa"/>
          <w:jc w:val="center"/>
        </w:trPr>
        <w:tc>
          <w:tcPr>
            <w:tcW w:w="10306" w:type="dxa"/>
            <w:gridSpan w:val="4"/>
            <w:vAlign w:val="center"/>
            <w:hideMark/>
          </w:tcPr>
          <w:p w:rsidR="007E6FFB" w:rsidRPr="007E6FFB" w:rsidRDefault="007E6FFB" w:rsidP="007E6FFB">
            <w:pPr>
              <w:widowControl/>
              <w:spacing w:before="750" w:after="100" w:afterAutospacing="1"/>
              <w:jc w:val="center"/>
              <w:rPr>
                <w:rFonts w:ascii="黑体" w:eastAsia="黑体" w:hAnsi="黑体" w:cs="宋体"/>
                <w:color w:val="000000"/>
                <w:spacing w:val="15"/>
                <w:kern w:val="0"/>
                <w:sz w:val="41"/>
                <w:szCs w:val="41"/>
              </w:rPr>
            </w:pP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41"/>
                <w:szCs w:val="41"/>
              </w:rPr>
              <w:t>上海市青年五四奖章（个人）审批表</w:t>
            </w:r>
          </w:p>
        </w:tc>
      </w:tr>
      <w:tr w:rsidR="007E6FFB" w:rsidRPr="007E6FFB" w:rsidTr="007E6FFB">
        <w:trPr>
          <w:tblCellSpacing w:w="0" w:type="dxa"/>
          <w:jc w:val="center"/>
        </w:trPr>
        <w:tc>
          <w:tcPr>
            <w:tcW w:w="10306" w:type="dxa"/>
            <w:gridSpan w:val="4"/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7E6FFB" w:rsidRPr="007E6FFB" w:rsidTr="007E6FFB">
        <w:trPr>
          <w:trHeight w:val="3150"/>
          <w:tblCellSpacing w:w="0" w:type="dxa"/>
          <w:jc w:val="center"/>
        </w:trPr>
        <w:tc>
          <w:tcPr>
            <w:tcW w:w="10306" w:type="dxa"/>
            <w:gridSpan w:val="4"/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</w:tc>
      </w:tr>
      <w:tr w:rsidR="007E6FFB" w:rsidRPr="007E6FFB" w:rsidTr="007E6FFB">
        <w:trPr>
          <w:trHeight w:val="600"/>
          <w:tblCellSpacing w:w="0" w:type="dxa"/>
          <w:jc w:val="center"/>
        </w:trPr>
        <w:tc>
          <w:tcPr>
            <w:tcW w:w="1428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7E6FFB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3825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姓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       </w:t>
            </w: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名： </w:t>
            </w:r>
          </w:p>
        </w:tc>
        <w:tc>
          <w:tcPr>
            <w:tcW w:w="4375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赵姝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7E6FFB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678" w:type="dxa"/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7E6FFB" w:rsidRPr="007E6FFB" w:rsidTr="007E6FFB">
        <w:trPr>
          <w:trHeight w:val="600"/>
          <w:tblCellSpacing w:w="0" w:type="dxa"/>
          <w:jc w:val="center"/>
        </w:trPr>
        <w:tc>
          <w:tcPr>
            <w:tcW w:w="1428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7E6FFB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推荐单位（盖章）：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上海电力学院团委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7E6FFB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678" w:type="dxa"/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7E6FFB" w:rsidRPr="007E6FFB" w:rsidTr="007E6FFB">
        <w:trPr>
          <w:trHeight w:val="600"/>
          <w:tblCellSpacing w:w="0" w:type="dxa"/>
          <w:jc w:val="center"/>
        </w:trPr>
        <w:tc>
          <w:tcPr>
            <w:tcW w:w="1428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7E6FFB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填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报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时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间：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2015年1月5日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7E6FFB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678" w:type="dxa"/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</w:tbl>
    <w:p w:rsidR="005241CA" w:rsidRDefault="005241CA">
      <w:r>
        <w:br w:type="page"/>
      </w:r>
    </w:p>
    <w:p w:rsidR="007E6FFB" w:rsidRPr="007E6FFB" w:rsidRDefault="007E6FFB" w:rsidP="007E6FFB">
      <w:pPr>
        <w:widowControl/>
        <w:jc w:val="center"/>
        <w:rPr>
          <w:rFonts w:ascii="宋体" w:eastAsia="宋体" w:hAnsi="宋体" w:cs="宋体"/>
          <w:vanish/>
          <w:spacing w:val="15"/>
          <w:kern w:val="0"/>
          <w:sz w:val="18"/>
          <w:szCs w:val="18"/>
        </w:rPr>
      </w:pPr>
    </w:p>
    <w:tbl>
      <w:tblPr>
        <w:tblW w:w="10049" w:type="dxa"/>
        <w:jc w:val="center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49"/>
        <w:gridCol w:w="2617"/>
        <w:gridCol w:w="1669"/>
        <w:gridCol w:w="1559"/>
        <w:gridCol w:w="2355"/>
      </w:tblGrid>
      <w:tr w:rsidR="007E6FFB" w:rsidRPr="007E6FFB" w:rsidTr="007E6FFB">
        <w:trPr>
          <w:trHeight w:val="450"/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姓    名 </w:t>
            </w:r>
          </w:p>
        </w:tc>
        <w:tc>
          <w:tcPr>
            <w:tcW w:w="2625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赵姝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671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性    别 </w:t>
            </w:r>
          </w:p>
        </w:tc>
        <w:tc>
          <w:tcPr>
            <w:tcW w:w="1545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女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355" w:type="dxa"/>
            <w:vMerge w:val="restart"/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color w:val="000000"/>
                <w:spacing w:val="15"/>
                <w:kern w:val="0"/>
                <w:sz w:val="18"/>
                <w:szCs w:val="18"/>
              </w:rPr>
              <w:drawing>
                <wp:inline distT="0" distB="0" distL="0" distR="0">
                  <wp:extent cx="1466850" cy="1955800"/>
                  <wp:effectExtent l="19050" t="0" r="0" b="0"/>
                  <wp:docPr id="3" name="ImageUrl" descr="http://zzbpy.shyouth.net/OA/Excellent/UI/UploadFileOf54Person/20150104130139-F30ADSC_4004_%e5%89%af%e6%9c%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FileOf54Person/20150104130139-F30ADSC_4004_%e5%89%af%e6%9c%a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95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6FFB" w:rsidRPr="007E6FFB" w:rsidTr="007E6FFB">
        <w:trPr>
          <w:trHeight w:val="450"/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出生日期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1981年10月18日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民    族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汉族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355" w:type="dxa"/>
            <w:vMerge/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7E6FFB" w:rsidRPr="007E6FFB" w:rsidTr="007E6FFB">
        <w:trPr>
          <w:trHeight w:val="450"/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籍    贯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辽宁沈阳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政治面貌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中共党员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355" w:type="dxa"/>
            <w:vMerge/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7E6FFB" w:rsidRPr="007E6FFB" w:rsidTr="007E6FFB">
        <w:trPr>
          <w:trHeight w:val="450"/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历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本科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位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法学硕士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355" w:type="dxa"/>
            <w:vMerge/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7E6FFB" w:rsidRPr="007E6FFB" w:rsidTr="007E6FFB">
        <w:trPr>
          <w:trHeight w:val="450"/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    称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讲师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参加工作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时  间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2005年07月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355" w:type="dxa"/>
            <w:vMerge/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7E6FFB" w:rsidRPr="007E6FFB" w:rsidTr="007E6FFB">
        <w:trPr>
          <w:trHeight w:val="450"/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推荐身份 </w:t>
            </w:r>
          </w:p>
        </w:tc>
        <w:tc>
          <w:tcPr>
            <w:tcW w:w="8196" w:type="dxa"/>
            <w:gridSpan w:val="4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团干部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7E6FFB" w:rsidRPr="007E6FFB" w:rsidTr="007E6FFB">
        <w:trPr>
          <w:trHeight w:val="450"/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是否上海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本地户籍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是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是否在沪工作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、生活满两年 </w:t>
            </w:r>
          </w:p>
        </w:tc>
        <w:tc>
          <w:tcPr>
            <w:tcW w:w="3900" w:type="dxa"/>
            <w:gridSpan w:val="2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是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7E6FFB" w:rsidRPr="007E6FFB" w:rsidTr="007E6FFB">
        <w:trPr>
          <w:trHeight w:val="450"/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证件类型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身份证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证件号码 </w:t>
            </w:r>
          </w:p>
        </w:tc>
        <w:tc>
          <w:tcPr>
            <w:tcW w:w="3900" w:type="dxa"/>
            <w:gridSpan w:val="2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130582198110180469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7E6FFB" w:rsidRPr="007E6FFB" w:rsidTr="007E6FFB">
        <w:trPr>
          <w:trHeight w:val="450"/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工作单位 </w:t>
            </w:r>
          </w:p>
        </w:tc>
        <w:tc>
          <w:tcPr>
            <w:tcW w:w="8196" w:type="dxa"/>
            <w:gridSpan w:val="4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上海电力学院外国语学院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7E6FFB" w:rsidRPr="007E6FFB" w:rsidTr="007E6FFB">
        <w:trPr>
          <w:trHeight w:val="450"/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职务 </w:t>
            </w:r>
          </w:p>
        </w:tc>
        <w:tc>
          <w:tcPr>
            <w:tcW w:w="8196" w:type="dxa"/>
            <w:gridSpan w:val="4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上海电力学外国语学院辅导员、团总支书记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7E6FFB" w:rsidRPr="007E6FFB" w:rsidTr="007E6FFB">
        <w:trPr>
          <w:trHeight w:val="450"/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通讯地址 </w:t>
            </w:r>
          </w:p>
        </w:tc>
        <w:tc>
          <w:tcPr>
            <w:tcW w:w="8196" w:type="dxa"/>
            <w:gridSpan w:val="4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上海市浦东新区惠南镇学海路28号上海电力</w:t>
            </w:r>
            <w:proofErr w:type="gramStart"/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学院北</w:t>
            </w:r>
            <w:proofErr w:type="gramEnd"/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4304室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7E6FFB" w:rsidRPr="007E6FFB" w:rsidTr="007E6FFB">
        <w:trPr>
          <w:trHeight w:val="450"/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联系电话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13371896115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邮编 </w:t>
            </w:r>
          </w:p>
        </w:tc>
        <w:tc>
          <w:tcPr>
            <w:tcW w:w="2355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201300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7E6FFB" w:rsidRPr="007E6FFB" w:rsidTr="007E6FFB">
        <w:trPr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奖惩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 xml:space="preserve">情况 </w:t>
            </w:r>
          </w:p>
        </w:tc>
        <w:tc>
          <w:tcPr>
            <w:tcW w:w="8196" w:type="dxa"/>
            <w:gridSpan w:val="4"/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2013年度上海大学生科学商店优秀指导教师； 2013年上海市</w:t>
            </w:r>
            <w:proofErr w:type="gramStart"/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易班优秀博</w:t>
            </w:r>
            <w:proofErr w:type="gramEnd"/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文奖； 2007年上海市大学生暑期社会实践优秀带队教师； 2012年上海电力学院大学生暑期社会实践优秀指导老师； 2013年军训优秀辅导员； 2007年上海电力学院优秀辅导员； 2013年上海电力学院优秀就业工作者； 2007年上海电力学院综合治理先进个人 </w:t>
            </w:r>
          </w:p>
        </w:tc>
      </w:tr>
      <w:tr w:rsidR="007E6FFB" w:rsidRPr="007E6FFB" w:rsidTr="007E6FFB">
        <w:trPr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简历 </w:t>
            </w:r>
          </w:p>
        </w:tc>
        <w:tc>
          <w:tcPr>
            <w:tcW w:w="8196" w:type="dxa"/>
            <w:gridSpan w:val="4"/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1995年07月至1997年07月期间：上海市宝山区淞谊中学 学生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1997年07月至2001年07月期间：上海市宝山区吴淞中学 学生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2001年07月至2005年07月期间：上海电力学院外国语学院 学生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2005年07月至2015年01月期间：上海电力学院外国语学院 辅导员、团总支书记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</w:p>
        </w:tc>
      </w:tr>
      <w:tr w:rsidR="007E6FFB" w:rsidRPr="007E6FFB" w:rsidTr="007E6FFB">
        <w:trPr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团内任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</w:r>
            <w:proofErr w:type="gramStart"/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职情况</w:t>
            </w:r>
            <w:proofErr w:type="gramEnd"/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196" w:type="dxa"/>
            <w:gridSpan w:val="4"/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2008年09月至2015年01月期间：上海电力学院外国语学院 团总支书记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</w:r>
          </w:p>
        </w:tc>
      </w:tr>
      <w:tr w:rsidR="007E6FFB" w:rsidRPr="007E6FFB" w:rsidTr="007E6FFB">
        <w:trPr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主要事迹 </w:t>
            </w:r>
          </w:p>
        </w:tc>
        <w:tc>
          <w:tcPr>
            <w:tcW w:w="8196" w:type="dxa"/>
            <w:gridSpan w:val="4"/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FF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FF0000"/>
                <w:spacing w:val="15"/>
                <w:kern w:val="0"/>
                <w:sz w:val="24"/>
                <w:szCs w:val="24"/>
              </w:rPr>
              <w:t>（主要事迹简介300字以内，详实事迹请另附页，1500字以内）</w:t>
            </w:r>
            <w:r w:rsidRPr="007E6FFB">
              <w:rPr>
                <w:rFonts w:ascii="宋体" w:eastAsia="宋体" w:hAnsi="宋体" w:cs="宋体" w:hint="eastAsia"/>
                <w:color w:val="FF0000"/>
                <w:spacing w:val="15"/>
                <w:kern w:val="0"/>
                <w:sz w:val="24"/>
                <w:szCs w:val="24"/>
              </w:rPr>
              <w:br w:type="page"/>
            </w:r>
          </w:p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1、担任4年团总支书记，有丰富共青团工作经验，本人获得过2次上海市级荣誉表彰，带领外国语学院团总支学生会获得集体荣誉20多项，学生个人荣誉300多项；2、带领外国语学院团总支与4家单位达成共建，为学生提供实践机会；所指导的外国语</w:t>
            </w:r>
            <w:proofErr w:type="gramStart"/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学院赴</w:t>
            </w:r>
            <w:proofErr w:type="gramEnd"/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海宁硖石街道暑期社会实践队多次获得学校实践类表彰，多次被海</w:t>
            </w:r>
            <w:proofErr w:type="gramStart"/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宁日报</w:t>
            </w:r>
            <w:proofErr w:type="gramEnd"/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报道，长年关心留守儿童，获校十佳好人好事表彰；3、担任10年辅导员，在学生培养和教育方面，成效显著，所带毕业班就业率超过97%，专业英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语等级考试通过率超过90%； 所带班级多次在校合唱比赛和先进班级、文明班级评选中获奖；4、在所带的学生党支部中，培养优秀的学生党员，在学习、工作中都起到模范带头作用。</w:t>
            </w: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</w:tc>
      </w:tr>
      <w:tr w:rsidR="007E6FFB" w:rsidRPr="007E6FFB" w:rsidTr="007E6FFB">
        <w:trPr>
          <w:trHeight w:val="1951"/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基层团组织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意见 </w:t>
            </w:r>
          </w:p>
        </w:tc>
        <w:tc>
          <w:tcPr>
            <w:tcW w:w="8196" w:type="dxa"/>
            <w:gridSpan w:val="4"/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90"/>
            </w:tblGrid>
            <w:tr w:rsidR="007E6FFB" w:rsidRPr="007E6FFB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E6FFB" w:rsidRPr="007E6FFB" w:rsidRDefault="007E6FFB" w:rsidP="007E6FFB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E6FFB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7E6FFB" w:rsidRPr="007E6FFB" w:rsidRDefault="007E6FFB" w:rsidP="007E6FFB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E6FFB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7E6FFB" w:rsidRPr="007E6FFB" w:rsidRDefault="007E6FFB" w:rsidP="007E6FFB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7E6FFB" w:rsidRPr="007E6FFB" w:rsidTr="007E6FFB">
        <w:trPr>
          <w:trHeight w:val="1971"/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基层党组织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意见 </w:t>
            </w:r>
          </w:p>
        </w:tc>
        <w:tc>
          <w:tcPr>
            <w:tcW w:w="8196" w:type="dxa"/>
            <w:gridSpan w:val="4"/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90"/>
            </w:tblGrid>
            <w:tr w:rsidR="007E6FFB" w:rsidRPr="007E6FFB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E6FFB" w:rsidRPr="007E6FFB" w:rsidRDefault="007E6FFB" w:rsidP="007E6FFB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E6FFB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7E6FFB" w:rsidRPr="007E6FFB" w:rsidRDefault="007E6FFB" w:rsidP="007E6FFB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E6FFB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7E6FFB" w:rsidRPr="007E6FFB" w:rsidRDefault="007E6FFB" w:rsidP="007E6FFB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7E6FFB" w:rsidRPr="007E6FFB" w:rsidTr="007E6FFB">
        <w:trPr>
          <w:trHeight w:val="3000"/>
          <w:jc w:val="center"/>
        </w:trPr>
        <w:tc>
          <w:tcPr>
            <w:tcW w:w="1853" w:type="dxa"/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区（县）团委，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市级团工委，局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（公司）、大专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院校、市属单位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团组织意见 </w:t>
            </w:r>
          </w:p>
        </w:tc>
        <w:tc>
          <w:tcPr>
            <w:tcW w:w="8196" w:type="dxa"/>
            <w:gridSpan w:val="4"/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90"/>
            </w:tblGrid>
            <w:tr w:rsidR="007E6FFB" w:rsidRPr="007E6FFB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E6FFB" w:rsidRPr="007E6FFB" w:rsidRDefault="007E6FFB" w:rsidP="007E6FFB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E6FFB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7E6FFB" w:rsidRPr="007E6FFB" w:rsidRDefault="007E6FFB" w:rsidP="007E6FFB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E6FFB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7E6FFB" w:rsidRPr="007E6FFB" w:rsidRDefault="007E6FFB" w:rsidP="007E6FFB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7E6FFB" w:rsidRPr="007E6FFB" w:rsidTr="00CC7B36">
        <w:trPr>
          <w:trHeight w:val="3000"/>
          <w:jc w:val="center"/>
        </w:trPr>
        <w:tc>
          <w:tcPr>
            <w:tcW w:w="1853" w:type="dxa"/>
            <w:tcBorders>
              <w:bottom w:val="single" w:sz="4" w:space="0" w:color="auto"/>
            </w:tcBorders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评选表彰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工作领导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小组意见 </w:t>
            </w:r>
          </w:p>
        </w:tc>
        <w:tc>
          <w:tcPr>
            <w:tcW w:w="8196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90"/>
            </w:tblGrid>
            <w:tr w:rsidR="007E6FFB" w:rsidRPr="007E6FFB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E6FFB" w:rsidRPr="007E6FFB" w:rsidRDefault="007E6FFB" w:rsidP="007E6FFB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E6FFB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7E6FFB" w:rsidRPr="007E6FFB" w:rsidRDefault="007E6FFB" w:rsidP="007E6FFB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7E6FFB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7E6FFB" w:rsidRPr="007E6FFB" w:rsidRDefault="007E6FFB" w:rsidP="007E6FFB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7E6FFB" w:rsidRPr="007E6FFB" w:rsidTr="00CC7B36">
        <w:trPr>
          <w:trHeight w:val="1500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FFB" w:rsidRPr="007E6FFB" w:rsidRDefault="007E6FFB" w:rsidP="007E6FFB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备注 </w:t>
            </w:r>
          </w:p>
        </w:tc>
        <w:tc>
          <w:tcPr>
            <w:tcW w:w="8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7E6FFB" w:rsidRPr="007E6FFB" w:rsidRDefault="007E6FFB" w:rsidP="007E6FFB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无</w:t>
            </w: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</w:tc>
      </w:tr>
      <w:tr w:rsidR="007E6FFB" w:rsidRPr="007E6FFB" w:rsidTr="00CC7B36">
        <w:trPr>
          <w:trHeight w:val="750"/>
          <w:jc w:val="center"/>
          <w:hidden/>
        </w:trPr>
        <w:tc>
          <w:tcPr>
            <w:tcW w:w="10049" w:type="dxa"/>
            <w:gridSpan w:val="5"/>
            <w:tcBorders>
              <w:top w:val="single" w:sz="4" w:space="0" w:color="auto"/>
            </w:tcBorders>
            <w:vAlign w:val="center"/>
            <w:hideMark/>
          </w:tcPr>
          <w:p w:rsidR="007E6FFB" w:rsidRPr="007E6FFB" w:rsidRDefault="007E6FFB" w:rsidP="007E6FFB">
            <w:pPr>
              <w:widowControl/>
              <w:jc w:val="center"/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</w:pPr>
            <w:r w:rsidRPr="007E6FFB"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  <w:t xml:space="preserve">      </w:t>
            </w:r>
          </w:p>
          <w:p w:rsidR="007E6FFB" w:rsidRPr="007E6FFB" w:rsidRDefault="007E6FFB" w:rsidP="007E6FFB">
            <w:pPr>
              <w:widowControl/>
              <w:jc w:val="center"/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</w:pPr>
            <w:r w:rsidRPr="007E6FFB"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  <w:t>打印</w:t>
            </w:r>
          </w:p>
          <w:p w:rsidR="007E6FFB" w:rsidRPr="007E6FFB" w:rsidRDefault="007E6FFB" w:rsidP="007E6FFB">
            <w:pPr>
              <w:widowControl/>
              <w:jc w:val="center"/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</w:pPr>
            <w:r w:rsidRPr="007E6FFB"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  <w:p w:rsidR="007E6FFB" w:rsidRPr="007E6FFB" w:rsidRDefault="007E6FFB" w:rsidP="007E6FFB">
            <w:pPr>
              <w:widowControl/>
              <w:jc w:val="center"/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</w:pPr>
            <w:r w:rsidRPr="007E6FFB"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  <w:t>返回</w:t>
            </w:r>
          </w:p>
        </w:tc>
      </w:tr>
    </w:tbl>
    <w:p w:rsidR="007E6FFB" w:rsidRPr="007E6FFB" w:rsidRDefault="007E6FFB" w:rsidP="007E6FFB">
      <w:pPr>
        <w:widowControl/>
        <w:pBdr>
          <w:top w:val="single" w:sz="6" w:space="1" w:color="auto"/>
        </w:pBdr>
        <w:jc w:val="center"/>
        <w:rPr>
          <w:rFonts w:ascii="Arial" w:eastAsia="宋体" w:hAnsi="Arial" w:cs="Arial"/>
          <w:vanish/>
          <w:kern w:val="0"/>
          <w:sz w:val="16"/>
          <w:szCs w:val="16"/>
        </w:rPr>
      </w:pPr>
      <w:r w:rsidRPr="007E6FFB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sectPr w:rsidR="007E6FFB" w:rsidRPr="007E6FFB" w:rsidSect="007E6F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FFB" w:rsidRDefault="007E6FFB" w:rsidP="007E6FFB">
      <w:r>
        <w:separator/>
      </w:r>
    </w:p>
  </w:endnote>
  <w:endnote w:type="continuationSeparator" w:id="1">
    <w:p w:rsidR="007E6FFB" w:rsidRDefault="007E6FFB" w:rsidP="007E6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FFB" w:rsidRDefault="007E6FFB" w:rsidP="007E6FFB">
      <w:r>
        <w:separator/>
      </w:r>
    </w:p>
  </w:footnote>
  <w:footnote w:type="continuationSeparator" w:id="1">
    <w:p w:rsidR="007E6FFB" w:rsidRDefault="007E6FFB" w:rsidP="007E6F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6FFB"/>
    <w:rsid w:val="000D6E24"/>
    <w:rsid w:val="005241CA"/>
    <w:rsid w:val="007E6FFB"/>
    <w:rsid w:val="00CC320E"/>
    <w:rsid w:val="00CC7B36"/>
    <w:rsid w:val="00CD7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E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6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6F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6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6FFB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E6FFB"/>
    <w:rPr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style2">
    <w:name w:val="style2"/>
    <w:basedOn w:val="a"/>
    <w:rsid w:val="007E6FFB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color w:val="000000"/>
      <w:kern w:val="0"/>
      <w:sz w:val="41"/>
      <w:szCs w:val="41"/>
    </w:rPr>
  </w:style>
  <w:style w:type="paragraph" w:customStyle="1" w:styleId="contentpstyle">
    <w:name w:val="contentpstyle"/>
    <w:basedOn w:val="a"/>
    <w:rsid w:val="007E6FFB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pstyleinput">
    <w:name w:val="contentpstyle_input"/>
    <w:basedOn w:val="a"/>
    <w:rsid w:val="007E6F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pstyle3">
    <w:name w:val="contentpstyle3"/>
    <w:basedOn w:val="a"/>
    <w:rsid w:val="007E6FFB"/>
    <w:pPr>
      <w:widowControl/>
      <w:spacing w:before="100" w:beforeAutospacing="1" w:after="100" w:afterAutospacing="1"/>
      <w:ind w:right="525"/>
      <w:jc w:val="right"/>
    </w:pPr>
    <w:rPr>
      <w:rFonts w:ascii="宋体" w:eastAsia="宋体" w:hAnsi="宋体" w:cs="宋体"/>
      <w:kern w:val="0"/>
      <w:sz w:val="24"/>
      <w:szCs w:val="24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6FFB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7E6FF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inputstyle21">
    <w:name w:val="inputstyle21"/>
    <w:basedOn w:val="a0"/>
    <w:rsid w:val="007E6FFB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character" w:customStyle="1" w:styleId="inputstyle22">
    <w:name w:val="inputstyle22"/>
    <w:basedOn w:val="a0"/>
    <w:rsid w:val="007E6FFB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character" w:customStyle="1" w:styleId="inputstyle23">
    <w:name w:val="inputstyle23"/>
    <w:basedOn w:val="a0"/>
    <w:rsid w:val="007E6FFB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character" w:customStyle="1" w:styleId="inputstyle24">
    <w:name w:val="inputstyle24"/>
    <w:basedOn w:val="a0"/>
    <w:rsid w:val="007E6FFB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paragraph" w:styleId="a6">
    <w:name w:val="Normal (Web)"/>
    <w:basedOn w:val="a"/>
    <w:uiPriority w:val="99"/>
    <w:unhideWhenUsed/>
    <w:rsid w:val="007E6F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6FFB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7E6FFB"/>
    <w:rPr>
      <w:rFonts w:ascii="Arial" w:eastAsia="宋体" w:hAnsi="Arial" w:cs="Arial"/>
      <w:vanish/>
      <w:kern w:val="0"/>
      <w:sz w:val="16"/>
      <w:szCs w:val="16"/>
    </w:rPr>
  </w:style>
  <w:style w:type="paragraph" w:styleId="a7">
    <w:name w:val="Balloon Text"/>
    <w:basedOn w:val="a"/>
    <w:link w:val="Char1"/>
    <w:uiPriority w:val="99"/>
    <w:semiHidden/>
    <w:unhideWhenUsed/>
    <w:rsid w:val="007E6FF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E6F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9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8703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90218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wyx</dc:creator>
  <cp:keywords/>
  <dc:description/>
  <cp:lastModifiedBy>Administrator</cp:lastModifiedBy>
  <cp:revision>4</cp:revision>
  <dcterms:created xsi:type="dcterms:W3CDTF">2015-01-06T02:19:00Z</dcterms:created>
  <dcterms:modified xsi:type="dcterms:W3CDTF">2015-01-06T02:54:00Z</dcterms:modified>
</cp:coreProperties>
</file>