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13" w:rsidRPr="00A44A13" w:rsidRDefault="00A44A13" w:rsidP="00A44A13">
      <w:pPr>
        <w:pStyle w:val="a3"/>
        <w:jc w:val="center"/>
        <w:rPr>
          <w:rFonts w:hint="eastAsia"/>
          <w:b/>
          <w:sz w:val="28"/>
          <w:szCs w:val="28"/>
        </w:rPr>
      </w:pPr>
      <w:r w:rsidRPr="00A44A13">
        <w:rPr>
          <w:rFonts w:hint="eastAsia"/>
          <w:b/>
          <w:sz w:val="28"/>
          <w:szCs w:val="28"/>
        </w:rPr>
        <w:t>华东政法大学</w:t>
      </w:r>
    </w:p>
    <w:p w:rsidR="00A44A13" w:rsidRPr="00A44A13" w:rsidRDefault="00A44A13" w:rsidP="00A44A13">
      <w:pPr>
        <w:ind w:firstLineChars="700" w:firstLine="1960"/>
        <w:rPr>
          <w:rFonts w:hint="eastAsia"/>
          <w:sz w:val="28"/>
          <w:szCs w:val="28"/>
        </w:rPr>
      </w:pPr>
      <w:bookmarkStart w:id="0" w:name="_GoBack"/>
      <w:bookmarkEnd w:id="0"/>
      <w:r w:rsidRPr="00A44A13">
        <w:rPr>
          <w:rFonts w:hint="eastAsia"/>
          <w:sz w:val="28"/>
          <w:szCs w:val="28"/>
        </w:rPr>
        <w:t>2012</w:t>
      </w:r>
      <w:r w:rsidRPr="00A44A13">
        <w:rPr>
          <w:rFonts w:hint="eastAsia"/>
          <w:sz w:val="28"/>
          <w:szCs w:val="28"/>
        </w:rPr>
        <w:t>级</w:t>
      </w:r>
      <w:r w:rsidRPr="00A44A13">
        <w:rPr>
          <w:rFonts w:hint="eastAsia"/>
          <w:sz w:val="28"/>
          <w:szCs w:val="28"/>
        </w:rPr>
        <w:t xml:space="preserve"> </w:t>
      </w:r>
      <w:r w:rsidRPr="00A44A13">
        <w:rPr>
          <w:rFonts w:hint="eastAsia"/>
          <w:sz w:val="28"/>
          <w:szCs w:val="28"/>
        </w:rPr>
        <w:t>刘祎菂</w:t>
      </w:r>
      <w:r w:rsidRPr="00A44A13">
        <w:rPr>
          <w:rFonts w:hint="eastAsia"/>
          <w:sz w:val="28"/>
          <w:szCs w:val="28"/>
        </w:rPr>
        <w:t xml:space="preserve"> </w:t>
      </w:r>
      <w:r w:rsidRPr="00A44A13">
        <w:rPr>
          <w:rFonts w:hint="eastAsia"/>
          <w:sz w:val="28"/>
          <w:szCs w:val="28"/>
        </w:rPr>
        <w:t>学号</w:t>
      </w:r>
      <w:r w:rsidRPr="00A44A13">
        <w:rPr>
          <w:rFonts w:hint="eastAsia"/>
          <w:sz w:val="28"/>
          <w:szCs w:val="28"/>
        </w:rPr>
        <w:t>:12050501046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主要获奖事迹简介</w:t>
      </w:r>
      <w:r w:rsidRPr="00A44A13">
        <w:rPr>
          <w:rFonts w:hint="eastAsia"/>
          <w:sz w:val="28"/>
          <w:szCs w:val="28"/>
        </w:rPr>
        <w:t xml:space="preserve">: 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2003.10</w:t>
      </w:r>
      <w:r w:rsidRPr="00A44A13">
        <w:rPr>
          <w:rFonts w:hint="eastAsia"/>
          <w:sz w:val="28"/>
          <w:szCs w:val="28"/>
        </w:rPr>
        <w:t>河南省少年乒乓球锦标赛女子团体第五名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2003.10</w:t>
      </w:r>
      <w:r w:rsidRPr="00A44A13">
        <w:rPr>
          <w:rFonts w:hint="eastAsia"/>
          <w:sz w:val="28"/>
          <w:szCs w:val="28"/>
        </w:rPr>
        <w:t>河南省少年乒乓球锦标赛女子乙组双打第四名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2004.7</w:t>
      </w:r>
      <w:r w:rsidRPr="00A44A13">
        <w:rPr>
          <w:rFonts w:hint="eastAsia"/>
          <w:sz w:val="28"/>
          <w:szCs w:val="28"/>
        </w:rPr>
        <w:t>河南省青少年乒乓球锦标赛女子乙组团体第三名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2004.8</w:t>
      </w:r>
      <w:r w:rsidRPr="00A44A13">
        <w:rPr>
          <w:rFonts w:hint="eastAsia"/>
          <w:sz w:val="28"/>
          <w:szCs w:val="28"/>
        </w:rPr>
        <w:t>河南省体育传统项目学校小学生乒乓球比赛女子乙组单打第三名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2005.</w:t>
      </w:r>
      <w:r w:rsidRPr="00A44A13">
        <w:rPr>
          <w:rFonts w:hint="eastAsia"/>
          <w:sz w:val="28"/>
          <w:szCs w:val="28"/>
        </w:rPr>
        <w:t>河南省体育传统项目学校小学生乒乓球比赛女单乙组第五名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2006.7</w:t>
      </w:r>
      <w:r w:rsidRPr="00A44A13">
        <w:rPr>
          <w:rFonts w:hint="eastAsia"/>
          <w:sz w:val="28"/>
          <w:szCs w:val="28"/>
        </w:rPr>
        <w:t>河南省第七届中学生“晨光”体育比赛初中女子乒乓球团体第一名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2007.7</w:t>
      </w:r>
      <w:r w:rsidRPr="00A44A13">
        <w:rPr>
          <w:rFonts w:hint="eastAsia"/>
          <w:sz w:val="28"/>
          <w:szCs w:val="28"/>
        </w:rPr>
        <w:t>河南省体育传统项目学校小学生乒乓球比赛女子甲组单打第一名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2010.2</w:t>
      </w:r>
      <w:r w:rsidRPr="00A44A13">
        <w:rPr>
          <w:rFonts w:hint="eastAsia"/>
          <w:sz w:val="28"/>
          <w:szCs w:val="28"/>
        </w:rPr>
        <w:t>河南省“国威杯”乒乓球邀请赛女子甲组团体第二名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2011.12</w:t>
      </w:r>
      <w:r w:rsidRPr="00A44A13">
        <w:rPr>
          <w:rFonts w:hint="eastAsia"/>
          <w:sz w:val="28"/>
          <w:szCs w:val="28"/>
        </w:rPr>
        <w:t>河南省乒乓球锦标赛女</w:t>
      </w:r>
      <w:proofErr w:type="gramStart"/>
      <w:r w:rsidRPr="00A44A13">
        <w:rPr>
          <w:rFonts w:hint="eastAsia"/>
          <w:sz w:val="28"/>
          <w:szCs w:val="28"/>
        </w:rPr>
        <w:t>青团体</w:t>
      </w:r>
      <w:proofErr w:type="gramEnd"/>
      <w:r w:rsidRPr="00A44A13">
        <w:rPr>
          <w:rFonts w:hint="eastAsia"/>
          <w:sz w:val="28"/>
          <w:szCs w:val="28"/>
        </w:rPr>
        <w:t>第四名</w:t>
      </w:r>
    </w:p>
    <w:p w:rsidR="00A44A13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2012.10</w:t>
      </w:r>
      <w:r w:rsidRPr="00A44A13">
        <w:rPr>
          <w:rFonts w:hint="eastAsia"/>
          <w:sz w:val="28"/>
          <w:szCs w:val="28"/>
        </w:rPr>
        <w:t>上海市学生运动会高校阳光组女子单打第一名</w:t>
      </w:r>
    </w:p>
    <w:p w:rsidR="00AF6659" w:rsidRPr="00A44A13" w:rsidRDefault="00A44A13" w:rsidP="00A44A13">
      <w:pPr>
        <w:rPr>
          <w:rFonts w:hint="eastAsia"/>
          <w:sz w:val="28"/>
          <w:szCs w:val="28"/>
        </w:rPr>
      </w:pPr>
      <w:r w:rsidRPr="00A44A13">
        <w:rPr>
          <w:rFonts w:hint="eastAsia"/>
          <w:sz w:val="28"/>
          <w:szCs w:val="28"/>
        </w:rPr>
        <w:t>2012.11</w:t>
      </w:r>
      <w:r w:rsidRPr="00A44A13">
        <w:rPr>
          <w:rFonts w:hint="eastAsia"/>
          <w:sz w:val="28"/>
          <w:szCs w:val="28"/>
        </w:rPr>
        <w:t>上海市东亚杯大学生乒乓球公开赛女子单打第一名</w:t>
      </w:r>
    </w:p>
    <w:sectPr w:rsidR="00AF6659" w:rsidRPr="00A44A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13"/>
    <w:rsid w:val="00A44A13"/>
    <w:rsid w:val="00A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44A1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44A13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A44A13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44A1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44A13"/>
    <w:rPr>
      <w:b/>
      <w:bCs/>
      <w:kern w:val="44"/>
      <w:sz w:val="44"/>
      <w:szCs w:val="44"/>
    </w:rPr>
  </w:style>
  <w:style w:type="paragraph" w:styleId="a3">
    <w:name w:val="No Spacing"/>
    <w:uiPriority w:val="1"/>
    <w:qFormat/>
    <w:rsid w:val="00A44A13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toshiba1</dc:creator>
  <cp:lastModifiedBy>toshiba1</cp:lastModifiedBy>
  <cp:revision>1</cp:revision>
  <dcterms:created xsi:type="dcterms:W3CDTF">2013-02-28T04:12:00Z</dcterms:created>
  <dcterms:modified xsi:type="dcterms:W3CDTF">2013-02-28T04:15:00Z</dcterms:modified>
</cp:coreProperties>
</file>