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2B" w:rsidRDefault="0085542B" w:rsidP="00DA22A4">
      <w:pPr>
        <w:spacing w:line="560" w:lineRule="exact"/>
        <w:jc w:val="center"/>
        <w:rPr>
          <w:rFonts w:ascii="方正大标宋简体" w:eastAsia="方正大标宋简体" w:hAnsi="宋体" w:cs="宋体"/>
          <w:bCs/>
          <w:kern w:val="0"/>
          <w:sz w:val="44"/>
          <w:szCs w:val="44"/>
        </w:rPr>
      </w:pPr>
    </w:p>
    <w:p w:rsidR="0085100F" w:rsidRDefault="0085100F" w:rsidP="00DA22A4">
      <w:pPr>
        <w:spacing w:line="560" w:lineRule="exact"/>
        <w:jc w:val="center"/>
        <w:rPr>
          <w:rFonts w:ascii="方正大标宋简体" w:eastAsia="方正大标宋简体" w:hAnsi="宋体" w:cs="宋体"/>
          <w:bCs/>
          <w:kern w:val="0"/>
          <w:sz w:val="44"/>
          <w:szCs w:val="44"/>
        </w:rPr>
      </w:pPr>
    </w:p>
    <w:p w:rsidR="0085100F" w:rsidRDefault="0085100F" w:rsidP="00DA22A4">
      <w:pPr>
        <w:spacing w:line="560" w:lineRule="exact"/>
        <w:jc w:val="center"/>
        <w:rPr>
          <w:rFonts w:ascii="方正大标宋简体" w:eastAsia="方正大标宋简体" w:hAnsi="宋体" w:cs="宋体"/>
          <w:bCs/>
          <w:kern w:val="0"/>
          <w:sz w:val="44"/>
          <w:szCs w:val="44"/>
        </w:rPr>
      </w:pPr>
    </w:p>
    <w:p w:rsidR="0085542B" w:rsidRPr="00347992" w:rsidRDefault="0085542B" w:rsidP="0085542B">
      <w:pPr>
        <w:spacing w:line="520" w:lineRule="exact"/>
        <w:jc w:val="center"/>
        <w:rPr>
          <w:rFonts w:ascii="方正大标宋简体" w:eastAsia="方正大标宋简体" w:hAnsi="华文中宋" w:cs="宋体"/>
          <w:bCs/>
          <w:kern w:val="0"/>
          <w:sz w:val="44"/>
          <w:szCs w:val="44"/>
        </w:rPr>
      </w:pPr>
      <w:r w:rsidRPr="00347992">
        <w:rPr>
          <w:rFonts w:ascii="方正大标宋简体" w:eastAsia="方正大标宋简体" w:hAnsi="华文中宋" w:cs="宋体" w:hint="eastAsia"/>
          <w:bCs/>
          <w:kern w:val="0"/>
          <w:sz w:val="44"/>
          <w:szCs w:val="44"/>
        </w:rPr>
        <w:t>关于举办</w:t>
      </w:r>
      <w:r w:rsidRPr="00347992">
        <w:rPr>
          <w:rFonts w:ascii="Times New Roman" w:eastAsia="方正大标宋简体" w:hAnsi="Times New Roman" w:cs="Times New Roman"/>
          <w:bCs/>
          <w:kern w:val="0"/>
          <w:sz w:val="44"/>
          <w:szCs w:val="44"/>
        </w:rPr>
        <w:t>2015</w:t>
      </w:r>
      <w:r w:rsidRPr="00347992">
        <w:rPr>
          <w:rFonts w:ascii="方正大标宋简体" w:eastAsia="方正大标宋简体" w:hAnsi="华文中宋" w:cs="宋体" w:hint="eastAsia"/>
          <w:bCs/>
          <w:kern w:val="0"/>
          <w:sz w:val="44"/>
          <w:szCs w:val="44"/>
        </w:rPr>
        <w:t>年第一期全国中职学校</w:t>
      </w:r>
    </w:p>
    <w:p w:rsidR="0085542B" w:rsidRPr="00347992" w:rsidRDefault="0085542B" w:rsidP="0085542B">
      <w:pPr>
        <w:spacing w:line="520" w:lineRule="exact"/>
        <w:jc w:val="center"/>
        <w:rPr>
          <w:rFonts w:ascii="方正大标宋简体" w:eastAsia="方正大标宋简体" w:hAnsi="华文中宋" w:cs="宋体"/>
          <w:bCs/>
          <w:kern w:val="0"/>
          <w:sz w:val="44"/>
          <w:szCs w:val="44"/>
        </w:rPr>
      </w:pPr>
      <w:r w:rsidRPr="00347992">
        <w:rPr>
          <w:rFonts w:ascii="方正大标宋简体" w:eastAsia="方正大标宋简体" w:hAnsi="华文中宋" w:cs="宋体" w:hint="eastAsia"/>
          <w:bCs/>
          <w:kern w:val="0"/>
          <w:sz w:val="44"/>
          <w:szCs w:val="44"/>
        </w:rPr>
        <w:t>团委书记培训班的通知</w:t>
      </w:r>
    </w:p>
    <w:p w:rsidR="0085542B" w:rsidRDefault="0085542B" w:rsidP="00DA22A4">
      <w:pPr>
        <w:spacing w:line="400" w:lineRule="exact"/>
        <w:jc w:val="center"/>
        <w:rPr>
          <w:rFonts w:ascii="方正大标宋简体" w:eastAsia="方正大标宋简体" w:hAnsi="宋体" w:cs="宋体"/>
          <w:bCs/>
          <w:kern w:val="0"/>
          <w:sz w:val="44"/>
          <w:szCs w:val="44"/>
        </w:rPr>
      </w:pPr>
    </w:p>
    <w:p w:rsidR="0085542B" w:rsidRDefault="0085542B" w:rsidP="0085542B">
      <w:pPr>
        <w:spacing w:line="520" w:lineRule="exact"/>
        <w:jc w:val="left"/>
        <w:rPr>
          <w:rFonts w:ascii="方正黑体简体" w:eastAsia="方正黑体简体" w:hAnsi="Times New Roman"/>
          <w:color w:val="000000"/>
          <w:kern w:val="0"/>
          <w:sz w:val="32"/>
          <w:szCs w:val="32"/>
        </w:rPr>
      </w:pPr>
      <w:r>
        <w:rPr>
          <w:rFonts w:ascii="方正黑体简体" w:eastAsia="方正黑体简体" w:hAnsi="Times New Roman" w:hint="eastAsia"/>
          <w:color w:val="000000"/>
          <w:kern w:val="0"/>
          <w:sz w:val="32"/>
          <w:szCs w:val="32"/>
        </w:rPr>
        <w:t>各省、自治区、直辖市团委学校部，新疆生产建设兵团团委学少部：</w:t>
      </w:r>
    </w:p>
    <w:p w:rsidR="0085542B" w:rsidRDefault="0085542B" w:rsidP="0085542B">
      <w:pPr>
        <w:widowControl/>
        <w:spacing w:line="520" w:lineRule="exact"/>
        <w:ind w:firstLineChars="200" w:firstLine="640"/>
        <w:rPr>
          <w:rFonts w:ascii="Times New Roman" w:eastAsia="方正仿宋简体" w:hAnsi="Times New Roman"/>
          <w:color w:val="000000"/>
          <w:sz w:val="32"/>
          <w:szCs w:val="32"/>
        </w:rPr>
      </w:pPr>
      <w:r w:rsidRPr="006228A6">
        <w:rPr>
          <w:rFonts w:ascii="Times New Roman" w:eastAsia="方正仿宋简体" w:hAnsi="Times New Roman" w:hint="eastAsia"/>
          <w:color w:val="000000"/>
          <w:sz w:val="32"/>
          <w:szCs w:val="32"/>
        </w:rPr>
        <w:t>为深入学习贯彻习近平总书记系列重要讲话精神，认真贯彻</w:t>
      </w:r>
      <w:r w:rsidR="0001074D" w:rsidRPr="006228A6">
        <w:rPr>
          <w:rFonts w:ascii="Times New Roman" w:eastAsia="方正仿宋简体" w:hAnsi="Times New Roman" w:hint="eastAsia"/>
          <w:color w:val="000000"/>
          <w:sz w:val="32"/>
          <w:szCs w:val="32"/>
        </w:rPr>
        <w:t>落实</w:t>
      </w:r>
      <w:r w:rsidRPr="006228A6">
        <w:rPr>
          <w:rFonts w:ascii="Times New Roman" w:eastAsia="方正仿宋简体" w:hAnsi="Times New Roman" w:hint="eastAsia"/>
          <w:color w:val="000000"/>
          <w:sz w:val="32"/>
          <w:szCs w:val="32"/>
        </w:rPr>
        <w:t>团十七届三中全会精神</w:t>
      </w:r>
      <w:r w:rsidR="0001074D">
        <w:rPr>
          <w:rFonts w:ascii="Times New Roman" w:eastAsia="方正仿宋简体" w:hAnsi="Times New Roman" w:hint="eastAsia"/>
          <w:color w:val="000000"/>
          <w:sz w:val="32"/>
          <w:szCs w:val="32"/>
        </w:rPr>
        <w:t>和</w:t>
      </w:r>
      <w:r w:rsidRPr="006228A6">
        <w:rPr>
          <w:rFonts w:ascii="Times New Roman" w:eastAsia="方正仿宋简体" w:hAnsi="Times New Roman" w:hint="eastAsia"/>
          <w:color w:val="000000"/>
          <w:sz w:val="32"/>
          <w:szCs w:val="32"/>
        </w:rPr>
        <w:t>学校共青团</w:t>
      </w:r>
      <w:r w:rsidRPr="006228A6">
        <w:rPr>
          <w:rFonts w:ascii="Times New Roman" w:eastAsia="方正仿宋简体" w:hAnsi="Times New Roman" w:hint="eastAsia"/>
          <w:color w:val="000000"/>
          <w:sz w:val="32"/>
          <w:szCs w:val="32"/>
        </w:rPr>
        <w:t>2015</w:t>
      </w:r>
      <w:r w:rsidRPr="006228A6">
        <w:rPr>
          <w:rFonts w:ascii="Times New Roman" w:eastAsia="方正仿宋简体" w:hAnsi="Times New Roman" w:hint="eastAsia"/>
          <w:color w:val="000000"/>
          <w:sz w:val="32"/>
          <w:szCs w:val="32"/>
        </w:rPr>
        <w:t>年工作部署，努力提升中职学校团委书记的素质能力，团中央学校部</w:t>
      </w:r>
      <w:r w:rsidR="0001074D">
        <w:rPr>
          <w:rFonts w:ascii="Times New Roman" w:eastAsia="方正仿宋简体" w:hAnsi="Times New Roman" w:hint="eastAsia"/>
          <w:color w:val="000000"/>
          <w:sz w:val="32"/>
          <w:szCs w:val="32"/>
        </w:rPr>
        <w:t>、</w:t>
      </w:r>
      <w:r w:rsidR="0001074D" w:rsidRPr="006228A6">
        <w:rPr>
          <w:rFonts w:ascii="Times New Roman" w:eastAsia="方正仿宋简体" w:hAnsi="Times New Roman" w:hint="eastAsia"/>
          <w:color w:val="000000"/>
          <w:sz w:val="32"/>
          <w:szCs w:val="32"/>
        </w:rPr>
        <w:t>全国青少年井冈山革命传统教育基地</w:t>
      </w:r>
      <w:r w:rsidR="00AE173C">
        <w:rPr>
          <w:rFonts w:ascii="Times New Roman" w:eastAsia="方正仿宋简体" w:hAnsi="Times New Roman" w:hint="eastAsia"/>
          <w:color w:val="000000"/>
          <w:sz w:val="32"/>
          <w:szCs w:val="32"/>
        </w:rPr>
        <w:t>管理中心</w:t>
      </w:r>
      <w:r w:rsidR="00842FFD">
        <w:rPr>
          <w:rFonts w:ascii="Times New Roman" w:eastAsia="方正仿宋简体" w:hAnsi="Times New Roman" w:hint="eastAsia"/>
          <w:color w:val="000000"/>
          <w:sz w:val="32"/>
          <w:szCs w:val="32"/>
        </w:rPr>
        <w:t>定</w:t>
      </w:r>
      <w:r w:rsidRPr="006228A6">
        <w:rPr>
          <w:rFonts w:ascii="Times New Roman" w:eastAsia="方正仿宋简体" w:hAnsi="Times New Roman" w:hint="eastAsia"/>
          <w:color w:val="000000"/>
          <w:sz w:val="32"/>
          <w:szCs w:val="32"/>
        </w:rPr>
        <w:t>于</w:t>
      </w:r>
      <w:r w:rsidRPr="006228A6">
        <w:rPr>
          <w:rFonts w:ascii="Times New Roman" w:eastAsia="方正仿宋简体" w:hAnsi="Times New Roman" w:hint="eastAsia"/>
          <w:color w:val="000000"/>
          <w:sz w:val="32"/>
          <w:szCs w:val="32"/>
        </w:rPr>
        <w:t>3</w:t>
      </w:r>
      <w:r w:rsidRPr="006228A6">
        <w:rPr>
          <w:rFonts w:ascii="Times New Roman" w:eastAsia="方正仿宋简体" w:hAnsi="Times New Roman" w:hint="eastAsia"/>
          <w:color w:val="000000"/>
          <w:sz w:val="32"/>
          <w:szCs w:val="32"/>
        </w:rPr>
        <w:t>月中旬举办</w:t>
      </w:r>
      <w:r w:rsidRPr="006228A6">
        <w:rPr>
          <w:rFonts w:ascii="Times New Roman" w:eastAsia="方正仿宋简体" w:hAnsi="Times New Roman" w:hint="eastAsia"/>
          <w:color w:val="000000"/>
          <w:sz w:val="32"/>
          <w:szCs w:val="32"/>
        </w:rPr>
        <w:t>2015</w:t>
      </w:r>
      <w:r w:rsidRPr="006228A6">
        <w:rPr>
          <w:rFonts w:ascii="Times New Roman" w:eastAsia="方正仿宋简体" w:hAnsi="Times New Roman" w:hint="eastAsia"/>
          <w:color w:val="000000"/>
          <w:sz w:val="32"/>
          <w:szCs w:val="32"/>
        </w:rPr>
        <w:t>年第一期全国中职学校团委书记培训班。</w:t>
      </w:r>
      <w:r>
        <w:rPr>
          <w:rFonts w:ascii="Times New Roman" w:eastAsia="方正仿宋简体" w:hAnsi="Times New Roman" w:hint="eastAsia"/>
          <w:color w:val="000000"/>
          <w:sz w:val="32"/>
          <w:szCs w:val="32"/>
        </w:rPr>
        <w:t>有关事宜通知如下：</w:t>
      </w:r>
    </w:p>
    <w:p w:rsidR="0085542B" w:rsidRDefault="0085542B" w:rsidP="0085542B">
      <w:pPr>
        <w:widowControl/>
        <w:spacing w:line="520" w:lineRule="exact"/>
        <w:ind w:firstLineChars="200" w:firstLine="640"/>
        <w:jc w:val="left"/>
        <w:rPr>
          <w:rFonts w:ascii="方正黑体简体" w:eastAsia="方正黑体简体" w:hAnsi="Times New Roman"/>
          <w:color w:val="000000"/>
          <w:kern w:val="0"/>
          <w:sz w:val="32"/>
          <w:szCs w:val="32"/>
        </w:rPr>
      </w:pPr>
      <w:r>
        <w:rPr>
          <w:rFonts w:ascii="方正黑体简体" w:eastAsia="方正黑体简体" w:hAnsi="Times New Roman" w:hint="eastAsia"/>
          <w:color w:val="000000"/>
          <w:kern w:val="0"/>
          <w:sz w:val="32"/>
          <w:szCs w:val="32"/>
        </w:rPr>
        <w:t>一、培训时间</w:t>
      </w:r>
    </w:p>
    <w:p w:rsidR="0085542B" w:rsidRDefault="0085542B" w:rsidP="0085542B">
      <w:pPr>
        <w:widowControl/>
        <w:spacing w:line="520" w:lineRule="exact"/>
        <w:ind w:firstLine="645"/>
        <w:rPr>
          <w:rFonts w:ascii="Times New Roman" w:eastAsia="方正仿宋简体" w:hAnsi="Times New Roman"/>
          <w:color w:val="000000"/>
          <w:sz w:val="32"/>
          <w:szCs w:val="32"/>
        </w:rPr>
      </w:pPr>
      <w:r w:rsidRPr="006228A6">
        <w:rPr>
          <w:rFonts w:ascii="Times New Roman" w:eastAsia="方正仿宋简体" w:hAnsi="Times New Roman" w:hint="eastAsia"/>
          <w:color w:val="000000"/>
          <w:sz w:val="32"/>
          <w:szCs w:val="32"/>
        </w:rPr>
        <w:t>2015</w:t>
      </w:r>
      <w:r w:rsidRPr="006228A6">
        <w:rPr>
          <w:rFonts w:ascii="Times New Roman" w:eastAsia="方正仿宋简体" w:hAnsi="Times New Roman" w:hint="eastAsia"/>
          <w:color w:val="000000"/>
          <w:sz w:val="32"/>
          <w:szCs w:val="32"/>
        </w:rPr>
        <w:t>年</w:t>
      </w:r>
      <w:r w:rsidRPr="006228A6">
        <w:rPr>
          <w:rFonts w:ascii="Times New Roman" w:eastAsia="方正仿宋简体" w:hAnsi="Times New Roman" w:hint="eastAsia"/>
          <w:color w:val="000000"/>
          <w:sz w:val="32"/>
          <w:szCs w:val="32"/>
        </w:rPr>
        <w:t>3</w:t>
      </w:r>
      <w:r w:rsidRPr="006228A6">
        <w:rPr>
          <w:rFonts w:ascii="Times New Roman" w:eastAsia="方正仿宋简体" w:hAnsi="Times New Roman" w:hint="eastAsia"/>
          <w:color w:val="000000"/>
          <w:sz w:val="32"/>
          <w:szCs w:val="32"/>
        </w:rPr>
        <w:t>月</w:t>
      </w:r>
      <w:r w:rsidRPr="006228A6">
        <w:rPr>
          <w:rFonts w:ascii="Times New Roman" w:eastAsia="方正仿宋简体" w:hAnsi="Times New Roman" w:hint="eastAsia"/>
          <w:color w:val="000000"/>
          <w:sz w:val="32"/>
          <w:szCs w:val="32"/>
        </w:rPr>
        <w:t>16</w:t>
      </w:r>
      <w:r w:rsidRPr="006228A6">
        <w:rPr>
          <w:rFonts w:ascii="Times New Roman" w:eastAsia="方正仿宋简体" w:hAnsi="Times New Roman" w:hint="eastAsia"/>
          <w:color w:val="000000"/>
          <w:sz w:val="32"/>
          <w:szCs w:val="32"/>
        </w:rPr>
        <w:t>日至</w:t>
      </w:r>
      <w:r w:rsidRPr="006228A6">
        <w:rPr>
          <w:rFonts w:ascii="Times New Roman" w:eastAsia="方正仿宋简体" w:hAnsi="Times New Roman" w:hint="eastAsia"/>
          <w:color w:val="000000"/>
          <w:sz w:val="32"/>
          <w:szCs w:val="32"/>
        </w:rPr>
        <w:t>20</w:t>
      </w:r>
      <w:r w:rsidRPr="006228A6">
        <w:rPr>
          <w:rFonts w:ascii="Times New Roman" w:eastAsia="方正仿宋简体" w:hAnsi="Times New Roman" w:hint="eastAsia"/>
          <w:color w:val="000000"/>
          <w:sz w:val="32"/>
          <w:szCs w:val="32"/>
        </w:rPr>
        <w:t>日（</w:t>
      </w:r>
      <w:r w:rsidRPr="006228A6">
        <w:rPr>
          <w:rFonts w:ascii="Times New Roman" w:eastAsia="方正仿宋简体" w:hAnsi="Times New Roman" w:hint="eastAsia"/>
          <w:color w:val="000000"/>
          <w:sz w:val="32"/>
          <w:szCs w:val="32"/>
        </w:rPr>
        <w:t>15</w:t>
      </w:r>
      <w:r w:rsidRPr="006228A6">
        <w:rPr>
          <w:rFonts w:ascii="Times New Roman" w:eastAsia="方正仿宋简体" w:hAnsi="Times New Roman" w:hint="eastAsia"/>
          <w:color w:val="000000"/>
          <w:sz w:val="32"/>
          <w:szCs w:val="32"/>
        </w:rPr>
        <w:t>日</w:t>
      </w:r>
      <w:r w:rsidR="000673E5">
        <w:rPr>
          <w:rFonts w:ascii="Times New Roman" w:eastAsia="方正仿宋简体" w:hAnsi="Times New Roman" w:hint="eastAsia"/>
          <w:color w:val="000000"/>
          <w:sz w:val="32"/>
          <w:szCs w:val="32"/>
        </w:rPr>
        <w:t>下午</w:t>
      </w:r>
      <w:r w:rsidR="000673E5">
        <w:rPr>
          <w:rFonts w:ascii="Times New Roman" w:eastAsia="方正仿宋简体" w:hAnsi="Times New Roman" w:hint="eastAsia"/>
          <w:color w:val="000000"/>
          <w:sz w:val="32"/>
          <w:szCs w:val="32"/>
        </w:rPr>
        <w:t>19</w:t>
      </w:r>
      <w:r w:rsidR="000673E5">
        <w:rPr>
          <w:rFonts w:ascii="Times New Roman" w:eastAsia="方正仿宋简体" w:hAnsi="Times New Roman" w:hint="eastAsia"/>
          <w:color w:val="000000"/>
          <w:sz w:val="32"/>
          <w:szCs w:val="32"/>
        </w:rPr>
        <w:t>时前</w:t>
      </w:r>
      <w:r w:rsidRPr="006228A6">
        <w:rPr>
          <w:rFonts w:ascii="Times New Roman" w:eastAsia="方正仿宋简体" w:hAnsi="Times New Roman" w:hint="eastAsia"/>
          <w:color w:val="000000"/>
          <w:sz w:val="32"/>
          <w:szCs w:val="32"/>
        </w:rPr>
        <w:t>报到，</w:t>
      </w:r>
      <w:r w:rsidRPr="006228A6">
        <w:rPr>
          <w:rFonts w:ascii="Times New Roman" w:eastAsia="方正仿宋简体" w:hAnsi="Times New Roman" w:hint="eastAsia"/>
          <w:color w:val="000000"/>
          <w:sz w:val="32"/>
          <w:szCs w:val="32"/>
        </w:rPr>
        <w:t>21</w:t>
      </w:r>
      <w:r w:rsidRPr="006228A6">
        <w:rPr>
          <w:rFonts w:ascii="Times New Roman" w:eastAsia="方正仿宋简体" w:hAnsi="Times New Roman" w:hint="eastAsia"/>
          <w:color w:val="000000"/>
          <w:sz w:val="32"/>
          <w:szCs w:val="32"/>
        </w:rPr>
        <w:t>日</w:t>
      </w:r>
      <w:r w:rsidR="000673E5">
        <w:rPr>
          <w:rFonts w:ascii="Times New Roman" w:eastAsia="方正仿宋简体" w:hAnsi="Times New Roman" w:hint="eastAsia"/>
          <w:color w:val="000000"/>
          <w:sz w:val="32"/>
          <w:szCs w:val="32"/>
        </w:rPr>
        <w:t>上午</w:t>
      </w:r>
      <w:r w:rsidRPr="006228A6">
        <w:rPr>
          <w:rFonts w:ascii="Times New Roman" w:eastAsia="方正仿宋简体" w:hAnsi="Times New Roman" w:hint="eastAsia"/>
          <w:color w:val="000000"/>
          <w:sz w:val="32"/>
          <w:szCs w:val="32"/>
        </w:rPr>
        <w:t>返程）</w:t>
      </w:r>
    </w:p>
    <w:p w:rsidR="0085542B" w:rsidRDefault="0085542B" w:rsidP="0085542B">
      <w:pPr>
        <w:widowControl/>
        <w:spacing w:line="520" w:lineRule="exact"/>
        <w:ind w:firstLine="645"/>
        <w:rPr>
          <w:rFonts w:ascii="方正黑体简体" w:eastAsia="方正黑体简体" w:hAnsi="Times New Roman"/>
          <w:color w:val="000000"/>
          <w:kern w:val="0"/>
          <w:sz w:val="32"/>
          <w:szCs w:val="32"/>
        </w:rPr>
      </w:pPr>
      <w:r>
        <w:rPr>
          <w:rFonts w:ascii="方正黑体简体" w:eastAsia="方正黑体简体" w:hAnsi="Times New Roman" w:hint="eastAsia"/>
          <w:color w:val="000000"/>
          <w:kern w:val="0"/>
          <w:sz w:val="32"/>
          <w:szCs w:val="32"/>
        </w:rPr>
        <w:t>二、培训</w:t>
      </w:r>
      <w:r>
        <w:rPr>
          <w:rFonts w:ascii="方正黑体简体" w:eastAsia="方正黑体简体" w:hAnsi="Times New Roman"/>
          <w:color w:val="000000"/>
          <w:kern w:val="0"/>
          <w:sz w:val="32"/>
          <w:szCs w:val="32"/>
        </w:rPr>
        <w:t>地点</w:t>
      </w:r>
    </w:p>
    <w:p w:rsidR="0085542B" w:rsidRDefault="0085542B" w:rsidP="0085542B">
      <w:pPr>
        <w:widowControl/>
        <w:spacing w:line="520" w:lineRule="exact"/>
        <w:ind w:firstLine="645"/>
        <w:rPr>
          <w:rFonts w:ascii="Times New Roman" w:eastAsia="方正仿宋简体" w:hAnsi="Times New Roman"/>
          <w:kern w:val="0"/>
          <w:sz w:val="32"/>
          <w:szCs w:val="32"/>
        </w:rPr>
      </w:pPr>
      <w:r>
        <w:rPr>
          <w:rFonts w:ascii="Times New Roman" w:eastAsia="方正仿宋简体" w:hAnsi="Times New Roman" w:hint="eastAsia"/>
          <w:kern w:val="0"/>
          <w:sz w:val="32"/>
          <w:szCs w:val="32"/>
        </w:rPr>
        <w:t>全国青少年井冈山革命传统教育基地（江西吉安井冈山市茨坪红军北路</w:t>
      </w:r>
      <w:r>
        <w:rPr>
          <w:rFonts w:ascii="Times New Roman" w:eastAsia="方正仿宋简体" w:hAnsi="Times New Roman" w:hint="eastAsia"/>
          <w:kern w:val="0"/>
          <w:sz w:val="32"/>
          <w:szCs w:val="32"/>
        </w:rPr>
        <w:t>49</w:t>
      </w:r>
      <w:r>
        <w:rPr>
          <w:rFonts w:ascii="Times New Roman" w:eastAsia="方正仿宋简体" w:hAnsi="Times New Roman" w:hint="eastAsia"/>
          <w:kern w:val="0"/>
          <w:sz w:val="32"/>
          <w:szCs w:val="32"/>
        </w:rPr>
        <w:t>号）</w:t>
      </w:r>
    </w:p>
    <w:p w:rsidR="0085542B" w:rsidRDefault="0085542B" w:rsidP="0085542B">
      <w:pPr>
        <w:widowControl/>
        <w:spacing w:line="520" w:lineRule="exact"/>
        <w:ind w:firstLine="645"/>
        <w:rPr>
          <w:rFonts w:ascii="方正黑体简体" w:eastAsia="方正黑体简体" w:hAnsi="Times New Roman"/>
          <w:color w:val="000000"/>
          <w:kern w:val="0"/>
          <w:sz w:val="32"/>
          <w:szCs w:val="32"/>
        </w:rPr>
      </w:pPr>
      <w:r>
        <w:rPr>
          <w:rFonts w:ascii="方正黑体简体" w:eastAsia="方正黑体简体" w:hAnsi="Times New Roman" w:hint="eastAsia"/>
          <w:color w:val="000000"/>
          <w:kern w:val="0"/>
          <w:sz w:val="32"/>
          <w:szCs w:val="32"/>
        </w:rPr>
        <w:t>三、培训对象</w:t>
      </w:r>
    </w:p>
    <w:p w:rsidR="0085542B" w:rsidRDefault="0085542B" w:rsidP="0085542B">
      <w:pPr>
        <w:adjustRightInd w:val="0"/>
        <w:snapToGrid w:val="0"/>
        <w:spacing w:line="52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全国</w:t>
      </w:r>
      <w:r>
        <w:rPr>
          <w:rFonts w:ascii="Times New Roman" w:eastAsia="方正仿宋简体" w:hAnsi="Times New Roman" w:hint="eastAsia"/>
          <w:kern w:val="0"/>
          <w:sz w:val="32"/>
          <w:szCs w:val="32"/>
        </w:rPr>
        <w:t>各省（自治区、直辖市）</w:t>
      </w:r>
      <w:r>
        <w:rPr>
          <w:rFonts w:ascii="Times New Roman" w:eastAsia="方正仿宋简体" w:hAnsi="Times New Roman" w:hint="eastAsia"/>
          <w:sz w:val="32"/>
          <w:szCs w:val="32"/>
        </w:rPr>
        <w:t>中职学校团委书记（包括普通中等专业学校、职业高中、技工学校，具体名额分配见附件</w:t>
      </w:r>
      <w:r>
        <w:rPr>
          <w:rFonts w:ascii="Times New Roman" w:eastAsia="方正仿宋简体" w:hAnsi="Times New Roman" w:hint="eastAsia"/>
          <w:sz w:val="32"/>
          <w:szCs w:val="32"/>
        </w:rPr>
        <w:t>1</w:t>
      </w:r>
      <w:r>
        <w:rPr>
          <w:rFonts w:ascii="Times New Roman" w:eastAsia="方正仿宋简体" w:hAnsi="Times New Roman" w:hint="eastAsia"/>
          <w:sz w:val="32"/>
          <w:szCs w:val="32"/>
        </w:rPr>
        <w:t>）。总计</w:t>
      </w:r>
      <w:r>
        <w:rPr>
          <w:rFonts w:ascii="Times New Roman" w:eastAsia="方正仿宋简体" w:hAnsi="Times New Roman" w:hint="eastAsia"/>
          <w:sz w:val="32"/>
          <w:szCs w:val="32"/>
        </w:rPr>
        <w:t>200</w:t>
      </w:r>
      <w:r>
        <w:rPr>
          <w:rFonts w:ascii="Times New Roman" w:eastAsia="方正仿宋简体" w:hAnsi="Times New Roman" w:hint="eastAsia"/>
          <w:sz w:val="32"/>
          <w:szCs w:val="32"/>
        </w:rPr>
        <w:t>人。</w:t>
      </w:r>
    </w:p>
    <w:p w:rsidR="0085542B" w:rsidRDefault="0085542B" w:rsidP="0085542B">
      <w:pPr>
        <w:widowControl/>
        <w:spacing w:line="520" w:lineRule="exact"/>
        <w:ind w:firstLineChars="200" w:firstLine="640"/>
        <w:jc w:val="left"/>
        <w:rPr>
          <w:rFonts w:ascii="方正黑体简体" w:eastAsia="方正黑体简体" w:hAnsi="Times New Roman"/>
          <w:color w:val="000000"/>
          <w:kern w:val="0"/>
          <w:sz w:val="32"/>
          <w:szCs w:val="32"/>
        </w:rPr>
      </w:pPr>
      <w:r>
        <w:rPr>
          <w:rFonts w:ascii="方正黑体简体" w:eastAsia="方正黑体简体" w:hAnsi="Times New Roman" w:hint="eastAsia"/>
          <w:color w:val="000000"/>
          <w:kern w:val="0"/>
          <w:sz w:val="32"/>
          <w:szCs w:val="32"/>
        </w:rPr>
        <w:t>四、培训安排</w:t>
      </w:r>
    </w:p>
    <w:p w:rsidR="0085542B" w:rsidRPr="006228A6" w:rsidRDefault="0085542B" w:rsidP="0085542B">
      <w:pPr>
        <w:widowControl/>
        <w:spacing w:line="520" w:lineRule="exact"/>
        <w:ind w:firstLineChars="200" w:firstLine="640"/>
        <w:jc w:val="left"/>
        <w:rPr>
          <w:rFonts w:ascii="Times New Roman" w:eastAsia="方正仿宋简体" w:hAnsi="Times New Roman"/>
          <w:sz w:val="32"/>
          <w:szCs w:val="32"/>
        </w:rPr>
      </w:pPr>
      <w:r w:rsidRPr="006228A6">
        <w:rPr>
          <w:rFonts w:ascii="Times New Roman" w:eastAsia="方正楷体简体" w:hAnsi="Times New Roman" w:hint="eastAsia"/>
          <w:sz w:val="32"/>
          <w:szCs w:val="32"/>
        </w:rPr>
        <w:lastRenderedPageBreak/>
        <w:t>1</w:t>
      </w:r>
      <w:r w:rsidRPr="006228A6">
        <w:rPr>
          <w:rFonts w:ascii="Times New Roman" w:eastAsia="方正楷体简体" w:hAnsi="Times New Roman" w:hint="eastAsia"/>
          <w:sz w:val="32"/>
          <w:szCs w:val="32"/>
        </w:rPr>
        <w:t>．理论</w:t>
      </w:r>
      <w:r w:rsidR="00CB2231">
        <w:rPr>
          <w:rFonts w:ascii="Times New Roman" w:eastAsia="方正楷体简体" w:hAnsi="Times New Roman" w:hint="eastAsia"/>
          <w:sz w:val="32"/>
          <w:szCs w:val="32"/>
        </w:rPr>
        <w:t>解读</w:t>
      </w:r>
      <w:r w:rsidRPr="006228A6">
        <w:rPr>
          <w:rFonts w:ascii="Times New Roman" w:eastAsia="方正楷体简体" w:hAnsi="Times New Roman" w:hint="eastAsia"/>
          <w:sz w:val="32"/>
          <w:szCs w:val="32"/>
        </w:rPr>
        <w:t>。</w:t>
      </w:r>
      <w:r w:rsidRPr="006228A6">
        <w:rPr>
          <w:rFonts w:ascii="Times New Roman" w:eastAsia="方正仿宋简体" w:hAnsi="Times New Roman" w:hint="eastAsia"/>
          <w:sz w:val="32"/>
          <w:szCs w:val="32"/>
        </w:rPr>
        <w:t>邀请</w:t>
      </w:r>
      <w:r w:rsidR="0001074D">
        <w:rPr>
          <w:rFonts w:ascii="Times New Roman" w:eastAsia="方正仿宋简体" w:hAnsi="Times New Roman" w:hint="eastAsia"/>
          <w:sz w:val="32"/>
          <w:szCs w:val="32"/>
        </w:rPr>
        <w:t>团中央书记处</w:t>
      </w:r>
      <w:r w:rsidRPr="006228A6">
        <w:rPr>
          <w:rFonts w:ascii="Times New Roman" w:eastAsia="方正仿宋简体" w:hAnsi="Times New Roman" w:hint="eastAsia"/>
          <w:sz w:val="32"/>
          <w:szCs w:val="32"/>
        </w:rPr>
        <w:t>领导、</w:t>
      </w:r>
      <w:r w:rsidR="0001074D">
        <w:rPr>
          <w:rFonts w:ascii="Times New Roman" w:eastAsia="方正仿宋简体" w:hAnsi="Times New Roman" w:hint="eastAsia"/>
          <w:sz w:val="32"/>
          <w:szCs w:val="32"/>
        </w:rPr>
        <w:t>教育部相关司局负责同志以及有关</w:t>
      </w:r>
      <w:r w:rsidRPr="006228A6">
        <w:rPr>
          <w:rFonts w:ascii="Times New Roman" w:eastAsia="方正仿宋简体" w:hAnsi="Times New Roman" w:hint="eastAsia"/>
          <w:sz w:val="32"/>
          <w:szCs w:val="32"/>
        </w:rPr>
        <w:t>专家重点围绕党的十八届四中全会和习近平总书记系列重要讲话精神、团十七届三中全会精神、职业教育领域改革</w:t>
      </w:r>
      <w:r w:rsidR="0001074D">
        <w:rPr>
          <w:rFonts w:ascii="Times New Roman" w:eastAsia="方正仿宋简体" w:hAnsi="Times New Roman" w:hint="eastAsia"/>
          <w:sz w:val="32"/>
          <w:szCs w:val="32"/>
        </w:rPr>
        <w:t>以及中职德育</w:t>
      </w:r>
      <w:r w:rsidRPr="006228A6">
        <w:rPr>
          <w:rFonts w:ascii="Times New Roman" w:eastAsia="方正仿宋简体" w:hAnsi="Times New Roman" w:hint="eastAsia"/>
          <w:sz w:val="32"/>
          <w:szCs w:val="32"/>
        </w:rPr>
        <w:t>工作等进行</w:t>
      </w:r>
      <w:r w:rsidR="0001074D">
        <w:rPr>
          <w:rFonts w:ascii="Times New Roman" w:eastAsia="方正仿宋简体" w:hAnsi="Times New Roman" w:hint="eastAsia"/>
          <w:sz w:val="32"/>
          <w:szCs w:val="32"/>
        </w:rPr>
        <w:t>专题辅导</w:t>
      </w:r>
      <w:r w:rsidRPr="006228A6">
        <w:rPr>
          <w:rFonts w:ascii="Times New Roman" w:eastAsia="方正仿宋简体" w:hAnsi="Times New Roman" w:hint="eastAsia"/>
          <w:sz w:val="32"/>
          <w:szCs w:val="32"/>
        </w:rPr>
        <w:t>。</w:t>
      </w:r>
    </w:p>
    <w:p w:rsidR="0085542B" w:rsidRPr="006228A6" w:rsidRDefault="0085542B" w:rsidP="0085542B">
      <w:pPr>
        <w:widowControl/>
        <w:spacing w:line="520" w:lineRule="exact"/>
        <w:ind w:firstLineChars="200" w:firstLine="640"/>
        <w:jc w:val="left"/>
        <w:rPr>
          <w:rFonts w:ascii="Times New Roman" w:eastAsia="方正仿宋简体" w:hAnsi="Times New Roman"/>
          <w:sz w:val="32"/>
          <w:szCs w:val="32"/>
        </w:rPr>
      </w:pPr>
      <w:r w:rsidRPr="006228A6">
        <w:rPr>
          <w:rFonts w:ascii="Times New Roman" w:eastAsia="方正楷体简体" w:hAnsi="Times New Roman" w:hint="eastAsia"/>
          <w:sz w:val="32"/>
          <w:szCs w:val="32"/>
        </w:rPr>
        <w:t>2</w:t>
      </w:r>
      <w:r w:rsidRPr="006228A6">
        <w:rPr>
          <w:rFonts w:ascii="Times New Roman" w:eastAsia="方正楷体简体" w:hAnsi="Times New Roman" w:hint="eastAsia"/>
          <w:sz w:val="32"/>
          <w:szCs w:val="32"/>
        </w:rPr>
        <w:t>．业务学习。</w:t>
      </w:r>
      <w:r w:rsidR="0001074D" w:rsidRPr="0055528A">
        <w:rPr>
          <w:rFonts w:ascii="方正仿宋简体" w:eastAsia="方正仿宋简体" w:hAnsi="Times New Roman" w:cs="Times New Roman" w:hint="eastAsia"/>
          <w:sz w:val="32"/>
          <w:szCs w:val="32"/>
        </w:rPr>
        <w:t>团中央学校部负责同志</w:t>
      </w:r>
      <w:r w:rsidR="0001074D">
        <w:rPr>
          <w:rFonts w:ascii="方正仿宋简体" w:eastAsia="方正仿宋简体" w:hAnsi="Times New Roman" w:cs="Times New Roman" w:hint="eastAsia"/>
          <w:sz w:val="32"/>
          <w:szCs w:val="32"/>
        </w:rPr>
        <w:t>以及有关媒体负责同志就</w:t>
      </w:r>
      <w:r w:rsidR="0001074D" w:rsidRPr="00CA06FA">
        <w:rPr>
          <w:rFonts w:ascii="Times New Roman" w:eastAsia="方正仿宋简体" w:hAnsi="Times New Roman" w:cs="Times New Roman"/>
          <w:sz w:val="32"/>
          <w:szCs w:val="32"/>
        </w:rPr>
        <w:t>2015</w:t>
      </w:r>
      <w:r w:rsidR="0001074D">
        <w:rPr>
          <w:rFonts w:ascii="方正仿宋简体" w:eastAsia="方正仿宋简体" w:hAnsi="Times New Roman" w:cs="Times New Roman" w:hint="eastAsia"/>
          <w:sz w:val="32"/>
          <w:szCs w:val="32"/>
        </w:rPr>
        <w:t>年中职共青团重点工作、</w:t>
      </w:r>
      <w:r w:rsidRPr="006228A6">
        <w:rPr>
          <w:rFonts w:ascii="Times New Roman" w:eastAsia="方正仿宋简体" w:hAnsi="Times New Roman" w:hint="eastAsia"/>
          <w:sz w:val="32"/>
          <w:szCs w:val="32"/>
        </w:rPr>
        <w:t>新媒体应用与网络宣传引导等</w:t>
      </w:r>
      <w:r w:rsidR="0001074D" w:rsidRPr="006228A6">
        <w:rPr>
          <w:rFonts w:ascii="Times New Roman" w:eastAsia="方正仿宋简体" w:hAnsi="Times New Roman" w:hint="eastAsia"/>
          <w:sz w:val="32"/>
          <w:szCs w:val="32"/>
        </w:rPr>
        <w:t>进行</w:t>
      </w:r>
      <w:r w:rsidRPr="006228A6">
        <w:rPr>
          <w:rFonts w:ascii="Times New Roman" w:eastAsia="方正仿宋简体" w:hAnsi="Times New Roman" w:hint="eastAsia"/>
          <w:sz w:val="32"/>
          <w:szCs w:val="32"/>
        </w:rPr>
        <w:t>专题</w:t>
      </w:r>
      <w:r w:rsidR="0001074D">
        <w:rPr>
          <w:rFonts w:ascii="Times New Roman" w:eastAsia="方正仿宋简体" w:hAnsi="Times New Roman" w:hint="eastAsia"/>
          <w:sz w:val="32"/>
          <w:szCs w:val="32"/>
        </w:rPr>
        <w:t>辅导</w:t>
      </w:r>
      <w:r w:rsidRPr="006228A6">
        <w:rPr>
          <w:rFonts w:ascii="Times New Roman" w:eastAsia="方正仿宋简体" w:hAnsi="Times New Roman" w:hint="eastAsia"/>
          <w:sz w:val="32"/>
          <w:szCs w:val="32"/>
        </w:rPr>
        <w:t>。</w:t>
      </w:r>
    </w:p>
    <w:p w:rsidR="0085542B" w:rsidRPr="006228A6" w:rsidRDefault="0085542B" w:rsidP="0085542B">
      <w:pPr>
        <w:widowControl/>
        <w:spacing w:line="520" w:lineRule="exact"/>
        <w:ind w:firstLineChars="200" w:firstLine="640"/>
        <w:jc w:val="left"/>
        <w:rPr>
          <w:rFonts w:ascii="Times New Roman" w:eastAsia="方正仿宋简体" w:hAnsi="Times New Roman"/>
          <w:sz w:val="32"/>
          <w:szCs w:val="32"/>
        </w:rPr>
      </w:pPr>
      <w:r w:rsidRPr="006228A6">
        <w:rPr>
          <w:rFonts w:ascii="Times New Roman" w:eastAsia="方正楷体简体" w:hAnsi="Times New Roman" w:hint="eastAsia"/>
          <w:sz w:val="32"/>
          <w:szCs w:val="32"/>
        </w:rPr>
        <w:t>3</w:t>
      </w:r>
      <w:r w:rsidRPr="006228A6">
        <w:rPr>
          <w:rFonts w:ascii="Times New Roman" w:eastAsia="方正楷体简体" w:hAnsi="Times New Roman" w:hint="eastAsia"/>
          <w:sz w:val="32"/>
          <w:szCs w:val="32"/>
        </w:rPr>
        <w:t>．</w:t>
      </w:r>
      <w:r w:rsidR="00CB2231">
        <w:rPr>
          <w:rFonts w:ascii="Times New Roman" w:eastAsia="方正楷体简体" w:hAnsi="Times New Roman" w:hint="eastAsia"/>
          <w:sz w:val="32"/>
          <w:szCs w:val="32"/>
        </w:rPr>
        <w:t>学员论坛</w:t>
      </w:r>
      <w:r w:rsidRPr="006228A6">
        <w:rPr>
          <w:rFonts w:ascii="Times New Roman" w:eastAsia="方正楷体简体" w:hAnsi="Times New Roman" w:hint="eastAsia"/>
          <w:sz w:val="32"/>
          <w:szCs w:val="32"/>
        </w:rPr>
        <w:t>。</w:t>
      </w:r>
      <w:r w:rsidR="00CB2231" w:rsidRPr="006C2C7C">
        <w:rPr>
          <w:rFonts w:ascii="方正仿宋简体" w:eastAsia="方正仿宋简体" w:hAnsi="Times New Roman" w:cs="Times New Roman" w:hint="eastAsia"/>
          <w:sz w:val="32"/>
          <w:szCs w:val="32"/>
        </w:rPr>
        <w:t>围绕</w:t>
      </w:r>
      <w:r w:rsidR="00CB2231" w:rsidRPr="006C2C7C">
        <w:rPr>
          <w:rFonts w:ascii="Times New Roman" w:eastAsia="方正仿宋简体" w:hAnsi="Times New Roman" w:cs="Times New Roman"/>
          <w:sz w:val="32"/>
          <w:szCs w:val="32"/>
        </w:rPr>
        <w:t>2015</w:t>
      </w:r>
      <w:r w:rsidR="00CB2231" w:rsidRPr="006C2C7C">
        <w:rPr>
          <w:rFonts w:ascii="方正仿宋简体" w:eastAsia="方正仿宋简体" w:hAnsi="Times New Roman" w:cs="Times New Roman" w:hint="eastAsia"/>
          <w:sz w:val="32"/>
          <w:szCs w:val="32"/>
        </w:rPr>
        <w:t>年中职共青团重点工作</w:t>
      </w:r>
      <w:r w:rsidR="00CB2231">
        <w:rPr>
          <w:rFonts w:ascii="方正仿宋简体" w:eastAsia="方正仿宋简体" w:hAnsi="Times New Roman" w:cs="Times New Roman" w:hint="eastAsia"/>
          <w:sz w:val="32"/>
          <w:szCs w:val="32"/>
        </w:rPr>
        <w:t>举办中职共青团基础团务建设论坛、中职共青团工作创新论坛、</w:t>
      </w:r>
      <w:r w:rsidR="00CB2231" w:rsidRPr="00275A6A">
        <w:rPr>
          <w:rFonts w:ascii="方正仿宋简体" w:eastAsia="方正仿宋简体" w:hAnsi="Times New Roman" w:cs="Times New Roman" w:hint="eastAsia"/>
          <w:sz w:val="32"/>
          <w:szCs w:val="32"/>
        </w:rPr>
        <w:t>团干部如何健康成长论坛</w:t>
      </w:r>
      <w:r w:rsidR="00512C2D">
        <w:rPr>
          <w:rFonts w:ascii="方正仿宋简体" w:eastAsia="方正仿宋简体" w:hAnsi="Times New Roman" w:cs="Times New Roman" w:hint="eastAsia"/>
          <w:sz w:val="32"/>
          <w:szCs w:val="32"/>
        </w:rPr>
        <w:t>等</w:t>
      </w:r>
      <w:r w:rsidR="00CB2231">
        <w:rPr>
          <w:rFonts w:ascii="方正仿宋简体" w:eastAsia="方正仿宋简体" w:hAnsi="Times New Roman" w:cs="Times New Roman" w:hint="eastAsia"/>
          <w:sz w:val="32"/>
          <w:szCs w:val="32"/>
        </w:rPr>
        <w:t>学员论坛</w:t>
      </w:r>
      <w:r w:rsidRPr="006228A6">
        <w:rPr>
          <w:rFonts w:ascii="Times New Roman" w:eastAsia="方正仿宋简体" w:hAnsi="Times New Roman" w:hint="eastAsia"/>
          <w:sz w:val="32"/>
          <w:szCs w:val="32"/>
        </w:rPr>
        <w:t>。</w:t>
      </w:r>
    </w:p>
    <w:p w:rsidR="0085542B" w:rsidRDefault="0085542B" w:rsidP="0085542B">
      <w:pPr>
        <w:widowControl/>
        <w:spacing w:line="520" w:lineRule="exact"/>
        <w:ind w:firstLineChars="200" w:firstLine="640"/>
        <w:jc w:val="left"/>
        <w:rPr>
          <w:rFonts w:ascii="Times New Roman" w:eastAsia="方正仿宋简体" w:hAnsi="Times New Roman"/>
          <w:sz w:val="32"/>
          <w:szCs w:val="32"/>
        </w:rPr>
      </w:pPr>
      <w:r w:rsidRPr="006228A6">
        <w:rPr>
          <w:rFonts w:ascii="Times New Roman" w:eastAsia="方正楷体简体" w:hAnsi="Times New Roman" w:hint="eastAsia"/>
          <w:sz w:val="32"/>
          <w:szCs w:val="32"/>
        </w:rPr>
        <w:t>4</w:t>
      </w:r>
      <w:r w:rsidRPr="006228A6">
        <w:rPr>
          <w:rFonts w:ascii="Times New Roman" w:eastAsia="方正楷体简体" w:hAnsi="Times New Roman" w:hint="eastAsia"/>
          <w:sz w:val="32"/>
          <w:szCs w:val="32"/>
        </w:rPr>
        <w:t>．红色教育。</w:t>
      </w:r>
      <w:r w:rsidRPr="006228A6">
        <w:rPr>
          <w:rFonts w:ascii="Times New Roman" w:eastAsia="方正仿宋简体" w:hAnsi="Times New Roman" w:hint="eastAsia"/>
          <w:sz w:val="32"/>
          <w:szCs w:val="32"/>
        </w:rPr>
        <w:t>依托井冈山丰富深厚的红色教育资源和井冈山教育基地成熟的特色课程设置，开展井冈山精神、红军的一天等革命传统教育。</w:t>
      </w:r>
    </w:p>
    <w:p w:rsidR="0001074D" w:rsidRDefault="00CB2231" w:rsidP="0001074D">
      <w:pPr>
        <w:adjustRightInd w:val="0"/>
        <w:snapToGrid w:val="0"/>
        <w:spacing w:line="52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hint="eastAsia"/>
          <w:sz w:val="32"/>
          <w:szCs w:val="32"/>
        </w:rPr>
        <w:t>同时，</w:t>
      </w:r>
      <w:r w:rsidR="0001074D">
        <w:rPr>
          <w:rFonts w:ascii="Times New Roman" w:eastAsia="方正仿宋简体" w:hAnsi="Times New Roman" w:cs="Times New Roman" w:hint="eastAsia"/>
          <w:color w:val="000000"/>
          <w:sz w:val="32"/>
          <w:szCs w:val="32"/>
        </w:rPr>
        <w:t>培训班期间将就中职学生创业以及中职学校创业教育情况开展相关调查，并就中职学生</w:t>
      </w:r>
      <w:r w:rsidR="0001074D" w:rsidRPr="00D907C0">
        <w:rPr>
          <w:rFonts w:ascii="方正仿宋简体" w:eastAsia="方正仿宋简体" w:hAnsi="楷体" w:hint="eastAsia"/>
          <w:bCs/>
          <w:sz w:val="32"/>
          <w:szCs w:val="32"/>
        </w:rPr>
        <w:t>普遍面临的思想困惑和关心的热点问题</w:t>
      </w:r>
      <w:r w:rsidR="0001074D">
        <w:rPr>
          <w:rFonts w:ascii="方正仿宋简体" w:eastAsia="方正仿宋简体" w:hAnsi="楷体" w:hint="eastAsia"/>
          <w:bCs/>
          <w:sz w:val="32"/>
          <w:szCs w:val="32"/>
        </w:rPr>
        <w:t>进行交流研讨</w:t>
      </w:r>
      <w:r w:rsidR="0001074D">
        <w:rPr>
          <w:rFonts w:ascii="Times New Roman" w:eastAsia="方正仿宋简体" w:hAnsi="Times New Roman" w:cs="Times New Roman" w:hint="eastAsia"/>
          <w:color w:val="000000"/>
          <w:sz w:val="32"/>
          <w:szCs w:val="32"/>
        </w:rPr>
        <w:t>。</w:t>
      </w:r>
    </w:p>
    <w:p w:rsidR="0085542B" w:rsidRDefault="0085542B" w:rsidP="0085542B">
      <w:pPr>
        <w:widowControl/>
        <w:spacing w:line="520" w:lineRule="exact"/>
        <w:ind w:firstLineChars="200" w:firstLine="640"/>
        <w:jc w:val="left"/>
        <w:rPr>
          <w:rFonts w:ascii="Times New Roman" w:eastAsia="方正仿宋简体" w:hAnsi="Times New Roman"/>
          <w:color w:val="000000"/>
          <w:kern w:val="0"/>
          <w:sz w:val="32"/>
          <w:szCs w:val="32"/>
        </w:rPr>
      </w:pPr>
      <w:r>
        <w:rPr>
          <w:rFonts w:ascii="方正黑体简体" w:eastAsia="方正黑体简体" w:hAnsi="Times New Roman" w:hint="eastAsia"/>
          <w:color w:val="000000"/>
          <w:kern w:val="0"/>
          <w:sz w:val="32"/>
          <w:szCs w:val="32"/>
        </w:rPr>
        <w:t>五</w:t>
      </w:r>
      <w:r>
        <w:rPr>
          <w:rFonts w:ascii="方正黑体简体" w:eastAsia="方正黑体简体" w:hAnsi="Times New Roman"/>
          <w:color w:val="000000"/>
          <w:kern w:val="0"/>
          <w:sz w:val="32"/>
          <w:szCs w:val="32"/>
        </w:rPr>
        <w:t>、工作要求</w:t>
      </w:r>
    </w:p>
    <w:p w:rsidR="0085542B" w:rsidRDefault="0085542B" w:rsidP="0085542B">
      <w:pPr>
        <w:widowControl/>
        <w:spacing w:line="520" w:lineRule="exact"/>
        <w:ind w:firstLine="630"/>
        <w:rPr>
          <w:rFonts w:ascii="Times New Roman" w:eastAsia="方正仿宋简体" w:hAnsi="Times New Roman"/>
          <w:kern w:val="0"/>
          <w:sz w:val="32"/>
          <w:szCs w:val="32"/>
        </w:rPr>
      </w:pPr>
      <w:r>
        <w:rPr>
          <w:rFonts w:ascii="方正楷体简体" w:eastAsia="方正楷体简体" w:hAnsi="Times New Roman"/>
          <w:sz w:val="32"/>
          <w:szCs w:val="32"/>
        </w:rPr>
        <w:t>1.</w:t>
      </w:r>
      <w:r>
        <w:rPr>
          <w:rFonts w:ascii="方正楷体简体" w:eastAsia="方正楷体简体" w:hAnsi="Times New Roman" w:hint="eastAsia"/>
          <w:sz w:val="32"/>
          <w:szCs w:val="32"/>
        </w:rPr>
        <w:t xml:space="preserve"> 认真做好参训人员遴选工作。</w:t>
      </w:r>
      <w:r>
        <w:rPr>
          <w:rFonts w:ascii="Times New Roman" w:eastAsia="方正仿宋简体" w:hAnsi="Times New Roman" w:hint="eastAsia"/>
          <w:kern w:val="0"/>
          <w:sz w:val="32"/>
          <w:szCs w:val="32"/>
        </w:rPr>
        <w:t>各省级团委学校部要精心组织，严格按照本省份参训人员名额分配计划，认真选拔有代表性的中职学校团委书记参加培训</w:t>
      </w:r>
      <w:r w:rsidR="00F35AD3">
        <w:rPr>
          <w:rFonts w:ascii="Times New Roman" w:eastAsia="方正仿宋简体" w:hAnsi="Times New Roman" w:hint="eastAsia"/>
          <w:kern w:val="0"/>
          <w:sz w:val="32"/>
          <w:szCs w:val="32"/>
        </w:rPr>
        <w:t>（已参加过井冈山基地培训的</w:t>
      </w:r>
      <w:r>
        <w:rPr>
          <w:rFonts w:ascii="Times New Roman" w:eastAsia="方正仿宋简体" w:hAnsi="Times New Roman" w:hint="eastAsia"/>
          <w:kern w:val="0"/>
          <w:sz w:val="32"/>
          <w:szCs w:val="32"/>
        </w:rPr>
        <w:t>，</w:t>
      </w:r>
      <w:r w:rsidR="00F35AD3">
        <w:rPr>
          <w:rFonts w:ascii="Times New Roman" w:eastAsia="方正仿宋简体" w:hAnsi="Times New Roman" w:hint="eastAsia"/>
          <w:kern w:val="0"/>
          <w:sz w:val="32"/>
          <w:szCs w:val="32"/>
        </w:rPr>
        <w:t>原则上不再参加），</w:t>
      </w:r>
      <w:r>
        <w:rPr>
          <w:rFonts w:ascii="Times New Roman" w:eastAsia="方正仿宋简体" w:hAnsi="Times New Roman" w:hint="eastAsia"/>
          <w:kern w:val="0"/>
          <w:sz w:val="32"/>
          <w:szCs w:val="32"/>
        </w:rPr>
        <w:t>并指定一名团委书记作为领队，统筹协调好培训期间的各项工作。各地所有参训人员信息由各省级团委学校部统一汇总反馈，并填写培训登记表（见附件</w:t>
      </w:r>
      <w:r>
        <w:rPr>
          <w:rFonts w:ascii="Times New Roman" w:eastAsia="方正仿宋简体" w:hAnsi="Times New Roman"/>
          <w:kern w:val="0"/>
          <w:sz w:val="32"/>
          <w:szCs w:val="32"/>
        </w:rPr>
        <w:t>2</w:t>
      </w:r>
      <w:r>
        <w:rPr>
          <w:rFonts w:ascii="Times New Roman" w:eastAsia="方正仿宋简体" w:hAnsi="Times New Roman" w:hint="eastAsia"/>
          <w:kern w:val="0"/>
          <w:sz w:val="32"/>
          <w:szCs w:val="32"/>
        </w:rPr>
        <w:t>）。参训人员名单上报后不得随意更改，如不能参训，需书面请假</w:t>
      </w:r>
      <w:r w:rsidR="00061068">
        <w:rPr>
          <w:rFonts w:ascii="Times New Roman" w:eastAsia="方正仿宋简体" w:hAnsi="Times New Roman" w:hint="eastAsia"/>
          <w:kern w:val="0"/>
          <w:sz w:val="32"/>
          <w:szCs w:val="32"/>
        </w:rPr>
        <w:t>，同时将相应减少该省份今后参训名额</w:t>
      </w:r>
      <w:r>
        <w:rPr>
          <w:rFonts w:ascii="Times New Roman" w:eastAsia="方正仿宋简体" w:hAnsi="Times New Roman" w:hint="eastAsia"/>
          <w:kern w:val="0"/>
          <w:sz w:val="32"/>
          <w:szCs w:val="32"/>
        </w:rPr>
        <w:t>。</w:t>
      </w:r>
    </w:p>
    <w:p w:rsidR="0085542B" w:rsidRDefault="0085542B" w:rsidP="0085542B">
      <w:pPr>
        <w:widowControl/>
        <w:spacing w:line="520" w:lineRule="exact"/>
        <w:ind w:firstLine="630"/>
        <w:rPr>
          <w:rFonts w:ascii="方正楷体简体" w:eastAsia="方正楷体简体" w:hAnsi="Times New Roman"/>
          <w:sz w:val="32"/>
          <w:szCs w:val="32"/>
        </w:rPr>
      </w:pPr>
      <w:r>
        <w:rPr>
          <w:rFonts w:ascii="方正楷体简体" w:eastAsia="方正楷体简体" w:hAnsi="Times New Roman"/>
          <w:sz w:val="32"/>
          <w:szCs w:val="32"/>
        </w:rPr>
        <w:lastRenderedPageBreak/>
        <w:t>2.</w:t>
      </w:r>
      <w:r>
        <w:rPr>
          <w:rFonts w:ascii="方正楷体简体" w:eastAsia="方正楷体简体" w:hAnsi="Times New Roman" w:hint="eastAsia"/>
          <w:sz w:val="32"/>
          <w:szCs w:val="32"/>
        </w:rPr>
        <w:t xml:space="preserve"> 按时上报培训信息和交流材料。</w:t>
      </w:r>
      <w:r w:rsidR="00061068">
        <w:rPr>
          <w:rFonts w:ascii="Times New Roman" w:eastAsia="方正仿宋简体" w:hAnsi="Times New Roman" w:cs="Times New Roman" w:hint="eastAsia"/>
          <w:color w:val="000000"/>
          <w:sz w:val="32"/>
          <w:szCs w:val="32"/>
        </w:rPr>
        <w:t>参加培训的每名学员需提交本校团学工作经验做法的典型工作案例或是围绕工作中实际困难的思考建议。团中央学校部专门建立该期培训班</w:t>
      </w:r>
      <w:r w:rsidR="00061068">
        <w:rPr>
          <w:rFonts w:ascii="Times New Roman" w:eastAsia="方正仿宋简体" w:hAnsi="Times New Roman" w:cs="Times New Roman" w:hint="eastAsia"/>
          <w:color w:val="000000"/>
          <w:sz w:val="32"/>
          <w:szCs w:val="32"/>
        </w:rPr>
        <w:t>QQ</w:t>
      </w:r>
      <w:r w:rsidR="00061068">
        <w:rPr>
          <w:rFonts w:ascii="Times New Roman" w:eastAsia="方正仿宋简体" w:hAnsi="Times New Roman" w:cs="Times New Roman" w:hint="eastAsia"/>
          <w:color w:val="000000"/>
          <w:sz w:val="32"/>
          <w:szCs w:val="32"/>
        </w:rPr>
        <w:t>群（群号</w:t>
      </w:r>
      <w:r w:rsidR="00061068">
        <w:rPr>
          <w:rFonts w:ascii="Times New Roman" w:eastAsia="方正仿宋简体" w:hAnsi="Times New Roman" w:cs="Times New Roman" w:hint="eastAsia"/>
          <w:color w:val="000000"/>
          <w:sz w:val="32"/>
          <w:szCs w:val="32"/>
        </w:rPr>
        <w:t>70129127</w:t>
      </w:r>
      <w:r w:rsidR="00061068">
        <w:rPr>
          <w:rFonts w:ascii="Times New Roman" w:eastAsia="方正仿宋简体" w:hAnsi="Times New Roman" w:cs="Times New Roman" w:hint="eastAsia"/>
          <w:color w:val="000000"/>
          <w:sz w:val="32"/>
          <w:szCs w:val="32"/>
        </w:rPr>
        <w:t>），下发有关资料供大家学习。</w:t>
      </w:r>
      <w:r>
        <w:rPr>
          <w:rFonts w:ascii="Times New Roman" w:eastAsia="方正仿宋简体" w:hAnsi="Times New Roman" w:hint="eastAsia"/>
          <w:kern w:val="0"/>
          <w:sz w:val="32"/>
          <w:szCs w:val="32"/>
        </w:rPr>
        <w:t>请各省级团委学校部</w:t>
      </w:r>
      <w:r w:rsidR="00061068">
        <w:rPr>
          <w:rFonts w:ascii="Times New Roman" w:eastAsia="方正仿宋简体" w:hAnsi="Times New Roman" w:hint="eastAsia"/>
          <w:kern w:val="0"/>
          <w:sz w:val="32"/>
          <w:szCs w:val="32"/>
        </w:rPr>
        <w:t>及时通知本地参训人员加入并</w:t>
      </w:r>
      <w:r>
        <w:rPr>
          <w:rFonts w:ascii="Times New Roman" w:eastAsia="方正仿宋简体" w:hAnsi="Times New Roman" w:hint="eastAsia"/>
          <w:kern w:val="0"/>
          <w:sz w:val="32"/>
          <w:szCs w:val="32"/>
        </w:rPr>
        <w:t>将本地参训人员名单、参训学员提交的交流材料</w:t>
      </w:r>
      <w:r w:rsidR="00061068">
        <w:rPr>
          <w:rFonts w:ascii="Times New Roman" w:eastAsia="方正仿宋简体" w:hAnsi="Times New Roman" w:hint="eastAsia"/>
          <w:kern w:val="0"/>
          <w:sz w:val="32"/>
          <w:szCs w:val="32"/>
        </w:rPr>
        <w:t>于</w:t>
      </w:r>
      <w:hyperlink r:id="rId8" w:history="1">
        <w:r>
          <w:rPr>
            <w:rFonts w:ascii="Times New Roman" w:eastAsia="方正仿宋简体" w:hAnsi="Times New Roman" w:hint="eastAsia"/>
            <w:kern w:val="0"/>
            <w:sz w:val="32"/>
            <w:szCs w:val="32"/>
          </w:rPr>
          <w:t>3</w:t>
        </w:r>
        <w:r>
          <w:rPr>
            <w:rFonts w:ascii="Times New Roman" w:eastAsia="方正仿宋简体" w:hAnsi="Times New Roman" w:hint="eastAsia"/>
            <w:kern w:val="0"/>
            <w:sz w:val="32"/>
            <w:szCs w:val="32"/>
          </w:rPr>
          <w:t>月</w:t>
        </w:r>
        <w:r w:rsidR="00842FFD">
          <w:rPr>
            <w:rFonts w:ascii="Times New Roman" w:eastAsia="方正仿宋简体" w:hAnsi="Times New Roman" w:hint="eastAsia"/>
            <w:kern w:val="0"/>
            <w:sz w:val="32"/>
            <w:szCs w:val="32"/>
          </w:rPr>
          <w:t>6</w:t>
        </w:r>
        <w:r>
          <w:rPr>
            <w:rFonts w:ascii="Times New Roman" w:eastAsia="方正仿宋简体" w:hAnsi="Times New Roman" w:hint="eastAsia"/>
            <w:kern w:val="0"/>
            <w:sz w:val="32"/>
            <w:szCs w:val="32"/>
          </w:rPr>
          <w:t>日前发送至</w:t>
        </w:r>
        <w:r w:rsidR="00061068">
          <w:rPr>
            <w:rFonts w:ascii="Times New Roman" w:eastAsia="方正仿宋简体" w:hAnsi="Times New Roman" w:hint="eastAsia"/>
            <w:kern w:val="0"/>
            <w:sz w:val="32"/>
            <w:szCs w:val="32"/>
          </w:rPr>
          <w:t>团中央学校部中职处</w:t>
        </w:r>
        <w:r>
          <w:rPr>
            <w:rFonts w:ascii="Times New Roman" w:eastAsia="方正仿宋简体" w:hAnsi="Times New Roman" w:hint="eastAsia"/>
            <w:kern w:val="0"/>
            <w:sz w:val="32"/>
            <w:szCs w:val="32"/>
          </w:rPr>
          <w:t>邮箱</w:t>
        </w:r>
        <w:r>
          <w:rPr>
            <w:rFonts w:ascii="Times New Roman" w:eastAsia="方正仿宋简体" w:hAnsi="Times New Roman"/>
            <w:kern w:val="0"/>
            <w:sz w:val="32"/>
            <w:szCs w:val="32"/>
          </w:rPr>
          <w:t>zhongzhichu</w:t>
        </w:r>
        <w:r>
          <w:rPr>
            <w:rFonts w:ascii="Times New Roman" w:eastAsia="方正仿宋简体" w:hAnsi="Times New Roman" w:hint="eastAsia"/>
            <w:kern w:val="0"/>
            <w:sz w:val="32"/>
            <w:szCs w:val="32"/>
          </w:rPr>
          <w:t>1015</w:t>
        </w:r>
        <w:r>
          <w:rPr>
            <w:rFonts w:ascii="Times New Roman" w:eastAsia="方正仿宋简体" w:hAnsi="Times New Roman"/>
            <w:kern w:val="0"/>
            <w:sz w:val="32"/>
            <w:szCs w:val="32"/>
          </w:rPr>
          <w:t>@163.com</w:t>
        </w:r>
      </w:hyperlink>
      <w:r>
        <w:rPr>
          <w:rFonts w:ascii="Times New Roman" w:eastAsia="方正仿宋简体" w:hAnsi="Times New Roman" w:hint="eastAsia"/>
          <w:kern w:val="0"/>
          <w:sz w:val="32"/>
          <w:szCs w:val="32"/>
        </w:rPr>
        <w:t>。</w:t>
      </w:r>
    </w:p>
    <w:p w:rsidR="0085542B" w:rsidRDefault="0085542B" w:rsidP="0085542B">
      <w:pPr>
        <w:widowControl/>
        <w:spacing w:line="520" w:lineRule="exact"/>
        <w:ind w:firstLineChars="200" w:firstLine="640"/>
        <w:jc w:val="left"/>
        <w:rPr>
          <w:rFonts w:ascii="Times New Roman" w:eastAsia="方正仿宋简体" w:hAnsi="Times New Roman"/>
          <w:color w:val="000000"/>
          <w:sz w:val="32"/>
          <w:szCs w:val="32"/>
        </w:rPr>
      </w:pPr>
      <w:r>
        <w:rPr>
          <w:rFonts w:ascii="方正楷体简体" w:eastAsia="方正楷体简体" w:hAnsi="Times New Roman" w:hint="eastAsia"/>
          <w:sz w:val="32"/>
          <w:szCs w:val="32"/>
        </w:rPr>
        <w:t>3. 费用承担。</w:t>
      </w:r>
      <w:r>
        <w:rPr>
          <w:rFonts w:ascii="Times New Roman" w:eastAsia="方正仿宋简体" w:hAnsi="Times New Roman"/>
          <w:color w:val="000000"/>
          <w:kern w:val="0"/>
          <w:sz w:val="32"/>
          <w:szCs w:val="32"/>
        </w:rPr>
        <w:t>本次培训</w:t>
      </w:r>
      <w:r>
        <w:rPr>
          <w:rFonts w:ascii="Times New Roman" w:eastAsia="方正仿宋简体" w:hAnsi="Times New Roman" w:hint="eastAsia"/>
          <w:color w:val="000000"/>
          <w:kern w:val="0"/>
          <w:sz w:val="32"/>
          <w:szCs w:val="32"/>
        </w:rPr>
        <w:t>所需</w:t>
      </w:r>
      <w:r>
        <w:rPr>
          <w:rFonts w:ascii="Times New Roman" w:eastAsia="方正仿宋简体" w:hAnsi="Times New Roman"/>
          <w:color w:val="000000"/>
          <w:kern w:val="0"/>
          <w:sz w:val="32"/>
          <w:szCs w:val="32"/>
        </w:rPr>
        <w:t>食宿等费用</w:t>
      </w:r>
      <w:r>
        <w:rPr>
          <w:rFonts w:ascii="Times New Roman" w:eastAsia="方正仿宋简体" w:hAnsi="Times New Roman" w:hint="eastAsia"/>
          <w:color w:val="000000"/>
          <w:kern w:val="0"/>
          <w:sz w:val="32"/>
          <w:szCs w:val="32"/>
        </w:rPr>
        <w:t>由团中央学校部</w:t>
      </w:r>
      <w:r>
        <w:rPr>
          <w:rFonts w:ascii="Times New Roman" w:eastAsia="方正仿宋简体" w:hAnsi="Times New Roman" w:hint="eastAsia"/>
          <w:kern w:val="0"/>
          <w:sz w:val="32"/>
          <w:szCs w:val="32"/>
        </w:rPr>
        <w:t>和井冈山基地承担，</w:t>
      </w:r>
      <w:r>
        <w:rPr>
          <w:rFonts w:ascii="Times New Roman" w:eastAsia="方正仿宋简体" w:hAnsi="Times New Roman"/>
          <w:color w:val="000000"/>
          <w:kern w:val="0"/>
          <w:sz w:val="32"/>
          <w:szCs w:val="32"/>
        </w:rPr>
        <w:t>参训人员</w:t>
      </w:r>
      <w:r>
        <w:rPr>
          <w:rFonts w:ascii="Times New Roman" w:eastAsia="方正仿宋简体" w:hAnsi="Times New Roman" w:hint="eastAsia"/>
          <w:color w:val="000000"/>
          <w:kern w:val="0"/>
          <w:sz w:val="32"/>
          <w:szCs w:val="32"/>
        </w:rPr>
        <w:t>的</w:t>
      </w:r>
      <w:r>
        <w:rPr>
          <w:rFonts w:ascii="Times New Roman" w:eastAsia="方正仿宋简体" w:hAnsi="Times New Roman"/>
          <w:color w:val="000000"/>
          <w:kern w:val="0"/>
          <w:sz w:val="32"/>
          <w:szCs w:val="32"/>
        </w:rPr>
        <w:t>往返交通费</w:t>
      </w:r>
      <w:r>
        <w:rPr>
          <w:rFonts w:ascii="Times New Roman" w:eastAsia="方正仿宋简体" w:hAnsi="Times New Roman" w:hint="eastAsia"/>
          <w:color w:val="000000"/>
          <w:kern w:val="0"/>
          <w:sz w:val="32"/>
          <w:szCs w:val="32"/>
        </w:rPr>
        <w:t>由派出单位承担</w:t>
      </w:r>
      <w:r>
        <w:rPr>
          <w:rFonts w:ascii="Times New Roman" w:eastAsia="方正仿宋简体" w:hAnsi="Times New Roman"/>
          <w:color w:val="000000"/>
          <w:kern w:val="0"/>
          <w:sz w:val="32"/>
          <w:szCs w:val="32"/>
        </w:rPr>
        <w:t>。</w:t>
      </w:r>
    </w:p>
    <w:p w:rsidR="0085542B" w:rsidRDefault="0085542B" w:rsidP="0085542B">
      <w:pPr>
        <w:widowControl/>
        <w:spacing w:line="520" w:lineRule="exact"/>
        <w:ind w:firstLineChars="200" w:firstLine="640"/>
        <w:jc w:val="left"/>
        <w:rPr>
          <w:rFonts w:ascii="方正黑体简体" w:eastAsia="方正黑体简体" w:hAnsi="Times New Roman"/>
          <w:kern w:val="0"/>
          <w:sz w:val="32"/>
          <w:szCs w:val="32"/>
        </w:rPr>
      </w:pPr>
      <w:r>
        <w:rPr>
          <w:rFonts w:ascii="方正黑体简体" w:eastAsia="方正黑体简体" w:hAnsi="Times New Roman" w:hint="eastAsia"/>
          <w:kern w:val="0"/>
          <w:sz w:val="32"/>
          <w:szCs w:val="32"/>
        </w:rPr>
        <w:t>六、注意事项</w:t>
      </w:r>
    </w:p>
    <w:p w:rsidR="0085542B" w:rsidRPr="00156637" w:rsidRDefault="0085542B" w:rsidP="0085542B">
      <w:pPr>
        <w:spacing w:line="520" w:lineRule="exact"/>
        <w:ind w:firstLineChars="200" w:firstLine="640"/>
        <w:rPr>
          <w:rFonts w:ascii="Times New Roman" w:eastAsia="方正仿宋简体" w:hAnsi="Times New Roman"/>
          <w:kern w:val="0"/>
          <w:sz w:val="32"/>
          <w:szCs w:val="32"/>
        </w:rPr>
      </w:pPr>
      <w:r w:rsidRPr="00156637">
        <w:rPr>
          <w:rFonts w:ascii="Times New Roman" w:eastAsia="方正仿宋简体" w:hAnsi="Times New Roman" w:hint="eastAsia"/>
          <w:kern w:val="0"/>
          <w:sz w:val="32"/>
          <w:szCs w:val="32"/>
        </w:rPr>
        <w:t xml:space="preserve">1. </w:t>
      </w:r>
      <w:r w:rsidRPr="00156637">
        <w:rPr>
          <w:rFonts w:ascii="Times New Roman" w:eastAsia="方正仿宋简体" w:hAnsi="Times New Roman" w:hint="eastAsia"/>
          <w:kern w:val="0"/>
          <w:sz w:val="32"/>
          <w:szCs w:val="32"/>
        </w:rPr>
        <w:t>井冈山当地天气多变，培训安排有外出教学环节，请学员自备运动鞋、雨具、换洗衣物、洗漱用品及出行常备药品等。</w:t>
      </w:r>
    </w:p>
    <w:p w:rsidR="0085542B" w:rsidRPr="00156637" w:rsidRDefault="0085542B" w:rsidP="0085542B">
      <w:pPr>
        <w:spacing w:line="52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2</w:t>
      </w:r>
      <w:r w:rsidRPr="00156637">
        <w:rPr>
          <w:rFonts w:ascii="Times New Roman" w:eastAsia="方正仿宋简体" w:hAnsi="Times New Roman" w:hint="eastAsia"/>
          <w:kern w:val="0"/>
          <w:sz w:val="32"/>
          <w:szCs w:val="32"/>
        </w:rPr>
        <w:t xml:space="preserve">. </w:t>
      </w:r>
      <w:r w:rsidRPr="00156637">
        <w:rPr>
          <w:rFonts w:ascii="Times New Roman" w:eastAsia="方正仿宋简体" w:hAnsi="Times New Roman" w:hint="eastAsia"/>
          <w:kern w:val="0"/>
          <w:sz w:val="32"/>
          <w:szCs w:val="32"/>
        </w:rPr>
        <w:t>培训需本人参加，与培训无关人员基地一律不予接待</w:t>
      </w:r>
      <w:r>
        <w:rPr>
          <w:rFonts w:ascii="Times New Roman" w:eastAsia="方正仿宋简体" w:hAnsi="Times New Roman" w:hint="eastAsia"/>
          <w:kern w:val="0"/>
          <w:sz w:val="32"/>
          <w:szCs w:val="32"/>
        </w:rPr>
        <w:t>。</w:t>
      </w:r>
    </w:p>
    <w:p w:rsidR="0085542B" w:rsidRDefault="0085542B" w:rsidP="0085542B">
      <w:pPr>
        <w:spacing w:line="52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3</w:t>
      </w:r>
      <w:r w:rsidRPr="00156637">
        <w:rPr>
          <w:rFonts w:ascii="Times New Roman" w:eastAsia="方正仿宋简体" w:hAnsi="Times New Roman" w:hint="eastAsia"/>
          <w:kern w:val="0"/>
          <w:sz w:val="32"/>
          <w:szCs w:val="32"/>
        </w:rPr>
        <w:t xml:space="preserve">. </w:t>
      </w:r>
      <w:r w:rsidRPr="00156637">
        <w:rPr>
          <w:rFonts w:ascii="Times New Roman" w:eastAsia="方正仿宋简体" w:hAnsi="Times New Roman" w:hint="eastAsia"/>
          <w:kern w:val="0"/>
          <w:sz w:val="32"/>
          <w:szCs w:val="32"/>
        </w:rPr>
        <w:t>基地汇总学员到站信息，并安排每车次（航班）有</w:t>
      </w:r>
      <w:r w:rsidRPr="00156637">
        <w:rPr>
          <w:rFonts w:ascii="Times New Roman" w:eastAsia="方正仿宋简体" w:hAnsi="Times New Roman" w:hint="eastAsia"/>
          <w:kern w:val="0"/>
          <w:sz w:val="32"/>
          <w:szCs w:val="32"/>
        </w:rPr>
        <w:t>10</w:t>
      </w:r>
      <w:r w:rsidRPr="00156637">
        <w:rPr>
          <w:rFonts w:ascii="Times New Roman" w:eastAsia="方正仿宋简体" w:hAnsi="Times New Roman" w:hint="eastAsia"/>
          <w:kern w:val="0"/>
          <w:sz w:val="32"/>
          <w:szCs w:val="32"/>
        </w:rPr>
        <w:t>人以上学员的接站（具体接站信息届时带班老师通知每位学员）；</w:t>
      </w:r>
      <w:r w:rsidR="000673E5" w:rsidRPr="000673E5">
        <w:rPr>
          <w:rFonts w:ascii="Times New Roman" w:eastAsia="方正仿宋简体" w:hAnsi="Times New Roman" w:hint="eastAsia"/>
          <w:kern w:val="0"/>
          <w:sz w:val="32"/>
          <w:szCs w:val="32"/>
        </w:rPr>
        <w:t>如学员信息汇总表中无到站信息或学员没接到基地带班老师的接站通知，则没有安排接站，请学员自行乘车前往基地报到</w:t>
      </w:r>
      <w:r w:rsidR="000673E5">
        <w:rPr>
          <w:rFonts w:ascii="Times New Roman" w:eastAsia="方正仿宋简体" w:hAnsi="Times New Roman" w:hint="eastAsia"/>
          <w:kern w:val="0"/>
          <w:sz w:val="32"/>
          <w:szCs w:val="32"/>
        </w:rPr>
        <w:t>，乘车线路可来电咨询井冈山基地</w:t>
      </w:r>
      <w:r w:rsidRPr="000673E5">
        <w:rPr>
          <w:rFonts w:ascii="Times New Roman" w:eastAsia="方正仿宋简体" w:hAnsi="Times New Roman" w:hint="eastAsia"/>
          <w:kern w:val="0"/>
          <w:sz w:val="32"/>
          <w:szCs w:val="32"/>
        </w:rPr>
        <w:t>。</w:t>
      </w:r>
    </w:p>
    <w:p w:rsidR="0085542B" w:rsidRDefault="0085542B" w:rsidP="0085542B">
      <w:pPr>
        <w:widowControl/>
        <w:spacing w:line="520" w:lineRule="exact"/>
        <w:jc w:val="left"/>
        <w:rPr>
          <w:rFonts w:ascii="Times New Roman" w:eastAsia="方正仿宋简体" w:hAnsi="Times New Roman"/>
          <w:kern w:val="0"/>
          <w:sz w:val="32"/>
          <w:szCs w:val="32"/>
        </w:rPr>
      </w:pPr>
    </w:p>
    <w:p w:rsidR="0085542B" w:rsidRDefault="0085542B" w:rsidP="0085542B">
      <w:pPr>
        <w:widowControl/>
        <w:spacing w:line="520" w:lineRule="exact"/>
        <w:ind w:firstLine="645"/>
        <w:jc w:val="left"/>
        <w:rPr>
          <w:rFonts w:ascii="Times New Roman" w:eastAsia="方正仿宋简体" w:hAnsi="Times New Roman"/>
          <w:color w:val="000000"/>
          <w:kern w:val="0"/>
          <w:sz w:val="32"/>
          <w:szCs w:val="32"/>
        </w:rPr>
      </w:pPr>
      <w:r>
        <w:rPr>
          <w:rFonts w:ascii="Times New Roman" w:eastAsia="方正仿宋简体" w:hAnsi="Times New Roman" w:hint="eastAsia"/>
          <w:color w:val="000000"/>
          <w:kern w:val="0"/>
          <w:sz w:val="32"/>
          <w:szCs w:val="32"/>
        </w:rPr>
        <w:t>团中央学校部</w:t>
      </w:r>
    </w:p>
    <w:p w:rsidR="0085542B" w:rsidRDefault="0085542B" w:rsidP="0085542B">
      <w:pPr>
        <w:widowControl/>
        <w:spacing w:line="520" w:lineRule="exact"/>
        <w:ind w:firstLine="645"/>
        <w:jc w:val="left"/>
        <w:rPr>
          <w:rFonts w:ascii="Times New Roman" w:eastAsia="方正仿宋简体" w:hAnsi="Times New Roman"/>
          <w:color w:val="000000"/>
          <w:kern w:val="0"/>
          <w:sz w:val="32"/>
          <w:szCs w:val="32"/>
        </w:rPr>
      </w:pPr>
      <w:r>
        <w:rPr>
          <w:rFonts w:ascii="Times New Roman" w:eastAsia="方正仿宋简体" w:hAnsi="Times New Roman" w:hint="eastAsia"/>
          <w:color w:val="000000"/>
          <w:kern w:val="0"/>
          <w:sz w:val="32"/>
          <w:szCs w:val="32"/>
        </w:rPr>
        <w:t>联系人</w:t>
      </w:r>
      <w:r>
        <w:rPr>
          <w:rFonts w:ascii="Times New Roman" w:eastAsia="方正仿宋简体" w:hAnsi="Times New Roman"/>
          <w:color w:val="000000"/>
          <w:kern w:val="0"/>
          <w:sz w:val="32"/>
          <w:szCs w:val="32"/>
        </w:rPr>
        <w:t>：</w:t>
      </w:r>
      <w:r w:rsidR="00842FFD">
        <w:rPr>
          <w:rFonts w:ascii="Times New Roman" w:eastAsia="方正仿宋简体" w:hAnsi="Times New Roman" w:hint="eastAsia"/>
          <w:color w:val="000000"/>
          <w:kern w:val="0"/>
          <w:sz w:val="32"/>
          <w:szCs w:val="32"/>
        </w:rPr>
        <w:t>郭连乐</w:t>
      </w:r>
    </w:p>
    <w:p w:rsidR="0085542B" w:rsidRDefault="0085542B" w:rsidP="0085542B">
      <w:pPr>
        <w:widowControl/>
        <w:spacing w:line="520" w:lineRule="exact"/>
        <w:ind w:firstLine="645"/>
        <w:jc w:val="left"/>
        <w:rPr>
          <w:rFonts w:ascii="Times New Roman" w:eastAsia="方正仿宋简体" w:hAnsi="Times New Roman"/>
          <w:color w:val="000000"/>
          <w:kern w:val="0"/>
          <w:sz w:val="32"/>
          <w:szCs w:val="32"/>
        </w:rPr>
      </w:pPr>
      <w:r>
        <w:rPr>
          <w:rFonts w:ascii="Times New Roman" w:eastAsia="方正仿宋简体" w:hAnsi="Times New Roman"/>
          <w:color w:val="000000"/>
          <w:kern w:val="0"/>
          <w:sz w:val="32"/>
          <w:szCs w:val="32"/>
        </w:rPr>
        <w:t>电</w:t>
      </w:r>
      <w:r>
        <w:rPr>
          <w:rFonts w:ascii="Times New Roman" w:eastAsia="方正仿宋简体" w:hAnsi="Times New Roman" w:hint="eastAsia"/>
          <w:color w:val="000000"/>
          <w:kern w:val="0"/>
          <w:sz w:val="32"/>
          <w:szCs w:val="32"/>
        </w:rPr>
        <w:t xml:space="preserve">  </w:t>
      </w:r>
      <w:r>
        <w:rPr>
          <w:rFonts w:ascii="Times New Roman" w:eastAsia="方正仿宋简体" w:hAnsi="Times New Roman"/>
          <w:color w:val="000000"/>
          <w:kern w:val="0"/>
          <w:sz w:val="32"/>
          <w:szCs w:val="32"/>
        </w:rPr>
        <w:t>话：</w:t>
      </w:r>
      <w:r>
        <w:rPr>
          <w:rFonts w:ascii="Times New Roman" w:eastAsia="方正仿宋简体" w:hAnsi="Times New Roman" w:hint="eastAsia"/>
          <w:color w:val="000000"/>
          <w:kern w:val="0"/>
          <w:sz w:val="32"/>
          <w:szCs w:val="32"/>
        </w:rPr>
        <w:t>010-852120</w:t>
      </w:r>
      <w:r w:rsidR="00842FFD">
        <w:rPr>
          <w:rFonts w:ascii="Times New Roman" w:eastAsia="方正仿宋简体" w:hAnsi="Times New Roman" w:hint="eastAsia"/>
          <w:color w:val="000000"/>
          <w:kern w:val="0"/>
          <w:sz w:val="32"/>
          <w:szCs w:val="32"/>
        </w:rPr>
        <w:t>15</w:t>
      </w:r>
    </w:p>
    <w:p w:rsidR="0085542B" w:rsidRDefault="0085542B" w:rsidP="0085542B">
      <w:pPr>
        <w:widowControl/>
        <w:spacing w:line="520" w:lineRule="exact"/>
        <w:ind w:firstLineChars="200" w:firstLine="640"/>
        <w:jc w:val="left"/>
        <w:rPr>
          <w:rFonts w:ascii="Times New Roman" w:eastAsia="方正仿宋简体" w:hAnsi="Times New Roman"/>
          <w:kern w:val="0"/>
          <w:sz w:val="32"/>
          <w:szCs w:val="32"/>
        </w:rPr>
      </w:pPr>
      <w:r>
        <w:rPr>
          <w:rFonts w:ascii="Times New Roman" w:eastAsia="方正仿宋简体" w:hAnsi="Times New Roman"/>
          <w:color w:val="000000"/>
          <w:kern w:val="0"/>
          <w:sz w:val="32"/>
          <w:szCs w:val="32"/>
        </w:rPr>
        <w:t>邮</w:t>
      </w:r>
      <w:r>
        <w:rPr>
          <w:rFonts w:ascii="Times New Roman" w:eastAsia="方正仿宋简体" w:hAnsi="Times New Roman" w:hint="eastAsia"/>
          <w:color w:val="000000"/>
          <w:kern w:val="0"/>
          <w:sz w:val="32"/>
          <w:szCs w:val="32"/>
        </w:rPr>
        <w:t xml:space="preserve">  </w:t>
      </w:r>
      <w:r>
        <w:rPr>
          <w:rFonts w:ascii="Times New Roman" w:eastAsia="方正仿宋简体" w:hAnsi="Times New Roman"/>
          <w:color w:val="000000"/>
          <w:kern w:val="0"/>
          <w:sz w:val="32"/>
          <w:szCs w:val="32"/>
        </w:rPr>
        <w:t>箱</w:t>
      </w:r>
      <w:r>
        <w:rPr>
          <w:rFonts w:ascii="Times New Roman" w:eastAsia="方正仿宋简体" w:hAnsi="Times New Roman"/>
          <w:kern w:val="0"/>
          <w:sz w:val="32"/>
          <w:szCs w:val="32"/>
        </w:rPr>
        <w:t>：</w:t>
      </w:r>
      <w:r>
        <w:rPr>
          <w:rFonts w:ascii="Times New Roman" w:eastAsia="方正仿宋简体" w:hAnsi="Times New Roman"/>
          <w:kern w:val="0"/>
          <w:sz w:val="32"/>
          <w:szCs w:val="32"/>
        </w:rPr>
        <w:t>zhongzhichu</w:t>
      </w:r>
      <w:r>
        <w:rPr>
          <w:rFonts w:ascii="Times New Roman" w:eastAsia="方正仿宋简体" w:hAnsi="Times New Roman" w:hint="eastAsia"/>
          <w:kern w:val="0"/>
          <w:sz w:val="32"/>
          <w:szCs w:val="32"/>
        </w:rPr>
        <w:t>1015</w:t>
      </w:r>
      <w:r>
        <w:rPr>
          <w:rFonts w:ascii="Times New Roman" w:eastAsia="方正仿宋简体" w:hAnsi="Times New Roman"/>
          <w:kern w:val="0"/>
          <w:sz w:val="32"/>
          <w:szCs w:val="32"/>
        </w:rPr>
        <w:t>@163.com</w:t>
      </w:r>
    </w:p>
    <w:p w:rsidR="0085542B" w:rsidRDefault="0085542B" w:rsidP="0085542B">
      <w:pPr>
        <w:widowControl/>
        <w:spacing w:line="520" w:lineRule="exact"/>
        <w:ind w:firstLineChars="200" w:firstLine="640"/>
        <w:jc w:val="left"/>
        <w:rPr>
          <w:rFonts w:ascii="Times New Roman" w:eastAsia="方正仿宋简体" w:hAnsi="Times New Roman"/>
          <w:color w:val="000000"/>
          <w:kern w:val="0"/>
          <w:sz w:val="32"/>
          <w:szCs w:val="32"/>
        </w:rPr>
      </w:pPr>
    </w:p>
    <w:p w:rsidR="00347992" w:rsidRDefault="00347992" w:rsidP="0085542B">
      <w:pPr>
        <w:widowControl/>
        <w:spacing w:line="520" w:lineRule="exact"/>
        <w:ind w:firstLineChars="200" w:firstLine="640"/>
        <w:jc w:val="left"/>
        <w:rPr>
          <w:rFonts w:ascii="Times New Roman" w:eastAsia="方正仿宋简体" w:hAnsi="Times New Roman"/>
          <w:color w:val="000000"/>
          <w:kern w:val="0"/>
          <w:sz w:val="32"/>
          <w:szCs w:val="32"/>
        </w:rPr>
      </w:pPr>
    </w:p>
    <w:p w:rsidR="0085542B" w:rsidRDefault="0085542B" w:rsidP="0085542B">
      <w:pPr>
        <w:adjustRightInd w:val="0"/>
        <w:snapToGrid w:val="0"/>
        <w:spacing w:line="520" w:lineRule="exact"/>
        <w:ind w:firstLineChars="200" w:firstLine="640"/>
        <w:rPr>
          <w:rFonts w:ascii="Times New Roman" w:eastAsia="方正仿宋简体" w:hAnsi="Times New Roman"/>
          <w:color w:val="000000"/>
          <w:kern w:val="0"/>
          <w:sz w:val="32"/>
          <w:szCs w:val="32"/>
        </w:rPr>
      </w:pPr>
      <w:r>
        <w:rPr>
          <w:rFonts w:ascii="Times New Roman" w:eastAsia="方正仿宋简体" w:hAnsi="Times New Roman"/>
          <w:color w:val="000000"/>
          <w:kern w:val="0"/>
          <w:sz w:val="32"/>
          <w:szCs w:val="32"/>
        </w:rPr>
        <w:lastRenderedPageBreak/>
        <w:t>全国青少年井冈山革命传统教育基地</w:t>
      </w:r>
    </w:p>
    <w:p w:rsidR="00CB2231" w:rsidRPr="00CB2231" w:rsidRDefault="00CB2231" w:rsidP="00CB2231">
      <w:pPr>
        <w:adjustRightInd w:val="0"/>
        <w:snapToGrid w:val="0"/>
        <w:spacing w:line="520" w:lineRule="exact"/>
        <w:ind w:firstLineChars="200" w:firstLine="640"/>
        <w:rPr>
          <w:rFonts w:ascii="Times New Roman" w:eastAsia="方正仿宋简体" w:hAnsi="Times New Roman"/>
          <w:kern w:val="0"/>
          <w:sz w:val="32"/>
          <w:szCs w:val="32"/>
        </w:rPr>
      </w:pPr>
      <w:r w:rsidRPr="00CB2231">
        <w:rPr>
          <w:rFonts w:ascii="Times New Roman" w:eastAsia="方正仿宋简体" w:hAnsi="Times New Roman" w:hint="eastAsia"/>
          <w:kern w:val="0"/>
          <w:sz w:val="32"/>
          <w:szCs w:val="32"/>
        </w:rPr>
        <w:t>联系人</w:t>
      </w:r>
      <w:r w:rsidRPr="00CB2231">
        <w:rPr>
          <w:rFonts w:ascii="Times New Roman" w:eastAsia="方正仿宋简体" w:hAnsi="Times New Roman"/>
          <w:kern w:val="0"/>
          <w:sz w:val="32"/>
          <w:szCs w:val="32"/>
        </w:rPr>
        <w:t>：</w:t>
      </w:r>
      <w:r w:rsidRPr="00CB2231">
        <w:rPr>
          <w:rFonts w:ascii="Times New Roman" w:eastAsia="方正仿宋简体" w:hAnsi="Times New Roman" w:hint="eastAsia"/>
          <w:kern w:val="0"/>
          <w:sz w:val="32"/>
          <w:szCs w:val="32"/>
        </w:rPr>
        <w:t>张</w:t>
      </w:r>
      <w:r>
        <w:rPr>
          <w:rFonts w:ascii="Times New Roman" w:eastAsia="方正仿宋简体" w:hAnsi="Times New Roman" w:hint="eastAsia"/>
          <w:kern w:val="0"/>
          <w:sz w:val="32"/>
          <w:szCs w:val="32"/>
        </w:rPr>
        <w:t xml:space="preserve">  </w:t>
      </w:r>
      <w:r w:rsidRPr="00CB2231">
        <w:rPr>
          <w:rFonts w:ascii="Times New Roman" w:eastAsia="方正仿宋简体" w:hAnsi="Times New Roman" w:hint="eastAsia"/>
          <w:kern w:val="0"/>
          <w:sz w:val="32"/>
          <w:szCs w:val="32"/>
        </w:rPr>
        <w:t>侨</w:t>
      </w:r>
    </w:p>
    <w:p w:rsidR="0085542B" w:rsidRDefault="00CB2231" w:rsidP="0085542B">
      <w:pPr>
        <w:adjustRightInd w:val="0"/>
        <w:snapToGrid w:val="0"/>
        <w:spacing w:line="520" w:lineRule="exact"/>
        <w:ind w:firstLineChars="200" w:firstLine="640"/>
        <w:rPr>
          <w:rFonts w:ascii="Times New Roman" w:eastAsia="方正仿宋简体" w:hAnsi="Times New Roman"/>
          <w:color w:val="000000"/>
          <w:kern w:val="0"/>
          <w:sz w:val="32"/>
          <w:szCs w:val="32"/>
        </w:rPr>
      </w:pPr>
      <w:r w:rsidRPr="00CB2231">
        <w:rPr>
          <w:rFonts w:ascii="Times New Roman" w:eastAsia="方正仿宋简体" w:hAnsi="Times New Roman"/>
          <w:kern w:val="0"/>
          <w:sz w:val="32"/>
          <w:szCs w:val="32"/>
        </w:rPr>
        <w:t>电</w:t>
      </w:r>
      <w:r w:rsidRPr="00CB2231">
        <w:rPr>
          <w:rFonts w:ascii="Times New Roman" w:eastAsia="方正仿宋简体" w:hAnsi="Times New Roman" w:hint="eastAsia"/>
          <w:kern w:val="0"/>
          <w:sz w:val="32"/>
          <w:szCs w:val="32"/>
        </w:rPr>
        <w:t xml:space="preserve">  </w:t>
      </w:r>
      <w:r w:rsidRPr="00CB2231">
        <w:rPr>
          <w:rFonts w:ascii="Times New Roman" w:eastAsia="方正仿宋简体" w:hAnsi="Times New Roman"/>
          <w:kern w:val="0"/>
          <w:sz w:val="32"/>
          <w:szCs w:val="32"/>
        </w:rPr>
        <w:t>话：</w:t>
      </w:r>
      <w:r w:rsidRPr="00CB2231">
        <w:rPr>
          <w:rFonts w:ascii="Times New Roman" w:eastAsia="方正仿宋简体" w:hAnsi="Times New Roman"/>
          <w:kern w:val="0"/>
          <w:sz w:val="32"/>
          <w:szCs w:val="32"/>
        </w:rPr>
        <w:t>0796-6563</w:t>
      </w:r>
      <w:r w:rsidRPr="00CB2231">
        <w:rPr>
          <w:rFonts w:ascii="Times New Roman" w:eastAsia="方正仿宋简体" w:hAnsi="Times New Roman" w:hint="eastAsia"/>
          <w:kern w:val="0"/>
          <w:sz w:val="32"/>
          <w:szCs w:val="32"/>
        </w:rPr>
        <w:t>906</w:t>
      </w:r>
    </w:p>
    <w:p w:rsidR="0085542B" w:rsidRDefault="0085542B" w:rsidP="0085542B">
      <w:pPr>
        <w:widowControl/>
        <w:spacing w:line="520" w:lineRule="exact"/>
        <w:ind w:firstLineChars="200" w:firstLine="640"/>
        <w:jc w:val="left"/>
        <w:rPr>
          <w:rFonts w:ascii="Times New Roman" w:eastAsia="方正仿宋简体" w:hAnsi="Times New Roman"/>
          <w:kern w:val="0"/>
          <w:sz w:val="32"/>
          <w:szCs w:val="32"/>
          <w:u w:val="single"/>
        </w:rPr>
      </w:pPr>
      <w:r>
        <w:rPr>
          <w:rFonts w:ascii="Times New Roman" w:eastAsia="方正仿宋简体" w:hAnsi="Times New Roman"/>
          <w:color w:val="000000"/>
          <w:kern w:val="0"/>
          <w:sz w:val="32"/>
          <w:szCs w:val="32"/>
        </w:rPr>
        <w:t>邮</w:t>
      </w:r>
      <w:r>
        <w:rPr>
          <w:rFonts w:ascii="Times New Roman" w:eastAsia="方正仿宋简体" w:hAnsi="Times New Roman" w:hint="eastAsia"/>
          <w:color w:val="000000"/>
          <w:kern w:val="0"/>
          <w:sz w:val="32"/>
          <w:szCs w:val="32"/>
        </w:rPr>
        <w:t xml:space="preserve">  </w:t>
      </w:r>
      <w:r>
        <w:rPr>
          <w:rFonts w:ascii="Times New Roman" w:eastAsia="方正仿宋简体" w:hAnsi="Times New Roman"/>
          <w:color w:val="000000"/>
          <w:kern w:val="0"/>
          <w:sz w:val="32"/>
          <w:szCs w:val="32"/>
        </w:rPr>
        <w:t>箱：</w:t>
      </w:r>
      <w:hyperlink r:id="rId9" w:history="1">
        <w:r>
          <w:rPr>
            <w:rFonts w:ascii="Times New Roman" w:eastAsia="方正仿宋简体" w:hAnsi="Times New Roman"/>
            <w:kern w:val="0"/>
            <w:sz w:val="32"/>
            <w:szCs w:val="32"/>
          </w:rPr>
          <w:t>nyec@vip.sina.com</w:t>
        </w:r>
      </w:hyperlink>
    </w:p>
    <w:p w:rsidR="00347992" w:rsidRDefault="00347992" w:rsidP="00842FFD">
      <w:pPr>
        <w:adjustRightInd w:val="0"/>
        <w:snapToGrid w:val="0"/>
        <w:spacing w:line="520" w:lineRule="exact"/>
        <w:ind w:firstLineChars="200" w:firstLine="640"/>
        <w:rPr>
          <w:rFonts w:ascii="方正楷体简体" w:eastAsia="方正楷体简体" w:hAnsi="Times New Roman"/>
          <w:kern w:val="0"/>
          <w:sz w:val="32"/>
          <w:szCs w:val="32"/>
        </w:rPr>
      </w:pPr>
    </w:p>
    <w:p w:rsidR="00CB2231" w:rsidRDefault="0085542B" w:rsidP="00842FFD">
      <w:pPr>
        <w:adjustRightInd w:val="0"/>
        <w:snapToGrid w:val="0"/>
        <w:spacing w:line="520" w:lineRule="exact"/>
        <w:ind w:firstLineChars="200" w:firstLine="640"/>
        <w:rPr>
          <w:rFonts w:ascii="方正楷体简体" w:eastAsia="方正楷体简体" w:hAnsi="Times New Roman"/>
          <w:kern w:val="0"/>
          <w:sz w:val="32"/>
          <w:szCs w:val="32"/>
        </w:rPr>
      </w:pPr>
      <w:r w:rsidRPr="0085542B">
        <w:rPr>
          <w:rFonts w:ascii="方正楷体简体" w:eastAsia="方正楷体简体" w:hAnsi="Times New Roman" w:hint="eastAsia"/>
          <w:kern w:val="0"/>
          <w:sz w:val="32"/>
          <w:szCs w:val="32"/>
        </w:rPr>
        <w:t>附件：</w:t>
      </w:r>
    </w:p>
    <w:p w:rsidR="0085542B" w:rsidRPr="00EB5A2E" w:rsidRDefault="0085542B" w:rsidP="00CB2231">
      <w:pPr>
        <w:adjustRightInd w:val="0"/>
        <w:snapToGrid w:val="0"/>
        <w:spacing w:line="520" w:lineRule="exact"/>
        <w:ind w:firstLineChars="200" w:firstLine="616"/>
        <w:rPr>
          <w:rFonts w:ascii="Times New Roman" w:eastAsia="方正楷体简体" w:hAnsi="Times New Roman" w:cs="Times New Roman"/>
          <w:spacing w:val="-8"/>
          <w:kern w:val="0"/>
          <w:sz w:val="32"/>
          <w:szCs w:val="32"/>
        </w:rPr>
      </w:pPr>
      <w:r w:rsidRPr="00AD2929">
        <w:rPr>
          <w:rFonts w:ascii="Times New Roman" w:eastAsia="方正楷体简体" w:hAnsi="Times New Roman" w:cs="Times New Roman"/>
          <w:spacing w:val="-6"/>
          <w:kern w:val="0"/>
          <w:sz w:val="32"/>
          <w:szCs w:val="32"/>
        </w:rPr>
        <w:t xml:space="preserve">1. </w:t>
      </w:r>
      <w:r w:rsidRPr="00EB5A2E">
        <w:rPr>
          <w:rFonts w:ascii="Times New Roman" w:eastAsia="方正楷体简体" w:hAnsi="Times New Roman" w:cs="Times New Roman"/>
          <w:spacing w:val="-8"/>
          <w:kern w:val="0"/>
          <w:sz w:val="32"/>
          <w:szCs w:val="32"/>
        </w:rPr>
        <w:t>2015</w:t>
      </w:r>
      <w:r w:rsidRPr="00EB5A2E">
        <w:rPr>
          <w:rFonts w:ascii="Times New Roman" w:eastAsia="方正楷体简体" w:hAnsi="Times New Roman" w:cs="Times New Roman"/>
          <w:spacing w:val="-8"/>
          <w:kern w:val="0"/>
          <w:sz w:val="32"/>
          <w:szCs w:val="32"/>
        </w:rPr>
        <w:t>年第一期全国中职学校团委书记培训班名额分配表</w:t>
      </w:r>
    </w:p>
    <w:p w:rsidR="0085542B" w:rsidRPr="00EB5A2E" w:rsidRDefault="0085542B" w:rsidP="00EB5A2E">
      <w:pPr>
        <w:adjustRightInd w:val="0"/>
        <w:snapToGrid w:val="0"/>
        <w:spacing w:line="520" w:lineRule="exact"/>
        <w:ind w:firstLineChars="200" w:firstLine="616"/>
        <w:rPr>
          <w:rFonts w:ascii="Times New Roman" w:eastAsia="方正楷体简体" w:hAnsi="Times New Roman" w:cs="Times New Roman"/>
          <w:spacing w:val="-8"/>
          <w:kern w:val="0"/>
          <w:sz w:val="32"/>
          <w:szCs w:val="32"/>
        </w:rPr>
      </w:pPr>
      <w:r w:rsidRPr="00EB5A2E">
        <w:rPr>
          <w:rFonts w:ascii="Times New Roman" w:eastAsia="方正楷体简体" w:hAnsi="Times New Roman" w:cs="Times New Roman"/>
          <w:spacing w:val="-6"/>
          <w:kern w:val="0"/>
          <w:sz w:val="32"/>
          <w:szCs w:val="32"/>
        </w:rPr>
        <w:t xml:space="preserve">2. </w:t>
      </w:r>
      <w:r w:rsidRPr="00EB5A2E">
        <w:rPr>
          <w:rFonts w:ascii="Times New Roman" w:eastAsia="方正楷体简体" w:hAnsi="Times New Roman" w:cs="Times New Roman"/>
          <w:spacing w:val="-8"/>
          <w:kern w:val="0"/>
          <w:sz w:val="32"/>
          <w:szCs w:val="32"/>
        </w:rPr>
        <w:t>2015</w:t>
      </w:r>
      <w:r w:rsidRPr="00EB5A2E">
        <w:rPr>
          <w:rFonts w:ascii="Times New Roman" w:eastAsia="方正楷体简体" w:hAnsi="Times New Roman" w:cs="Times New Roman" w:hint="eastAsia"/>
          <w:spacing w:val="-8"/>
          <w:kern w:val="0"/>
          <w:sz w:val="32"/>
          <w:szCs w:val="32"/>
        </w:rPr>
        <w:t>年第一期全国中职学校团委书记培训班学员登记表</w:t>
      </w:r>
    </w:p>
    <w:p w:rsidR="0085542B" w:rsidRDefault="0085542B" w:rsidP="0085542B">
      <w:pPr>
        <w:adjustRightInd w:val="0"/>
        <w:snapToGrid w:val="0"/>
        <w:spacing w:line="520" w:lineRule="exact"/>
        <w:ind w:firstLineChars="450" w:firstLine="1440"/>
        <w:rPr>
          <w:rFonts w:ascii="Times New Roman" w:eastAsia="方正仿宋简体" w:hAnsi="Times New Roman"/>
          <w:kern w:val="0"/>
          <w:sz w:val="32"/>
          <w:szCs w:val="32"/>
        </w:rPr>
      </w:pPr>
    </w:p>
    <w:p w:rsidR="0085542B" w:rsidRDefault="0085542B" w:rsidP="0085542B">
      <w:pPr>
        <w:adjustRightInd w:val="0"/>
        <w:snapToGrid w:val="0"/>
        <w:spacing w:line="520" w:lineRule="exact"/>
        <w:ind w:firstLineChars="450" w:firstLine="1440"/>
        <w:rPr>
          <w:rFonts w:ascii="Times New Roman" w:eastAsia="方正仿宋简体" w:hAnsi="Times New Roman"/>
          <w:kern w:val="0"/>
          <w:sz w:val="32"/>
          <w:szCs w:val="32"/>
        </w:rPr>
      </w:pPr>
    </w:p>
    <w:p w:rsidR="0085542B" w:rsidRDefault="0085542B" w:rsidP="0085542B">
      <w:pPr>
        <w:adjustRightInd w:val="0"/>
        <w:snapToGrid w:val="0"/>
        <w:spacing w:line="520" w:lineRule="exact"/>
        <w:ind w:firstLineChars="450" w:firstLine="1440"/>
        <w:rPr>
          <w:rFonts w:ascii="Times New Roman" w:eastAsia="方正仿宋简体" w:hAnsi="Times New Roman"/>
          <w:kern w:val="0"/>
          <w:sz w:val="32"/>
          <w:szCs w:val="32"/>
        </w:rPr>
      </w:pPr>
    </w:p>
    <w:p w:rsidR="0085542B" w:rsidRDefault="0085542B" w:rsidP="0085542B">
      <w:pPr>
        <w:adjustRightInd w:val="0"/>
        <w:snapToGrid w:val="0"/>
        <w:spacing w:line="52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团中央学校部</w:t>
      </w:r>
      <w:r>
        <w:rPr>
          <w:rFonts w:ascii="Times New Roman" w:eastAsia="方正仿宋简体" w:hAnsi="Times New Roman" w:hint="eastAsia"/>
          <w:kern w:val="0"/>
          <w:sz w:val="32"/>
          <w:szCs w:val="32"/>
        </w:rPr>
        <w:t xml:space="preserve">               </w:t>
      </w:r>
      <w:r>
        <w:rPr>
          <w:rFonts w:ascii="Times New Roman" w:eastAsia="方正仿宋简体" w:hAnsi="Times New Roman" w:hint="eastAsia"/>
          <w:kern w:val="0"/>
          <w:sz w:val="32"/>
          <w:szCs w:val="32"/>
        </w:rPr>
        <w:t>全国青少年井冈山革命</w:t>
      </w:r>
    </w:p>
    <w:p w:rsidR="0085542B" w:rsidRDefault="0085542B" w:rsidP="0085542B">
      <w:pPr>
        <w:adjustRightInd w:val="0"/>
        <w:snapToGrid w:val="0"/>
        <w:spacing w:line="520" w:lineRule="exact"/>
        <w:ind w:firstLineChars="450" w:firstLine="1440"/>
        <w:rPr>
          <w:rFonts w:ascii="Times New Roman" w:eastAsia="方正仿宋简体" w:hAnsi="Times New Roman"/>
          <w:kern w:val="0"/>
          <w:sz w:val="32"/>
          <w:szCs w:val="32"/>
        </w:rPr>
      </w:pPr>
      <w:r>
        <w:rPr>
          <w:rFonts w:ascii="Times New Roman" w:eastAsia="方正仿宋简体" w:hAnsi="Times New Roman" w:hint="eastAsia"/>
          <w:kern w:val="0"/>
          <w:sz w:val="32"/>
          <w:szCs w:val="32"/>
        </w:rPr>
        <w:t xml:space="preserve">                      </w:t>
      </w:r>
      <w:r>
        <w:rPr>
          <w:rFonts w:ascii="Times New Roman" w:eastAsia="方正仿宋简体" w:hAnsi="Times New Roman" w:hint="eastAsia"/>
          <w:kern w:val="0"/>
          <w:sz w:val="32"/>
          <w:szCs w:val="32"/>
        </w:rPr>
        <w:t>传统教育基地管理中心</w:t>
      </w:r>
    </w:p>
    <w:p w:rsidR="0085542B" w:rsidRDefault="0085542B" w:rsidP="00AD2929">
      <w:pPr>
        <w:adjustRightInd w:val="0"/>
        <w:snapToGrid w:val="0"/>
        <w:spacing w:line="520" w:lineRule="exact"/>
        <w:ind w:firstLineChars="1700" w:firstLine="5440"/>
        <w:rPr>
          <w:rFonts w:ascii="Times New Roman" w:eastAsia="方正仿宋简体" w:hAnsi="Times New Roman"/>
          <w:kern w:val="0"/>
          <w:sz w:val="32"/>
          <w:szCs w:val="32"/>
        </w:rPr>
      </w:pPr>
      <w:r>
        <w:rPr>
          <w:rFonts w:ascii="Times New Roman" w:eastAsia="方正仿宋简体" w:hAnsi="Times New Roman"/>
          <w:kern w:val="0"/>
          <w:sz w:val="32"/>
          <w:szCs w:val="32"/>
        </w:rPr>
        <w:t>201</w:t>
      </w:r>
      <w:r>
        <w:rPr>
          <w:rFonts w:ascii="Times New Roman" w:eastAsia="方正仿宋简体" w:hAnsi="Times New Roman" w:hint="eastAsia"/>
          <w:kern w:val="0"/>
          <w:sz w:val="32"/>
          <w:szCs w:val="32"/>
        </w:rPr>
        <w:t>5</w:t>
      </w:r>
      <w:r>
        <w:rPr>
          <w:rFonts w:ascii="Times New Roman" w:eastAsia="方正仿宋简体" w:hAnsi="Times New Roman" w:hint="eastAsia"/>
          <w:kern w:val="0"/>
          <w:sz w:val="32"/>
          <w:szCs w:val="32"/>
        </w:rPr>
        <w:t>年</w:t>
      </w:r>
      <w:r w:rsidR="00AD2929">
        <w:rPr>
          <w:rFonts w:ascii="Times New Roman" w:eastAsia="方正仿宋简体" w:hAnsi="Times New Roman" w:hint="eastAsia"/>
          <w:kern w:val="0"/>
          <w:sz w:val="32"/>
          <w:szCs w:val="32"/>
        </w:rPr>
        <w:t>2</w:t>
      </w:r>
      <w:r>
        <w:rPr>
          <w:rFonts w:ascii="Times New Roman" w:eastAsia="方正仿宋简体" w:hAnsi="Times New Roman" w:hint="eastAsia"/>
          <w:kern w:val="0"/>
          <w:sz w:val="32"/>
          <w:szCs w:val="32"/>
        </w:rPr>
        <w:t>月</w:t>
      </w:r>
      <w:r w:rsidR="00CB2231">
        <w:rPr>
          <w:rFonts w:ascii="Times New Roman" w:eastAsia="方正仿宋简体" w:hAnsi="Times New Roman" w:hint="eastAsia"/>
          <w:kern w:val="0"/>
          <w:sz w:val="32"/>
          <w:szCs w:val="32"/>
        </w:rPr>
        <w:t>13</w:t>
      </w:r>
      <w:r>
        <w:rPr>
          <w:rFonts w:ascii="Times New Roman" w:eastAsia="方正仿宋简体" w:hAnsi="Times New Roman" w:hint="eastAsia"/>
          <w:kern w:val="0"/>
          <w:sz w:val="32"/>
          <w:szCs w:val="32"/>
        </w:rPr>
        <w:t>日</w:t>
      </w:r>
    </w:p>
    <w:p w:rsidR="0085542B" w:rsidRDefault="0085542B" w:rsidP="0085542B">
      <w:pPr>
        <w:adjustRightInd w:val="0"/>
        <w:snapToGrid w:val="0"/>
        <w:spacing w:line="520" w:lineRule="exact"/>
        <w:rPr>
          <w:rFonts w:ascii="Times New Roman" w:eastAsia="方正仿宋简体" w:hAnsi="Times New Roman"/>
          <w:kern w:val="0"/>
          <w:sz w:val="32"/>
          <w:szCs w:val="32"/>
        </w:rPr>
      </w:pPr>
    </w:p>
    <w:p w:rsidR="0085542B" w:rsidRDefault="0085542B" w:rsidP="0085542B">
      <w:pPr>
        <w:adjustRightInd w:val="0"/>
        <w:snapToGrid w:val="0"/>
        <w:spacing w:line="520" w:lineRule="exact"/>
        <w:rPr>
          <w:rFonts w:ascii="Times New Roman" w:eastAsia="方正仿宋简体" w:hAnsi="Times New Roman"/>
          <w:kern w:val="0"/>
          <w:sz w:val="32"/>
          <w:szCs w:val="32"/>
        </w:rPr>
      </w:pPr>
    </w:p>
    <w:p w:rsidR="0085542B" w:rsidRDefault="0085542B" w:rsidP="0085542B">
      <w:pPr>
        <w:adjustRightInd w:val="0"/>
        <w:snapToGrid w:val="0"/>
        <w:spacing w:line="520" w:lineRule="exact"/>
        <w:rPr>
          <w:rFonts w:ascii="Times New Roman" w:eastAsia="方正仿宋简体" w:hAnsi="Times New Roman"/>
          <w:kern w:val="0"/>
          <w:sz w:val="32"/>
          <w:szCs w:val="32"/>
        </w:rPr>
      </w:pPr>
    </w:p>
    <w:p w:rsidR="0085542B" w:rsidRDefault="0085542B" w:rsidP="0085542B">
      <w:pPr>
        <w:adjustRightInd w:val="0"/>
        <w:snapToGrid w:val="0"/>
        <w:spacing w:line="520" w:lineRule="exact"/>
        <w:rPr>
          <w:rFonts w:ascii="Times New Roman" w:eastAsia="方正仿宋简体" w:hAnsi="Times New Roman"/>
          <w:kern w:val="0"/>
          <w:sz w:val="32"/>
          <w:szCs w:val="32"/>
        </w:rPr>
      </w:pPr>
    </w:p>
    <w:p w:rsidR="0085542B" w:rsidRDefault="0085542B" w:rsidP="0085542B">
      <w:pPr>
        <w:adjustRightInd w:val="0"/>
        <w:snapToGrid w:val="0"/>
        <w:spacing w:line="520" w:lineRule="exact"/>
        <w:rPr>
          <w:rFonts w:ascii="Times New Roman" w:eastAsia="方正仿宋简体" w:hAnsi="Times New Roman"/>
          <w:kern w:val="0"/>
          <w:sz w:val="32"/>
          <w:szCs w:val="32"/>
        </w:rPr>
      </w:pPr>
    </w:p>
    <w:p w:rsidR="0085542B" w:rsidRDefault="0085542B" w:rsidP="0085542B">
      <w:pPr>
        <w:adjustRightInd w:val="0"/>
        <w:snapToGrid w:val="0"/>
        <w:spacing w:line="520" w:lineRule="exact"/>
        <w:rPr>
          <w:rFonts w:ascii="Times New Roman" w:eastAsia="方正仿宋简体" w:hAnsi="Times New Roman"/>
          <w:kern w:val="0"/>
          <w:sz w:val="32"/>
          <w:szCs w:val="32"/>
        </w:rPr>
      </w:pPr>
    </w:p>
    <w:p w:rsidR="0085542B" w:rsidRDefault="0085542B" w:rsidP="0085542B">
      <w:pPr>
        <w:adjustRightInd w:val="0"/>
        <w:snapToGrid w:val="0"/>
        <w:spacing w:line="520" w:lineRule="exact"/>
        <w:rPr>
          <w:rFonts w:ascii="Times New Roman" w:eastAsia="方正仿宋简体" w:hAnsi="Times New Roman"/>
          <w:kern w:val="0"/>
          <w:sz w:val="32"/>
          <w:szCs w:val="32"/>
        </w:rPr>
      </w:pPr>
    </w:p>
    <w:p w:rsidR="0085542B" w:rsidRDefault="0085542B" w:rsidP="0085542B">
      <w:pPr>
        <w:adjustRightInd w:val="0"/>
        <w:snapToGrid w:val="0"/>
        <w:spacing w:line="520" w:lineRule="exact"/>
        <w:rPr>
          <w:rFonts w:ascii="Times New Roman" w:eastAsia="方正仿宋简体" w:hAnsi="Times New Roman"/>
          <w:kern w:val="0"/>
          <w:sz w:val="32"/>
          <w:szCs w:val="32"/>
        </w:rPr>
      </w:pPr>
    </w:p>
    <w:p w:rsidR="0085542B" w:rsidRDefault="0085542B" w:rsidP="0085542B">
      <w:pPr>
        <w:adjustRightInd w:val="0"/>
        <w:snapToGrid w:val="0"/>
        <w:spacing w:line="520" w:lineRule="exact"/>
        <w:rPr>
          <w:rFonts w:ascii="Times New Roman" w:eastAsia="方正仿宋简体" w:hAnsi="Times New Roman"/>
          <w:kern w:val="0"/>
          <w:sz w:val="32"/>
          <w:szCs w:val="32"/>
        </w:rPr>
      </w:pPr>
    </w:p>
    <w:p w:rsidR="0085542B" w:rsidRDefault="0085542B" w:rsidP="0085542B">
      <w:pPr>
        <w:adjustRightInd w:val="0"/>
        <w:snapToGrid w:val="0"/>
        <w:spacing w:line="520" w:lineRule="exact"/>
        <w:rPr>
          <w:rFonts w:ascii="Times New Roman" w:eastAsia="方正仿宋简体" w:hAnsi="Times New Roman"/>
          <w:kern w:val="0"/>
          <w:sz w:val="32"/>
          <w:szCs w:val="32"/>
        </w:rPr>
      </w:pPr>
    </w:p>
    <w:p w:rsidR="00347992" w:rsidRDefault="00347992" w:rsidP="0085542B">
      <w:pPr>
        <w:adjustRightInd w:val="0"/>
        <w:snapToGrid w:val="0"/>
        <w:spacing w:line="520" w:lineRule="exact"/>
        <w:rPr>
          <w:rFonts w:ascii="Times New Roman" w:eastAsia="方正仿宋简体" w:hAnsi="Times New Roman" w:hint="eastAsia"/>
          <w:kern w:val="0"/>
          <w:sz w:val="32"/>
          <w:szCs w:val="32"/>
        </w:rPr>
      </w:pPr>
    </w:p>
    <w:p w:rsidR="00674ABB" w:rsidRDefault="00674ABB" w:rsidP="0085542B">
      <w:pPr>
        <w:adjustRightInd w:val="0"/>
        <w:snapToGrid w:val="0"/>
        <w:spacing w:line="520" w:lineRule="exact"/>
        <w:rPr>
          <w:rFonts w:ascii="Times New Roman" w:eastAsia="方正仿宋简体" w:hAnsi="Times New Roman" w:hint="eastAsia"/>
          <w:kern w:val="0"/>
          <w:sz w:val="32"/>
          <w:szCs w:val="32"/>
        </w:rPr>
      </w:pPr>
    </w:p>
    <w:p w:rsidR="00674ABB" w:rsidRPr="00674ABB" w:rsidRDefault="00674ABB" w:rsidP="0085542B">
      <w:pPr>
        <w:adjustRightInd w:val="0"/>
        <w:snapToGrid w:val="0"/>
        <w:spacing w:line="520" w:lineRule="exact"/>
        <w:rPr>
          <w:rFonts w:ascii="Times New Roman" w:eastAsia="方正仿宋简体" w:hAnsi="Times New Roman"/>
          <w:kern w:val="0"/>
          <w:sz w:val="32"/>
          <w:szCs w:val="32"/>
        </w:rPr>
      </w:pPr>
      <w:bookmarkStart w:id="0" w:name="_GoBack"/>
      <w:bookmarkEnd w:id="0"/>
    </w:p>
    <w:p w:rsidR="0085542B" w:rsidRDefault="00FA75B0" w:rsidP="0085542B">
      <w:pPr>
        <w:adjustRightInd w:val="0"/>
        <w:snapToGrid w:val="0"/>
        <w:spacing w:line="520" w:lineRule="exact"/>
        <w:rPr>
          <w:rFonts w:ascii="Times New Roman" w:eastAsia="方正仿宋简体" w:hAnsi="Times New Roman"/>
          <w:kern w:val="0"/>
          <w:sz w:val="32"/>
          <w:szCs w:val="32"/>
        </w:rPr>
      </w:pPr>
      <w:r>
        <w:rPr>
          <w:rFonts w:ascii="Times New Roman" w:eastAsia="方正仿宋简体" w:hAnsi="Times New Roman" w:hint="eastAsia"/>
          <w:kern w:val="0"/>
          <w:sz w:val="32"/>
          <w:szCs w:val="32"/>
        </w:rPr>
        <w:t>附件</w:t>
      </w:r>
      <w:r>
        <w:rPr>
          <w:rFonts w:ascii="Times New Roman" w:eastAsia="方正仿宋简体" w:hAnsi="Times New Roman" w:hint="eastAsia"/>
          <w:kern w:val="0"/>
          <w:sz w:val="32"/>
          <w:szCs w:val="32"/>
        </w:rPr>
        <w:t>1</w:t>
      </w:r>
      <w:r>
        <w:rPr>
          <w:rFonts w:ascii="Times New Roman" w:eastAsia="方正仿宋简体" w:hAnsi="Times New Roman" w:hint="eastAsia"/>
          <w:kern w:val="0"/>
          <w:sz w:val="32"/>
          <w:szCs w:val="32"/>
        </w:rPr>
        <w:t>：</w:t>
      </w:r>
    </w:p>
    <w:p w:rsidR="00FA75B0" w:rsidRPr="00347992" w:rsidRDefault="00FA75B0" w:rsidP="00622A7A">
      <w:pPr>
        <w:spacing w:beforeLines="50" w:before="156" w:line="520" w:lineRule="exact"/>
        <w:jc w:val="center"/>
        <w:rPr>
          <w:rFonts w:ascii="Times New Roman" w:eastAsia="方正大标宋简体" w:hAnsi="Times New Roman" w:cs="Times New Roman"/>
          <w:bCs/>
          <w:kern w:val="0"/>
          <w:sz w:val="36"/>
          <w:szCs w:val="36"/>
        </w:rPr>
      </w:pPr>
      <w:r w:rsidRPr="00347992">
        <w:rPr>
          <w:rFonts w:ascii="Times New Roman" w:eastAsia="方正大标宋简体" w:hAnsi="Times New Roman" w:cs="Times New Roman"/>
          <w:bCs/>
          <w:kern w:val="0"/>
          <w:sz w:val="36"/>
          <w:szCs w:val="36"/>
        </w:rPr>
        <w:t>2015</w:t>
      </w:r>
      <w:r w:rsidRPr="00347992">
        <w:rPr>
          <w:rFonts w:ascii="Times New Roman" w:eastAsia="方正大标宋简体" w:hAnsi="Times New Roman" w:cs="Times New Roman"/>
          <w:bCs/>
          <w:kern w:val="0"/>
          <w:sz w:val="36"/>
          <w:szCs w:val="36"/>
        </w:rPr>
        <w:t>年第一期全国中职学校团委书记培训班</w:t>
      </w:r>
    </w:p>
    <w:p w:rsidR="00FA75B0" w:rsidRPr="00347992" w:rsidRDefault="00FA75B0" w:rsidP="00622A7A">
      <w:pPr>
        <w:spacing w:afterLines="50" w:after="156" w:line="520" w:lineRule="exact"/>
        <w:jc w:val="center"/>
        <w:rPr>
          <w:rFonts w:ascii="Times New Roman" w:eastAsia="方正大标宋简体" w:hAnsi="Times New Roman" w:cs="Times New Roman"/>
          <w:bCs/>
          <w:kern w:val="0"/>
          <w:sz w:val="36"/>
          <w:szCs w:val="36"/>
        </w:rPr>
      </w:pPr>
      <w:r w:rsidRPr="00347992">
        <w:rPr>
          <w:rFonts w:ascii="Times New Roman" w:eastAsia="方正大标宋简体" w:hAnsi="Times New Roman" w:cs="Times New Roman"/>
          <w:bCs/>
          <w:kern w:val="0"/>
          <w:sz w:val="36"/>
          <w:szCs w:val="36"/>
        </w:rPr>
        <w:t>名额分配表</w:t>
      </w:r>
    </w:p>
    <w:tbl>
      <w:tblPr>
        <w:tblW w:w="8379" w:type="dxa"/>
        <w:jc w:val="center"/>
        <w:tblInd w:w="93" w:type="dxa"/>
        <w:tblLook w:val="04A0" w:firstRow="1" w:lastRow="0" w:firstColumn="1" w:lastColumn="0" w:noHBand="0" w:noVBand="1"/>
      </w:tblPr>
      <w:tblGrid>
        <w:gridCol w:w="1858"/>
        <w:gridCol w:w="2160"/>
        <w:gridCol w:w="2093"/>
        <w:gridCol w:w="2268"/>
      </w:tblGrid>
      <w:tr w:rsidR="00FA75B0" w:rsidRPr="007B7FDA" w:rsidTr="00C1269F">
        <w:trPr>
          <w:trHeight w:val="581"/>
          <w:jc w:val="center"/>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黑体简体" w:hAnsi="Times New Roman" w:cs="Times New Roman"/>
                <w:color w:val="000000"/>
                <w:kern w:val="0"/>
                <w:sz w:val="32"/>
                <w:szCs w:val="32"/>
              </w:rPr>
            </w:pPr>
            <w:r w:rsidRPr="007B7FDA">
              <w:rPr>
                <w:rFonts w:ascii="Times New Roman" w:eastAsia="方正黑体简体" w:hAnsi="Times New Roman" w:cs="Times New Roman"/>
                <w:color w:val="000000"/>
                <w:kern w:val="0"/>
                <w:sz w:val="32"/>
                <w:szCs w:val="32"/>
              </w:rPr>
              <w:t>单</w:t>
            </w:r>
            <w:r w:rsidRPr="007B7FDA">
              <w:rPr>
                <w:rFonts w:ascii="Times New Roman" w:eastAsia="方正黑体简体" w:hAnsi="Times New Roman" w:cs="Times New Roman"/>
                <w:color w:val="000000"/>
                <w:kern w:val="0"/>
                <w:sz w:val="32"/>
                <w:szCs w:val="32"/>
              </w:rPr>
              <w:t xml:space="preserve">  </w:t>
            </w:r>
            <w:r w:rsidRPr="007B7FDA">
              <w:rPr>
                <w:rFonts w:ascii="Times New Roman" w:eastAsia="方正黑体简体" w:hAnsi="Times New Roman" w:cs="Times New Roman"/>
                <w:color w:val="000000"/>
                <w:kern w:val="0"/>
                <w:sz w:val="32"/>
                <w:szCs w:val="32"/>
              </w:rPr>
              <w:t>位</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黑体简体" w:hAnsi="Times New Roman" w:cs="Times New Roman"/>
                <w:color w:val="000000"/>
                <w:kern w:val="0"/>
                <w:sz w:val="32"/>
                <w:szCs w:val="32"/>
              </w:rPr>
            </w:pPr>
            <w:r w:rsidRPr="00011CFC">
              <w:rPr>
                <w:rFonts w:ascii="方正黑体简体" w:eastAsia="方正黑体简体" w:cs="宋体" w:hint="eastAsia"/>
                <w:bCs/>
                <w:sz w:val="32"/>
                <w:szCs w:val="32"/>
              </w:rPr>
              <w:t>中职学校团委书记（人）</w:t>
            </w:r>
          </w:p>
        </w:tc>
        <w:tc>
          <w:tcPr>
            <w:tcW w:w="2093" w:type="dxa"/>
            <w:tcBorders>
              <w:top w:val="single" w:sz="8" w:space="0" w:color="auto"/>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黑体简体" w:hAnsi="Times New Roman" w:cs="Times New Roman"/>
                <w:color w:val="000000"/>
                <w:kern w:val="0"/>
                <w:sz w:val="32"/>
                <w:szCs w:val="32"/>
              </w:rPr>
            </w:pPr>
            <w:r w:rsidRPr="007B7FDA">
              <w:rPr>
                <w:rFonts w:ascii="Times New Roman" w:eastAsia="方正黑体简体" w:hAnsi="Times New Roman" w:cs="Times New Roman"/>
                <w:color w:val="000000"/>
                <w:kern w:val="0"/>
                <w:sz w:val="32"/>
                <w:szCs w:val="32"/>
              </w:rPr>
              <w:t>单</w:t>
            </w:r>
            <w:r>
              <w:rPr>
                <w:rFonts w:ascii="Times New Roman" w:eastAsia="方正黑体简体" w:hAnsi="Times New Roman" w:cs="Times New Roman" w:hint="eastAsia"/>
                <w:color w:val="000000"/>
                <w:kern w:val="0"/>
                <w:sz w:val="32"/>
                <w:szCs w:val="32"/>
              </w:rPr>
              <w:t xml:space="preserve">  </w:t>
            </w:r>
            <w:r w:rsidRPr="007B7FDA">
              <w:rPr>
                <w:rFonts w:ascii="Times New Roman" w:eastAsia="方正黑体简体" w:hAnsi="Times New Roman" w:cs="Times New Roman"/>
                <w:color w:val="000000"/>
                <w:kern w:val="0"/>
                <w:sz w:val="32"/>
                <w:szCs w:val="32"/>
              </w:rPr>
              <w:t>位</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黑体简体" w:hAnsi="Times New Roman" w:cs="Times New Roman"/>
                <w:color w:val="000000"/>
                <w:kern w:val="0"/>
                <w:sz w:val="32"/>
                <w:szCs w:val="32"/>
              </w:rPr>
            </w:pPr>
            <w:r w:rsidRPr="00011CFC">
              <w:rPr>
                <w:rFonts w:ascii="方正黑体简体" w:eastAsia="方正黑体简体" w:cs="宋体" w:hint="eastAsia"/>
                <w:bCs/>
                <w:sz w:val="32"/>
                <w:szCs w:val="32"/>
              </w:rPr>
              <w:t>中职学校团委书记（人）</w:t>
            </w:r>
          </w:p>
        </w:tc>
      </w:tr>
      <w:tr w:rsidR="00FA75B0" w:rsidRPr="007B7FDA" w:rsidTr="00C1269F">
        <w:trPr>
          <w:trHeight w:val="491"/>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北</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京</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4</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湖</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北</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8</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天</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津</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4</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湖</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南</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8</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河</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北</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8</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广</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东</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10</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山</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西</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8</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广</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西</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6</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内蒙古</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5</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海</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南</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hint="eastAsia"/>
                <w:color w:val="000000"/>
                <w:kern w:val="0"/>
                <w:sz w:val="32"/>
                <w:szCs w:val="32"/>
              </w:rPr>
              <w:t>4</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辽</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宁</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8</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重</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庆</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7</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吉</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林</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5</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四</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川</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8</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黑龙江</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5</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贵</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州</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6</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上</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海</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hint="eastAsia"/>
                <w:color w:val="000000"/>
                <w:kern w:val="0"/>
                <w:sz w:val="32"/>
                <w:szCs w:val="32"/>
              </w:rPr>
              <w:t>5</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云</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南</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6</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江</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苏</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8</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西</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藏</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浙</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江</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8</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陕</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西</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5</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安</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徽</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8</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甘</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肃</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6</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福</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建</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5</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青</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海</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4</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江</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西</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6</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宁</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夏</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4</w:t>
            </w:r>
          </w:p>
        </w:tc>
      </w:tr>
      <w:tr w:rsidR="00FA75B0" w:rsidRPr="007B7FDA" w:rsidTr="00C1269F">
        <w:trPr>
          <w:trHeight w:val="405"/>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山</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东</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10</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新</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疆</w:t>
            </w:r>
            <w:r w:rsidRPr="007B7FDA">
              <w:rPr>
                <w:rFonts w:ascii="Times New Roman" w:eastAsia="方正仿宋简体" w:hAnsi="Times New Roman" w:cs="Times New Roman"/>
                <w:color w:val="000000"/>
                <w:kern w:val="0"/>
                <w:sz w:val="32"/>
                <w:szCs w:val="32"/>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7</w:t>
            </w:r>
          </w:p>
        </w:tc>
      </w:tr>
      <w:tr w:rsidR="00FA75B0" w:rsidRPr="007B7FDA" w:rsidTr="00C1269F">
        <w:trPr>
          <w:trHeight w:val="473"/>
          <w:jc w:val="center"/>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河</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南</w:t>
            </w:r>
          </w:p>
        </w:tc>
        <w:tc>
          <w:tcPr>
            <w:tcW w:w="2160"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10</w:t>
            </w:r>
          </w:p>
        </w:tc>
        <w:tc>
          <w:tcPr>
            <w:tcW w:w="2093"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兵</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团</w:t>
            </w:r>
          </w:p>
        </w:tc>
        <w:tc>
          <w:tcPr>
            <w:tcW w:w="2268" w:type="dxa"/>
            <w:tcBorders>
              <w:top w:val="nil"/>
              <w:left w:val="nil"/>
              <w:bottom w:val="single" w:sz="8" w:space="0" w:color="auto"/>
              <w:right w:val="single" w:sz="8" w:space="0" w:color="auto"/>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4</w:t>
            </w:r>
          </w:p>
        </w:tc>
      </w:tr>
      <w:tr w:rsidR="00FA75B0" w:rsidRPr="00BD26C3" w:rsidTr="00C1269F">
        <w:trPr>
          <w:trHeight w:val="405"/>
          <w:jc w:val="center"/>
        </w:trPr>
        <w:tc>
          <w:tcPr>
            <w:tcW w:w="40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A75B0" w:rsidRPr="007B7FDA" w:rsidRDefault="00FA75B0" w:rsidP="00C1269F">
            <w:pPr>
              <w:widowControl/>
              <w:spacing w:line="500" w:lineRule="exact"/>
              <w:jc w:val="center"/>
              <w:rPr>
                <w:rFonts w:ascii="Times New Roman" w:eastAsia="方正仿宋简体" w:hAnsi="Times New Roman" w:cs="Times New Roman"/>
                <w:color w:val="000000"/>
                <w:kern w:val="0"/>
                <w:sz w:val="32"/>
                <w:szCs w:val="32"/>
              </w:rPr>
            </w:pPr>
            <w:r w:rsidRPr="007B7FDA">
              <w:rPr>
                <w:rFonts w:ascii="Times New Roman" w:eastAsia="方正仿宋简体" w:hAnsi="Times New Roman" w:cs="Times New Roman"/>
                <w:color w:val="000000"/>
                <w:kern w:val="0"/>
                <w:sz w:val="32"/>
                <w:szCs w:val="32"/>
              </w:rPr>
              <w:t>总</w:t>
            </w:r>
            <w:r w:rsidRPr="007B7FDA">
              <w:rPr>
                <w:rFonts w:ascii="Times New Roman" w:eastAsia="方正仿宋简体" w:hAnsi="Times New Roman" w:cs="Times New Roman"/>
                <w:color w:val="000000"/>
                <w:kern w:val="0"/>
                <w:sz w:val="32"/>
                <w:szCs w:val="32"/>
              </w:rPr>
              <w:t xml:space="preserve">  </w:t>
            </w:r>
            <w:r w:rsidRPr="007B7FDA">
              <w:rPr>
                <w:rFonts w:ascii="Times New Roman" w:eastAsia="方正仿宋简体" w:hAnsi="Times New Roman" w:cs="Times New Roman"/>
                <w:color w:val="000000"/>
                <w:kern w:val="0"/>
                <w:sz w:val="32"/>
                <w:szCs w:val="32"/>
              </w:rPr>
              <w:t>计</w:t>
            </w:r>
            <w:r>
              <w:rPr>
                <w:rFonts w:ascii="Times New Roman" w:eastAsia="方正仿宋简体" w:hAnsi="Times New Roman" w:cs="Times New Roman" w:hint="eastAsia"/>
                <w:color w:val="000000"/>
                <w:kern w:val="0"/>
                <w:sz w:val="32"/>
                <w:szCs w:val="32"/>
              </w:rPr>
              <w:t>（人）</w:t>
            </w:r>
          </w:p>
        </w:tc>
        <w:tc>
          <w:tcPr>
            <w:tcW w:w="4361" w:type="dxa"/>
            <w:gridSpan w:val="2"/>
            <w:tcBorders>
              <w:top w:val="single" w:sz="8" w:space="0" w:color="auto"/>
              <w:left w:val="nil"/>
              <w:bottom w:val="single" w:sz="8" w:space="0" w:color="auto"/>
              <w:right w:val="single" w:sz="8" w:space="0" w:color="000000"/>
            </w:tcBorders>
            <w:shd w:val="clear" w:color="auto" w:fill="auto"/>
            <w:vAlign w:val="center"/>
            <w:hideMark/>
          </w:tcPr>
          <w:p w:rsidR="00FA75B0" w:rsidRPr="00BD26C3" w:rsidRDefault="00FA75B0" w:rsidP="00C1269F">
            <w:pPr>
              <w:widowControl/>
              <w:spacing w:line="500" w:lineRule="exact"/>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color w:val="000000"/>
                <w:kern w:val="0"/>
                <w:sz w:val="32"/>
                <w:szCs w:val="32"/>
              </w:rPr>
              <w:t>200</w:t>
            </w:r>
          </w:p>
        </w:tc>
      </w:tr>
    </w:tbl>
    <w:p w:rsidR="00FA75B0" w:rsidRDefault="00FA75B0" w:rsidP="0085542B">
      <w:pPr>
        <w:adjustRightInd w:val="0"/>
        <w:snapToGrid w:val="0"/>
        <w:spacing w:line="520" w:lineRule="exact"/>
        <w:rPr>
          <w:rFonts w:ascii="Times New Roman" w:eastAsia="方正仿宋简体" w:hAnsi="Times New Roman"/>
          <w:kern w:val="0"/>
          <w:sz w:val="32"/>
          <w:szCs w:val="32"/>
        </w:rPr>
        <w:sectPr w:rsidR="00FA75B0">
          <w:footerReference w:type="default" r:id="rId10"/>
          <w:pgSz w:w="11906" w:h="16838"/>
          <w:pgMar w:top="1440" w:right="1800" w:bottom="1440" w:left="1800" w:header="851" w:footer="992" w:gutter="0"/>
          <w:cols w:space="425"/>
          <w:docGrid w:type="lines" w:linePitch="312"/>
        </w:sectPr>
      </w:pPr>
    </w:p>
    <w:p w:rsidR="007F68BA" w:rsidRDefault="007F68BA" w:rsidP="00FA75B0">
      <w:pPr>
        <w:spacing w:line="500" w:lineRule="exact"/>
        <w:rPr>
          <w:rFonts w:ascii="方正楷体简体" w:eastAsia="方正楷体简体" w:cs="仿宋_GB2312"/>
          <w:sz w:val="32"/>
          <w:szCs w:val="32"/>
        </w:rPr>
      </w:pPr>
    </w:p>
    <w:p w:rsidR="00FA75B0" w:rsidRDefault="00FA75B0" w:rsidP="00FA75B0">
      <w:pPr>
        <w:spacing w:line="500" w:lineRule="exact"/>
        <w:rPr>
          <w:rFonts w:ascii="方正楷体简体" w:eastAsia="方正楷体简体"/>
          <w:sz w:val="32"/>
          <w:szCs w:val="32"/>
        </w:rPr>
      </w:pPr>
      <w:r>
        <w:rPr>
          <w:rFonts w:ascii="方正楷体简体" w:eastAsia="方正楷体简体" w:cs="仿宋_GB2312" w:hint="eastAsia"/>
          <w:sz w:val="32"/>
          <w:szCs w:val="32"/>
        </w:rPr>
        <w:t>附件2：</w:t>
      </w:r>
    </w:p>
    <w:p w:rsidR="00FA75B0" w:rsidRPr="00347992" w:rsidRDefault="00FA75B0" w:rsidP="00FA75B0">
      <w:pPr>
        <w:spacing w:line="520" w:lineRule="exact"/>
        <w:jc w:val="center"/>
        <w:rPr>
          <w:rFonts w:ascii="Times New Roman" w:eastAsia="方正大标宋简体" w:hAnsi="Times New Roman" w:cs="Times New Roman"/>
          <w:bCs/>
          <w:kern w:val="0"/>
          <w:sz w:val="36"/>
          <w:szCs w:val="36"/>
        </w:rPr>
      </w:pPr>
      <w:r w:rsidRPr="00347992">
        <w:rPr>
          <w:rFonts w:ascii="Times New Roman" w:eastAsia="方正大标宋简体" w:hAnsi="Times New Roman" w:cs="Times New Roman"/>
          <w:bCs/>
          <w:kern w:val="0"/>
          <w:sz w:val="36"/>
          <w:szCs w:val="36"/>
        </w:rPr>
        <w:t>2015</w:t>
      </w:r>
      <w:r w:rsidRPr="00347992">
        <w:rPr>
          <w:rFonts w:ascii="Times New Roman" w:eastAsia="方正大标宋简体" w:hAnsi="Times New Roman" w:cs="Times New Roman"/>
          <w:bCs/>
          <w:kern w:val="0"/>
          <w:sz w:val="36"/>
          <w:szCs w:val="36"/>
        </w:rPr>
        <w:t>年第一期全国中职学校团委书记培训班学员登记表</w:t>
      </w:r>
    </w:p>
    <w:p w:rsidR="00FA75B0" w:rsidRPr="006939F2" w:rsidRDefault="00FA75B0" w:rsidP="00FA75B0">
      <w:pPr>
        <w:spacing w:line="520" w:lineRule="exact"/>
        <w:jc w:val="left"/>
        <w:rPr>
          <w:rFonts w:ascii="方正黑体简体" w:eastAsia="方正黑体简体" w:hAnsi="Times New Roman"/>
          <w:b/>
          <w:sz w:val="32"/>
          <w:szCs w:val="32"/>
          <w:u w:val="single"/>
        </w:rPr>
      </w:pPr>
      <w:r w:rsidRPr="006939F2">
        <w:rPr>
          <w:rFonts w:ascii="方正黑体简体" w:eastAsia="方正黑体简体" w:hAnsi="Times New Roman" w:hint="eastAsia"/>
          <w:b/>
          <w:sz w:val="32"/>
          <w:szCs w:val="32"/>
        </w:rPr>
        <w:t>省份（盖章）:</w:t>
      </w:r>
      <w:r w:rsidRPr="006939F2">
        <w:rPr>
          <w:rFonts w:ascii="方正黑体简体" w:eastAsia="方正黑体简体" w:hAnsi="Times New Roman" w:hint="eastAsia"/>
          <w:b/>
          <w:sz w:val="32"/>
          <w:szCs w:val="32"/>
          <w:u w:val="single"/>
        </w:rPr>
        <w:t xml:space="preserve">             </w:t>
      </w:r>
    </w:p>
    <w:tbl>
      <w:tblPr>
        <w:tblW w:w="14183" w:type="dxa"/>
        <w:jc w:val="center"/>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031"/>
        <w:gridCol w:w="469"/>
        <w:gridCol w:w="681"/>
        <w:gridCol w:w="1567"/>
        <w:gridCol w:w="1201"/>
        <w:gridCol w:w="1766"/>
        <w:gridCol w:w="1460"/>
        <w:gridCol w:w="1368"/>
        <w:gridCol w:w="975"/>
        <w:gridCol w:w="863"/>
        <w:gridCol w:w="937"/>
        <w:gridCol w:w="1096"/>
      </w:tblGrid>
      <w:tr w:rsidR="00FA75B0" w:rsidRPr="006939F2" w:rsidTr="00A74340">
        <w:trPr>
          <w:trHeight w:val="417"/>
          <w:jc w:val="center"/>
        </w:trPr>
        <w:tc>
          <w:tcPr>
            <w:tcW w:w="769" w:type="dxa"/>
            <w:vMerge w:val="restart"/>
            <w:vAlign w:val="center"/>
          </w:tcPr>
          <w:p w:rsidR="00FA75B0" w:rsidRPr="006939F2" w:rsidRDefault="00FA75B0" w:rsidP="00C1269F">
            <w:pPr>
              <w:spacing w:line="320" w:lineRule="exact"/>
              <w:jc w:val="center"/>
              <w:rPr>
                <w:rFonts w:ascii="Times New Roman" w:eastAsia="方正黑体简体" w:hAnsi="Times New Roman"/>
                <w:b/>
                <w:bCs/>
                <w:szCs w:val="21"/>
              </w:rPr>
            </w:pPr>
            <w:r w:rsidRPr="006939F2">
              <w:rPr>
                <w:rFonts w:ascii="Times New Roman" w:eastAsia="方正黑体简体" w:hAnsi="Times New Roman" w:hint="eastAsia"/>
                <w:b/>
                <w:bCs/>
                <w:szCs w:val="21"/>
              </w:rPr>
              <w:t>参训人员</w:t>
            </w:r>
          </w:p>
        </w:tc>
        <w:tc>
          <w:tcPr>
            <w:tcW w:w="1031" w:type="dxa"/>
            <w:vMerge w:val="restart"/>
            <w:vAlign w:val="center"/>
          </w:tcPr>
          <w:p w:rsidR="00FA75B0" w:rsidRPr="006939F2" w:rsidRDefault="00FA75B0" w:rsidP="00C1269F">
            <w:pPr>
              <w:spacing w:line="320" w:lineRule="exact"/>
              <w:jc w:val="center"/>
              <w:rPr>
                <w:rFonts w:ascii="Times New Roman" w:eastAsia="方正黑体简体" w:hAnsi="Times New Roman"/>
                <w:b/>
                <w:bCs/>
                <w:szCs w:val="21"/>
              </w:rPr>
            </w:pPr>
            <w:r w:rsidRPr="006939F2">
              <w:rPr>
                <w:rFonts w:ascii="Times New Roman" w:eastAsia="方正黑体简体" w:hAnsi="Times New Roman"/>
                <w:b/>
                <w:bCs/>
                <w:szCs w:val="21"/>
              </w:rPr>
              <w:t>姓名</w:t>
            </w:r>
          </w:p>
        </w:tc>
        <w:tc>
          <w:tcPr>
            <w:tcW w:w="469" w:type="dxa"/>
            <w:vMerge w:val="restart"/>
            <w:vAlign w:val="center"/>
          </w:tcPr>
          <w:p w:rsidR="00FA75B0" w:rsidRPr="006939F2" w:rsidRDefault="00FA75B0" w:rsidP="00C1269F">
            <w:pPr>
              <w:spacing w:line="320" w:lineRule="exact"/>
              <w:jc w:val="center"/>
              <w:rPr>
                <w:rFonts w:ascii="Times New Roman" w:eastAsia="方正黑体简体" w:hAnsi="Times New Roman"/>
                <w:b/>
                <w:bCs/>
                <w:szCs w:val="21"/>
              </w:rPr>
            </w:pPr>
            <w:r w:rsidRPr="006939F2">
              <w:rPr>
                <w:rFonts w:ascii="Times New Roman" w:eastAsia="方正黑体简体" w:hAnsi="Times New Roman"/>
                <w:b/>
                <w:bCs/>
                <w:kern w:val="0"/>
                <w:szCs w:val="21"/>
              </w:rPr>
              <w:t>性别</w:t>
            </w:r>
          </w:p>
        </w:tc>
        <w:tc>
          <w:tcPr>
            <w:tcW w:w="681" w:type="dxa"/>
            <w:vMerge w:val="restart"/>
            <w:vAlign w:val="center"/>
          </w:tcPr>
          <w:p w:rsidR="00FA75B0" w:rsidRPr="006939F2" w:rsidRDefault="00FA75B0" w:rsidP="00C1269F">
            <w:pPr>
              <w:spacing w:line="320" w:lineRule="exact"/>
              <w:jc w:val="center"/>
              <w:rPr>
                <w:rFonts w:ascii="Times New Roman" w:eastAsia="方正黑体简体" w:hAnsi="Times New Roman"/>
                <w:b/>
                <w:bCs/>
                <w:szCs w:val="21"/>
              </w:rPr>
            </w:pPr>
            <w:r w:rsidRPr="006939F2">
              <w:rPr>
                <w:rFonts w:ascii="Times New Roman" w:eastAsia="方正黑体简体" w:hAnsi="Times New Roman"/>
                <w:b/>
                <w:bCs/>
                <w:kern w:val="0"/>
                <w:szCs w:val="21"/>
              </w:rPr>
              <w:t>民族</w:t>
            </w:r>
          </w:p>
        </w:tc>
        <w:tc>
          <w:tcPr>
            <w:tcW w:w="1567" w:type="dxa"/>
            <w:vMerge w:val="restart"/>
            <w:vAlign w:val="center"/>
          </w:tcPr>
          <w:p w:rsidR="00FA75B0" w:rsidRPr="006939F2" w:rsidRDefault="00FA75B0" w:rsidP="00C1269F">
            <w:pPr>
              <w:spacing w:line="320" w:lineRule="exact"/>
              <w:jc w:val="center"/>
              <w:rPr>
                <w:rFonts w:ascii="Times New Roman" w:eastAsia="方正黑体简体" w:hAnsi="Times New Roman"/>
                <w:b/>
                <w:bCs/>
                <w:szCs w:val="21"/>
              </w:rPr>
            </w:pPr>
            <w:r w:rsidRPr="006939F2">
              <w:rPr>
                <w:rFonts w:ascii="Times New Roman" w:eastAsia="方正黑体简体" w:hAnsi="Times New Roman"/>
                <w:b/>
                <w:bCs/>
                <w:kern w:val="0"/>
                <w:szCs w:val="21"/>
              </w:rPr>
              <w:t>单位及职务</w:t>
            </w:r>
          </w:p>
        </w:tc>
        <w:tc>
          <w:tcPr>
            <w:tcW w:w="1201" w:type="dxa"/>
            <w:vMerge w:val="restart"/>
            <w:vAlign w:val="center"/>
          </w:tcPr>
          <w:p w:rsidR="00FA75B0" w:rsidRPr="006939F2" w:rsidRDefault="00FA75B0" w:rsidP="00C1269F">
            <w:pPr>
              <w:spacing w:line="320" w:lineRule="exact"/>
              <w:jc w:val="center"/>
              <w:rPr>
                <w:rFonts w:ascii="Times New Roman" w:eastAsia="方正黑体简体" w:hAnsi="Times New Roman"/>
                <w:b/>
                <w:bCs/>
                <w:kern w:val="0"/>
                <w:szCs w:val="21"/>
              </w:rPr>
            </w:pPr>
            <w:r w:rsidRPr="006939F2">
              <w:rPr>
                <w:rFonts w:ascii="Times New Roman" w:eastAsia="方正黑体简体" w:hAnsi="Times New Roman"/>
                <w:b/>
                <w:bCs/>
                <w:kern w:val="0"/>
                <w:szCs w:val="21"/>
              </w:rPr>
              <w:t>手机号码</w:t>
            </w:r>
          </w:p>
        </w:tc>
        <w:tc>
          <w:tcPr>
            <w:tcW w:w="1766" w:type="dxa"/>
            <w:vMerge w:val="restart"/>
            <w:vAlign w:val="center"/>
          </w:tcPr>
          <w:p w:rsidR="00FA75B0" w:rsidRPr="006939F2" w:rsidRDefault="00FA75B0" w:rsidP="00C1269F">
            <w:pPr>
              <w:spacing w:line="320" w:lineRule="exact"/>
              <w:jc w:val="center"/>
              <w:rPr>
                <w:rFonts w:ascii="Times New Roman" w:eastAsia="方正黑体简体" w:hAnsi="Times New Roman"/>
                <w:b/>
                <w:bCs/>
                <w:kern w:val="0"/>
                <w:szCs w:val="21"/>
              </w:rPr>
            </w:pPr>
            <w:r w:rsidRPr="006939F2">
              <w:rPr>
                <w:rFonts w:ascii="Times New Roman" w:eastAsia="方正黑体简体" w:hAnsi="Times New Roman"/>
                <w:b/>
                <w:bCs/>
                <w:kern w:val="0"/>
                <w:szCs w:val="21"/>
              </w:rPr>
              <w:t>Email</w:t>
            </w:r>
          </w:p>
        </w:tc>
        <w:tc>
          <w:tcPr>
            <w:tcW w:w="1460" w:type="dxa"/>
            <w:vMerge w:val="restart"/>
            <w:vAlign w:val="center"/>
          </w:tcPr>
          <w:p w:rsidR="00FA75B0" w:rsidRPr="006939F2" w:rsidRDefault="00FA75B0" w:rsidP="00C1269F">
            <w:pPr>
              <w:spacing w:line="320" w:lineRule="exact"/>
              <w:jc w:val="center"/>
              <w:rPr>
                <w:rFonts w:ascii="Times New Roman" w:eastAsia="方正黑体简体" w:hAnsi="Times New Roman"/>
                <w:b/>
                <w:bCs/>
                <w:kern w:val="0"/>
                <w:szCs w:val="21"/>
              </w:rPr>
            </w:pPr>
            <w:r w:rsidRPr="006939F2">
              <w:rPr>
                <w:rFonts w:ascii="Times New Roman" w:eastAsia="方正黑体简体" w:hAnsi="Times New Roman"/>
                <w:b/>
                <w:bCs/>
                <w:kern w:val="0"/>
                <w:szCs w:val="21"/>
              </w:rPr>
              <w:t>联系地址</w:t>
            </w:r>
          </w:p>
        </w:tc>
        <w:tc>
          <w:tcPr>
            <w:tcW w:w="1368" w:type="dxa"/>
            <w:vMerge w:val="restart"/>
            <w:vAlign w:val="center"/>
          </w:tcPr>
          <w:p w:rsidR="00FA75B0" w:rsidRPr="006939F2" w:rsidRDefault="00FA75B0" w:rsidP="00C1269F">
            <w:pPr>
              <w:spacing w:line="320" w:lineRule="exact"/>
              <w:jc w:val="center"/>
              <w:rPr>
                <w:rFonts w:ascii="Times New Roman" w:eastAsia="方正黑体简体" w:hAnsi="Times New Roman"/>
                <w:b/>
                <w:bCs/>
                <w:kern w:val="0"/>
                <w:szCs w:val="21"/>
              </w:rPr>
            </w:pPr>
            <w:r w:rsidRPr="006939F2">
              <w:rPr>
                <w:rFonts w:ascii="Times New Roman" w:eastAsia="方正黑体简体" w:hAnsi="Times New Roman"/>
                <w:b/>
                <w:bCs/>
                <w:kern w:val="0"/>
                <w:szCs w:val="21"/>
              </w:rPr>
              <w:t>身份证号</w:t>
            </w:r>
          </w:p>
        </w:tc>
        <w:tc>
          <w:tcPr>
            <w:tcW w:w="975" w:type="dxa"/>
            <w:vMerge w:val="restart"/>
            <w:vAlign w:val="center"/>
          </w:tcPr>
          <w:p w:rsidR="00FA75B0" w:rsidRPr="006939F2" w:rsidRDefault="00FA75B0" w:rsidP="00C1269F">
            <w:pPr>
              <w:spacing w:line="320" w:lineRule="exact"/>
              <w:jc w:val="center"/>
              <w:rPr>
                <w:rFonts w:ascii="Times New Roman" w:eastAsia="方正黑体简体" w:hAnsi="Times New Roman"/>
                <w:b/>
                <w:bCs/>
                <w:kern w:val="0"/>
                <w:szCs w:val="21"/>
              </w:rPr>
            </w:pPr>
            <w:r w:rsidRPr="006939F2">
              <w:rPr>
                <w:rFonts w:ascii="Times New Roman" w:eastAsia="方正黑体简体" w:hAnsi="Times New Roman"/>
                <w:b/>
                <w:bCs/>
                <w:kern w:val="0"/>
                <w:szCs w:val="21"/>
              </w:rPr>
              <w:t>红军服尺码</w:t>
            </w:r>
          </w:p>
        </w:tc>
        <w:tc>
          <w:tcPr>
            <w:tcW w:w="1800" w:type="dxa"/>
            <w:gridSpan w:val="2"/>
            <w:vAlign w:val="center"/>
          </w:tcPr>
          <w:p w:rsidR="00FA75B0" w:rsidRPr="006939F2" w:rsidRDefault="00FA75B0" w:rsidP="00C1269F">
            <w:pPr>
              <w:spacing w:line="320" w:lineRule="exact"/>
              <w:jc w:val="center"/>
              <w:rPr>
                <w:rFonts w:ascii="Times New Roman" w:eastAsia="方正黑体简体" w:hAnsi="Times New Roman"/>
                <w:b/>
                <w:bCs/>
                <w:kern w:val="0"/>
                <w:szCs w:val="21"/>
              </w:rPr>
            </w:pPr>
            <w:r w:rsidRPr="006939F2">
              <w:rPr>
                <w:rFonts w:ascii="Times New Roman" w:eastAsia="方正黑体简体" w:hAnsi="Times New Roman"/>
                <w:b/>
                <w:bCs/>
                <w:kern w:val="0"/>
                <w:szCs w:val="21"/>
              </w:rPr>
              <w:t>到站</w:t>
            </w:r>
          </w:p>
        </w:tc>
        <w:tc>
          <w:tcPr>
            <w:tcW w:w="1096" w:type="dxa"/>
            <w:vMerge w:val="restart"/>
            <w:vAlign w:val="center"/>
          </w:tcPr>
          <w:p w:rsidR="00FA75B0" w:rsidRPr="006939F2" w:rsidRDefault="00FA75B0" w:rsidP="00C1269F">
            <w:pPr>
              <w:spacing w:line="320" w:lineRule="exact"/>
              <w:jc w:val="center"/>
              <w:rPr>
                <w:rFonts w:ascii="Times New Roman" w:eastAsia="方正黑体简体" w:hAnsi="Times New Roman"/>
                <w:b/>
                <w:bCs/>
                <w:kern w:val="0"/>
                <w:szCs w:val="21"/>
              </w:rPr>
            </w:pPr>
            <w:r w:rsidRPr="006939F2">
              <w:rPr>
                <w:rFonts w:ascii="Times New Roman" w:eastAsia="方正黑体简体" w:hAnsi="Times New Roman"/>
                <w:b/>
                <w:bCs/>
                <w:kern w:val="0"/>
                <w:szCs w:val="21"/>
              </w:rPr>
              <w:t>备注</w:t>
            </w:r>
          </w:p>
          <w:p w:rsidR="00FA75B0" w:rsidRPr="006939F2" w:rsidRDefault="00FA75B0" w:rsidP="00C1269F">
            <w:pPr>
              <w:spacing w:line="320" w:lineRule="exact"/>
              <w:jc w:val="center"/>
              <w:rPr>
                <w:rFonts w:ascii="Times New Roman" w:eastAsia="方正黑体简体" w:hAnsi="Times New Roman"/>
                <w:b/>
                <w:bCs/>
                <w:kern w:val="0"/>
                <w:szCs w:val="21"/>
              </w:rPr>
            </w:pPr>
            <w:r w:rsidRPr="006939F2">
              <w:rPr>
                <w:rFonts w:ascii="Times New Roman" w:eastAsia="方正黑体简体" w:hAnsi="Times New Roman" w:hint="eastAsia"/>
                <w:b/>
                <w:bCs/>
                <w:kern w:val="0"/>
                <w:szCs w:val="21"/>
              </w:rPr>
              <w:t>（是否</w:t>
            </w:r>
            <w:r w:rsidRPr="006939F2">
              <w:rPr>
                <w:rFonts w:ascii="Times New Roman" w:hAnsi="Times New Roman"/>
              </w:rPr>
              <w:t>清真餐</w:t>
            </w:r>
            <w:r w:rsidRPr="006939F2">
              <w:rPr>
                <w:rFonts w:ascii="Times New Roman" w:hAnsi="Times New Roman" w:hint="eastAsia"/>
              </w:rPr>
              <w:t>）</w:t>
            </w:r>
          </w:p>
        </w:tc>
      </w:tr>
      <w:tr w:rsidR="00FA75B0" w:rsidRPr="006939F2" w:rsidTr="00A74340">
        <w:trPr>
          <w:trHeight w:val="422"/>
          <w:jc w:val="center"/>
        </w:trPr>
        <w:tc>
          <w:tcPr>
            <w:tcW w:w="769" w:type="dxa"/>
            <w:vMerge/>
            <w:vAlign w:val="center"/>
          </w:tcPr>
          <w:p w:rsidR="00FA75B0" w:rsidRPr="006939F2" w:rsidRDefault="00FA75B0" w:rsidP="00C1269F">
            <w:pPr>
              <w:spacing w:line="520" w:lineRule="exact"/>
              <w:jc w:val="center"/>
              <w:rPr>
                <w:rFonts w:ascii="Times New Roman" w:eastAsia="方正黑体简体" w:hAnsi="Times New Roman"/>
                <w:b/>
                <w:bCs/>
                <w:szCs w:val="21"/>
              </w:rPr>
            </w:pPr>
          </w:p>
        </w:tc>
        <w:tc>
          <w:tcPr>
            <w:tcW w:w="1031" w:type="dxa"/>
            <w:vMerge/>
            <w:vAlign w:val="center"/>
          </w:tcPr>
          <w:p w:rsidR="00FA75B0" w:rsidRPr="006939F2" w:rsidRDefault="00FA75B0" w:rsidP="00C1269F">
            <w:pPr>
              <w:spacing w:line="520" w:lineRule="exact"/>
              <w:jc w:val="center"/>
              <w:rPr>
                <w:rFonts w:ascii="Times New Roman" w:eastAsia="方正黑体简体" w:hAnsi="Times New Roman"/>
                <w:b/>
                <w:bCs/>
                <w:szCs w:val="21"/>
              </w:rPr>
            </w:pPr>
          </w:p>
        </w:tc>
        <w:tc>
          <w:tcPr>
            <w:tcW w:w="469" w:type="dxa"/>
            <w:vMerge/>
            <w:vAlign w:val="center"/>
          </w:tcPr>
          <w:p w:rsidR="00FA75B0" w:rsidRPr="006939F2" w:rsidRDefault="00FA75B0" w:rsidP="00C1269F">
            <w:pPr>
              <w:spacing w:line="520" w:lineRule="exact"/>
              <w:jc w:val="center"/>
              <w:rPr>
                <w:rFonts w:ascii="Times New Roman" w:eastAsia="方正黑体简体" w:hAnsi="Times New Roman"/>
                <w:b/>
                <w:bCs/>
                <w:kern w:val="0"/>
                <w:szCs w:val="21"/>
              </w:rPr>
            </w:pPr>
          </w:p>
        </w:tc>
        <w:tc>
          <w:tcPr>
            <w:tcW w:w="681" w:type="dxa"/>
            <w:vMerge/>
            <w:vAlign w:val="center"/>
          </w:tcPr>
          <w:p w:rsidR="00FA75B0" w:rsidRPr="006939F2" w:rsidRDefault="00FA75B0" w:rsidP="00C1269F">
            <w:pPr>
              <w:spacing w:line="520" w:lineRule="exact"/>
              <w:jc w:val="center"/>
              <w:rPr>
                <w:rFonts w:ascii="Times New Roman" w:eastAsia="方正黑体简体" w:hAnsi="Times New Roman"/>
                <w:b/>
                <w:bCs/>
                <w:kern w:val="0"/>
                <w:szCs w:val="21"/>
              </w:rPr>
            </w:pPr>
          </w:p>
        </w:tc>
        <w:tc>
          <w:tcPr>
            <w:tcW w:w="1567" w:type="dxa"/>
            <w:vMerge/>
            <w:vAlign w:val="center"/>
          </w:tcPr>
          <w:p w:rsidR="00FA75B0" w:rsidRPr="006939F2" w:rsidRDefault="00FA75B0" w:rsidP="00C1269F">
            <w:pPr>
              <w:spacing w:line="520" w:lineRule="exact"/>
              <w:jc w:val="center"/>
              <w:rPr>
                <w:rFonts w:ascii="Times New Roman" w:eastAsia="方正黑体简体" w:hAnsi="Times New Roman"/>
                <w:b/>
                <w:bCs/>
                <w:kern w:val="0"/>
                <w:szCs w:val="21"/>
              </w:rPr>
            </w:pPr>
          </w:p>
        </w:tc>
        <w:tc>
          <w:tcPr>
            <w:tcW w:w="1201" w:type="dxa"/>
            <w:vMerge/>
          </w:tcPr>
          <w:p w:rsidR="00FA75B0" w:rsidRPr="006939F2" w:rsidRDefault="00FA75B0" w:rsidP="00C1269F">
            <w:pPr>
              <w:spacing w:line="520" w:lineRule="exact"/>
              <w:jc w:val="center"/>
              <w:rPr>
                <w:rFonts w:ascii="Times New Roman" w:eastAsia="方正黑体简体" w:hAnsi="Times New Roman"/>
                <w:b/>
                <w:bCs/>
                <w:kern w:val="0"/>
                <w:szCs w:val="21"/>
              </w:rPr>
            </w:pPr>
          </w:p>
        </w:tc>
        <w:tc>
          <w:tcPr>
            <w:tcW w:w="1766" w:type="dxa"/>
            <w:vMerge/>
            <w:vAlign w:val="center"/>
          </w:tcPr>
          <w:p w:rsidR="00FA75B0" w:rsidRPr="006939F2" w:rsidRDefault="00FA75B0" w:rsidP="00C1269F">
            <w:pPr>
              <w:spacing w:line="520" w:lineRule="exact"/>
              <w:jc w:val="center"/>
              <w:rPr>
                <w:rFonts w:ascii="Times New Roman" w:eastAsia="方正黑体简体" w:hAnsi="Times New Roman"/>
                <w:b/>
                <w:bCs/>
                <w:kern w:val="0"/>
                <w:szCs w:val="21"/>
              </w:rPr>
            </w:pPr>
          </w:p>
        </w:tc>
        <w:tc>
          <w:tcPr>
            <w:tcW w:w="1460" w:type="dxa"/>
            <w:vMerge/>
          </w:tcPr>
          <w:p w:rsidR="00FA75B0" w:rsidRPr="006939F2" w:rsidRDefault="00FA75B0" w:rsidP="00C1269F">
            <w:pPr>
              <w:spacing w:line="520" w:lineRule="exact"/>
              <w:jc w:val="center"/>
              <w:rPr>
                <w:rFonts w:ascii="Times New Roman" w:eastAsia="方正黑体简体" w:hAnsi="Times New Roman"/>
                <w:b/>
                <w:bCs/>
                <w:kern w:val="0"/>
                <w:szCs w:val="21"/>
              </w:rPr>
            </w:pPr>
          </w:p>
        </w:tc>
        <w:tc>
          <w:tcPr>
            <w:tcW w:w="1368" w:type="dxa"/>
            <w:vMerge/>
            <w:vAlign w:val="center"/>
          </w:tcPr>
          <w:p w:rsidR="00FA75B0" w:rsidRPr="006939F2" w:rsidRDefault="00FA75B0" w:rsidP="00C1269F">
            <w:pPr>
              <w:spacing w:line="520" w:lineRule="exact"/>
              <w:jc w:val="center"/>
              <w:rPr>
                <w:rFonts w:ascii="Times New Roman" w:eastAsia="方正黑体简体" w:hAnsi="Times New Roman"/>
                <w:b/>
                <w:bCs/>
                <w:kern w:val="0"/>
                <w:szCs w:val="21"/>
              </w:rPr>
            </w:pPr>
          </w:p>
        </w:tc>
        <w:tc>
          <w:tcPr>
            <w:tcW w:w="975" w:type="dxa"/>
            <w:vMerge/>
            <w:vAlign w:val="center"/>
          </w:tcPr>
          <w:p w:rsidR="00FA75B0" w:rsidRPr="006939F2" w:rsidRDefault="00FA75B0" w:rsidP="00C1269F">
            <w:pPr>
              <w:spacing w:line="520" w:lineRule="exact"/>
              <w:jc w:val="center"/>
              <w:rPr>
                <w:rFonts w:ascii="Times New Roman" w:eastAsia="方正黑体简体" w:hAnsi="Times New Roman"/>
                <w:b/>
                <w:bCs/>
                <w:kern w:val="0"/>
                <w:szCs w:val="21"/>
              </w:rPr>
            </w:pPr>
          </w:p>
        </w:tc>
        <w:tc>
          <w:tcPr>
            <w:tcW w:w="863" w:type="dxa"/>
            <w:vAlign w:val="center"/>
          </w:tcPr>
          <w:p w:rsidR="00FA75B0" w:rsidRPr="006939F2" w:rsidRDefault="00FA75B0" w:rsidP="00C1269F">
            <w:pPr>
              <w:spacing w:line="320" w:lineRule="exact"/>
              <w:jc w:val="center"/>
              <w:rPr>
                <w:rFonts w:ascii="Times New Roman" w:eastAsia="方正黑体简体" w:hAnsi="Times New Roman"/>
                <w:b/>
                <w:bCs/>
                <w:kern w:val="0"/>
                <w:szCs w:val="21"/>
              </w:rPr>
            </w:pPr>
            <w:r w:rsidRPr="006939F2">
              <w:rPr>
                <w:rFonts w:ascii="Times New Roman" w:eastAsia="方正黑体简体" w:hAnsi="Times New Roman"/>
                <w:b/>
                <w:bCs/>
                <w:kern w:val="0"/>
                <w:szCs w:val="21"/>
              </w:rPr>
              <w:t>日期、时间</w:t>
            </w:r>
          </w:p>
        </w:tc>
        <w:tc>
          <w:tcPr>
            <w:tcW w:w="937" w:type="dxa"/>
            <w:vAlign w:val="center"/>
          </w:tcPr>
          <w:p w:rsidR="00FA75B0" w:rsidRPr="006939F2" w:rsidRDefault="00FA75B0" w:rsidP="00C1269F">
            <w:pPr>
              <w:spacing w:line="320" w:lineRule="exact"/>
              <w:jc w:val="center"/>
              <w:rPr>
                <w:rFonts w:ascii="Times New Roman" w:eastAsia="方正黑体简体" w:hAnsi="Times New Roman"/>
                <w:b/>
                <w:bCs/>
                <w:kern w:val="0"/>
                <w:szCs w:val="21"/>
              </w:rPr>
            </w:pPr>
            <w:r w:rsidRPr="006939F2">
              <w:rPr>
                <w:rFonts w:ascii="Times New Roman" w:eastAsia="方正黑体简体" w:hAnsi="Times New Roman"/>
                <w:b/>
                <w:bCs/>
                <w:kern w:val="0"/>
                <w:szCs w:val="21"/>
              </w:rPr>
              <w:t>航班</w:t>
            </w:r>
            <w:r w:rsidRPr="006939F2">
              <w:rPr>
                <w:rFonts w:ascii="Times New Roman" w:eastAsia="方正黑体简体" w:hAnsi="Times New Roman"/>
                <w:b/>
                <w:bCs/>
                <w:kern w:val="0"/>
                <w:szCs w:val="21"/>
              </w:rPr>
              <w:t>/</w:t>
            </w:r>
            <w:r w:rsidRPr="006939F2">
              <w:rPr>
                <w:rFonts w:ascii="Times New Roman" w:eastAsia="方正黑体简体" w:hAnsi="Times New Roman"/>
                <w:b/>
                <w:bCs/>
                <w:kern w:val="0"/>
                <w:szCs w:val="21"/>
              </w:rPr>
              <w:t>车次</w:t>
            </w:r>
          </w:p>
        </w:tc>
        <w:tc>
          <w:tcPr>
            <w:tcW w:w="1096" w:type="dxa"/>
            <w:vMerge/>
            <w:vAlign w:val="center"/>
          </w:tcPr>
          <w:p w:rsidR="00FA75B0" w:rsidRPr="006939F2" w:rsidRDefault="00FA75B0" w:rsidP="00C1269F">
            <w:pPr>
              <w:spacing w:line="520" w:lineRule="exact"/>
              <w:jc w:val="center"/>
              <w:rPr>
                <w:rFonts w:ascii="Times New Roman" w:eastAsia="方正黑体简体" w:hAnsi="Times New Roman"/>
                <w:b/>
                <w:bCs/>
                <w:kern w:val="0"/>
                <w:szCs w:val="21"/>
              </w:rPr>
            </w:pPr>
          </w:p>
        </w:tc>
      </w:tr>
      <w:tr w:rsidR="00FA75B0" w:rsidRPr="006939F2" w:rsidTr="00A74340">
        <w:trPr>
          <w:trHeight w:val="386"/>
          <w:jc w:val="center"/>
        </w:trPr>
        <w:tc>
          <w:tcPr>
            <w:tcW w:w="769" w:type="dxa"/>
            <w:vAlign w:val="center"/>
          </w:tcPr>
          <w:p w:rsidR="00FA75B0" w:rsidRPr="006939F2" w:rsidRDefault="00FA75B0" w:rsidP="00AE173C">
            <w:pPr>
              <w:spacing w:line="520" w:lineRule="exact"/>
              <w:rPr>
                <w:rFonts w:ascii="Times New Roman" w:hAnsi="Times New Roman"/>
              </w:rPr>
            </w:pPr>
            <w:r w:rsidRPr="00AE173C">
              <w:rPr>
                <w:rFonts w:ascii="Times New Roman" w:hAnsi="Times New Roman" w:hint="eastAsia"/>
                <w:b/>
              </w:rPr>
              <w:t>领队</w:t>
            </w:r>
          </w:p>
        </w:tc>
        <w:tc>
          <w:tcPr>
            <w:tcW w:w="1031" w:type="dxa"/>
            <w:vAlign w:val="center"/>
          </w:tcPr>
          <w:p w:rsidR="00FA75B0" w:rsidRPr="006939F2" w:rsidRDefault="00FA75B0" w:rsidP="00C1269F">
            <w:pPr>
              <w:spacing w:line="520" w:lineRule="exact"/>
              <w:jc w:val="center"/>
              <w:rPr>
                <w:rFonts w:ascii="Times New Roman" w:hAnsi="Times New Roman"/>
              </w:rPr>
            </w:pPr>
            <w:r w:rsidRPr="006939F2">
              <w:rPr>
                <w:rFonts w:ascii="Times New Roman" w:hAnsi="Times New Roman"/>
              </w:rPr>
              <w:t>张</w:t>
            </w:r>
            <w:r w:rsidRPr="006939F2">
              <w:rPr>
                <w:rFonts w:ascii="Times New Roman" w:hAnsi="Times New Roman"/>
              </w:rPr>
              <w:t>**</w:t>
            </w:r>
          </w:p>
        </w:tc>
        <w:tc>
          <w:tcPr>
            <w:tcW w:w="469" w:type="dxa"/>
            <w:vAlign w:val="center"/>
          </w:tcPr>
          <w:p w:rsidR="00FA75B0" w:rsidRPr="006939F2" w:rsidRDefault="00FA75B0" w:rsidP="00C1269F">
            <w:pPr>
              <w:spacing w:line="520" w:lineRule="exact"/>
              <w:jc w:val="center"/>
              <w:rPr>
                <w:rFonts w:ascii="Times New Roman" w:hAnsi="Times New Roman"/>
              </w:rPr>
            </w:pPr>
            <w:r w:rsidRPr="006939F2">
              <w:rPr>
                <w:rFonts w:ascii="Times New Roman" w:hAnsi="Times New Roman"/>
              </w:rPr>
              <w:t>男</w:t>
            </w:r>
          </w:p>
        </w:tc>
        <w:tc>
          <w:tcPr>
            <w:tcW w:w="681" w:type="dxa"/>
            <w:vAlign w:val="center"/>
          </w:tcPr>
          <w:p w:rsidR="00FA75B0" w:rsidRPr="006939F2" w:rsidRDefault="00FA75B0" w:rsidP="00C1269F">
            <w:pPr>
              <w:spacing w:line="520" w:lineRule="exact"/>
              <w:jc w:val="center"/>
              <w:rPr>
                <w:rFonts w:ascii="Times New Roman" w:hAnsi="Times New Roman"/>
              </w:rPr>
            </w:pPr>
            <w:r w:rsidRPr="006939F2">
              <w:rPr>
                <w:rFonts w:ascii="Times New Roman" w:hAnsi="Times New Roman"/>
              </w:rPr>
              <w:t>汉</w:t>
            </w:r>
          </w:p>
        </w:tc>
        <w:tc>
          <w:tcPr>
            <w:tcW w:w="1567" w:type="dxa"/>
            <w:vAlign w:val="center"/>
          </w:tcPr>
          <w:p w:rsidR="00FA75B0" w:rsidRPr="006939F2" w:rsidRDefault="00FA75B0" w:rsidP="00C1269F">
            <w:pPr>
              <w:spacing w:line="520" w:lineRule="exact"/>
              <w:jc w:val="center"/>
              <w:rPr>
                <w:rFonts w:ascii="Times New Roman" w:hAnsi="Times New Roman"/>
              </w:rPr>
            </w:pPr>
            <w:r w:rsidRPr="006939F2">
              <w:rPr>
                <w:rFonts w:ascii="Times New Roman" w:hAnsi="Times New Roman"/>
              </w:rPr>
              <w:t>*****</w:t>
            </w:r>
            <w:r w:rsidR="00AE173C">
              <w:rPr>
                <w:rFonts w:ascii="Times New Roman" w:hAnsi="Times New Roman" w:hint="eastAsia"/>
              </w:rPr>
              <w:t>学校</w:t>
            </w:r>
          </w:p>
          <w:p w:rsidR="00FA75B0" w:rsidRPr="006939F2" w:rsidRDefault="00AE173C" w:rsidP="00C1269F">
            <w:pPr>
              <w:spacing w:line="520" w:lineRule="exact"/>
              <w:jc w:val="center"/>
              <w:rPr>
                <w:rFonts w:ascii="Times New Roman" w:hAnsi="Times New Roman"/>
              </w:rPr>
            </w:pPr>
            <w:r>
              <w:rPr>
                <w:rFonts w:ascii="Times New Roman" w:hAnsi="Times New Roman" w:hint="eastAsia"/>
              </w:rPr>
              <w:t>团委书记</w:t>
            </w:r>
          </w:p>
        </w:tc>
        <w:tc>
          <w:tcPr>
            <w:tcW w:w="1201" w:type="dxa"/>
            <w:vAlign w:val="center"/>
          </w:tcPr>
          <w:p w:rsidR="00FA75B0" w:rsidRPr="006939F2" w:rsidRDefault="00FA75B0" w:rsidP="00C1269F">
            <w:pPr>
              <w:spacing w:line="520" w:lineRule="exact"/>
              <w:jc w:val="center"/>
              <w:rPr>
                <w:rFonts w:ascii="Times New Roman" w:hAnsi="Times New Roman"/>
              </w:rPr>
            </w:pPr>
            <w:r w:rsidRPr="006939F2">
              <w:rPr>
                <w:rFonts w:ascii="Times New Roman" w:hAnsi="Times New Roman"/>
              </w:rPr>
              <w:t>152********</w:t>
            </w:r>
          </w:p>
        </w:tc>
        <w:tc>
          <w:tcPr>
            <w:tcW w:w="1766" w:type="dxa"/>
            <w:vAlign w:val="center"/>
          </w:tcPr>
          <w:p w:rsidR="00FA75B0" w:rsidRPr="006939F2" w:rsidRDefault="00FA75B0" w:rsidP="00C1269F">
            <w:pPr>
              <w:spacing w:line="520" w:lineRule="exact"/>
              <w:jc w:val="center"/>
              <w:rPr>
                <w:rFonts w:ascii="Times New Roman" w:hAnsi="Times New Roman"/>
              </w:rPr>
            </w:pPr>
            <w:r w:rsidRPr="006939F2">
              <w:rPr>
                <w:rFonts w:ascii="Times New Roman" w:hAnsi="Times New Roman"/>
              </w:rPr>
              <w:t>zh****@***.com</w:t>
            </w:r>
          </w:p>
        </w:tc>
        <w:tc>
          <w:tcPr>
            <w:tcW w:w="1460" w:type="dxa"/>
            <w:vAlign w:val="center"/>
          </w:tcPr>
          <w:p w:rsidR="00FA75B0" w:rsidRPr="006939F2" w:rsidRDefault="00FA75B0" w:rsidP="00C1269F">
            <w:pPr>
              <w:spacing w:line="520" w:lineRule="exact"/>
              <w:jc w:val="center"/>
              <w:rPr>
                <w:rFonts w:ascii="Times New Roman" w:hAnsi="Times New Roman"/>
              </w:rPr>
            </w:pPr>
            <w:r w:rsidRPr="006939F2">
              <w:rPr>
                <w:rFonts w:ascii="Times New Roman" w:hAnsi="Times New Roman"/>
              </w:rPr>
              <w:t>**</w:t>
            </w:r>
            <w:r w:rsidRPr="006939F2">
              <w:rPr>
                <w:rFonts w:ascii="Times New Roman" w:hAnsi="Times New Roman"/>
              </w:rPr>
              <w:t>省</w:t>
            </w:r>
            <w:r w:rsidRPr="006939F2">
              <w:rPr>
                <w:rFonts w:ascii="Times New Roman" w:hAnsi="Times New Roman"/>
              </w:rPr>
              <w:t>**</w:t>
            </w:r>
            <w:r w:rsidRPr="006939F2">
              <w:rPr>
                <w:rFonts w:ascii="Times New Roman" w:hAnsi="Times New Roman"/>
              </w:rPr>
              <w:t>市</w:t>
            </w:r>
            <w:r w:rsidRPr="006939F2">
              <w:rPr>
                <w:rFonts w:ascii="Times New Roman" w:hAnsi="Times New Roman"/>
              </w:rPr>
              <w:t>*****</w:t>
            </w:r>
          </w:p>
        </w:tc>
        <w:tc>
          <w:tcPr>
            <w:tcW w:w="1368" w:type="dxa"/>
            <w:vAlign w:val="center"/>
          </w:tcPr>
          <w:p w:rsidR="00FA75B0" w:rsidRPr="006939F2" w:rsidRDefault="00FA75B0" w:rsidP="00C1269F">
            <w:pPr>
              <w:spacing w:line="520" w:lineRule="exact"/>
              <w:jc w:val="center"/>
              <w:rPr>
                <w:rFonts w:ascii="Times New Roman" w:hAnsi="Times New Roman"/>
              </w:rPr>
            </w:pPr>
            <w:r w:rsidRPr="006939F2">
              <w:rPr>
                <w:rFonts w:ascii="Times New Roman" w:hAnsi="Times New Roman"/>
              </w:rPr>
              <w:t>37****************</w:t>
            </w:r>
          </w:p>
        </w:tc>
        <w:tc>
          <w:tcPr>
            <w:tcW w:w="975" w:type="dxa"/>
            <w:vAlign w:val="center"/>
          </w:tcPr>
          <w:p w:rsidR="00FA75B0" w:rsidRPr="006939F2" w:rsidRDefault="00FA75B0" w:rsidP="00C1269F">
            <w:pPr>
              <w:spacing w:line="520" w:lineRule="exact"/>
              <w:ind w:rightChars="-51" w:right="-107"/>
              <w:jc w:val="center"/>
              <w:rPr>
                <w:rFonts w:ascii="Times New Roman" w:hAnsi="Times New Roman"/>
              </w:rPr>
            </w:pPr>
            <w:r w:rsidRPr="006939F2">
              <w:rPr>
                <w:rFonts w:ascii="Times New Roman" w:hAnsi="Times New Roman"/>
              </w:rPr>
              <w:t>L</w:t>
            </w:r>
          </w:p>
        </w:tc>
        <w:tc>
          <w:tcPr>
            <w:tcW w:w="863" w:type="dxa"/>
            <w:vAlign w:val="center"/>
          </w:tcPr>
          <w:p w:rsidR="00FA75B0" w:rsidRPr="006939F2" w:rsidRDefault="00FA75B0" w:rsidP="00320BED">
            <w:pPr>
              <w:spacing w:line="520" w:lineRule="exact"/>
              <w:jc w:val="center"/>
              <w:rPr>
                <w:rFonts w:ascii="Times New Roman" w:hAnsi="Times New Roman"/>
              </w:rPr>
            </w:pPr>
            <w:r w:rsidRPr="006939F2">
              <w:rPr>
                <w:rFonts w:ascii="Times New Roman" w:hAnsi="Times New Roman"/>
              </w:rPr>
              <w:t>1</w:t>
            </w:r>
            <w:r w:rsidR="00320BED">
              <w:rPr>
                <w:rFonts w:ascii="Times New Roman" w:hAnsi="Times New Roman" w:hint="eastAsia"/>
              </w:rPr>
              <w:t>5</w:t>
            </w:r>
            <w:r w:rsidRPr="006939F2">
              <w:rPr>
                <w:rFonts w:ascii="Times New Roman" w:hAnsi="Times New Roman"/>
              </w:rPr>
              <w:t>日</w:t>
            </w:r>
            <w:r w:rsidRPr="006939F2">
              <w:rPr>
                <w:rFonts w:ascii="Times New Roman" w:hAnsi="Times New Roman"/>
              </w:rPr>
              <w:t>10:55</w:t>
            </w:r>
          </w:p>
        </w:tc>
        <w:tc>
          <w:tcPr>
            <w:tcW w:w="937" w:type="dxa"/>
            <w:vAlign w:val="center"/>
          </w:tcPr>
          <w:p w:rsidR="00FA75B0" w:rsidRPr="006939F2" w:rsidRDefault="00FA75B0" w:rsidP="00C1269F">
            <w:pPr>
              <w:spacing w:line="520" w:lineRule="exact"/>
              <w:jc w:val="center"/>
              <w:rPr>
                <w:rFonts w:ascii="Times New Roman" w:hAnsi="Times New Roman"/>
              </w:rPr>
            </w:pPr>
            <w:r w:rsidRPr="006939F2">
              <w:rPr>
                <w:rFonts w:ascii="Times New Roman" w:hAnsi="Times New Roman"/>
              </w:rPr>
              <w:t>CA1805</w:t>
            </w:r>
          </w:p>
        </w:tc>
        <w:tc>
          <w:tcPr>
            <w:tcW w:w="1096" w:type="dxa"/>
            <w:vAlign w:val="center"/>
          </w:tcPr>
          <w:p w:rsidR="00FA75B0" w:rsidRPr="006939F2" w:rsidRDefault="00FA75B0" w:rsidP="00C1269F">
            <w:pPr>
              <w:spacing w:line="520" w:lineRule="exact"/>
              <w:jc w:val="center"/>
              <w:rPr>
                <w:rFonts w:ascii="Times New Roman" w:hAnsi="Times New Roman"/>
              </w:rPr>
            </w:pPr>
          </w:p>
        </w:tc>
      </w:tr>
      <w:tr w:rsidR="00FA75B0" w:rsidRPr="006939F2" w:rsidTr="00A74340">
        <w:trPr>
          <w:trHeight w:val="386"/>
          <w:jc w:val="center"/>
        </w:trPr>
        <w:tc>
          <w:tcPr>
            <w:tcW w:w="769" w:type="dxa"/>
            <w:vMerge w:val="restart"/>
          </w:tcPr>
          <w:p w:rsidR="00FA75B0" w:rsidRPr="006939F2" w:rsidRDefault="00FA75B0" w:rsidP="00C1269F">
            <w:pPr>
              <w:spacing w:line="520" w:lineRule="exact"/>
              <w:rPr>
                <w:rFonts w:ascii="Times New Roman" w:hAnsi="Times New Roman"/>
                <w:b/>
              </w:rPr>
            </w:pPr>
          </w:p>
          <w:p w:rsidR="00FA75B0" w:rsidRPr="006939F2" w:rsidRDefault="00FA75B0" w:rsidP="00C1269F">
            <w:pPr>
              <w:spacing w:line="520" w:lineRule="exact"/>
              <w:rPr>
                <w:rFonts w:ascii="Times New Roman" w:hAnsi="Times New Roman"/>
                <w:b/>
              </w:rPr>
            </w:pPr>
            <w:r w:rsidRPr="006939F2">
              <w:rPr>
                <w:rFonts w:ascii="Times New Roman" w:hAnsi="Times New Roman" w:hint="eastAsia"/>
                <w:b/>
              </w:rPr>
              <w:t>学员</w:t>
            </w:r>
          </w:p>
        </w:tc>
        <w:tc>
          <w:tcPr>
            <w:tcW w:w="1031" w:type="dxa"/>
          </w:tcPr>
          <w:p w:rsidR="00FA75B0" w:rsidRPr="006939F2" w:rsidRDefault="00FA75B0" w:rsidP="00C1269F">
            <w:pPr>
              <w:spacing w:line="520" w:lineRule="exact"/>
              <w:rPr>
                <w:rFonts w:ascii="Times New Roman" w:hAnsi="Times New Roman"/>
                <w:b/>
              </w:rPr>
            </w:pPr>
          </w:p>
        </w:tc>
        <w:tc>
          <w:tcPr>
            <w:tcW w:w="469" w:type="dxa"/>
          </w:tcPr>
          <w:p w:rsidR="00FA75B0" w:rsidRPr="006939F2" w:rsidRDefault="00FA75B0" w:rsidP="00C1269F">
            <w:pPr>
              <w:spacing w:line="520" w:lineRule="exact"/>
              <w:rPr>
                <w:rFonts w:ascii="Times New Roman" w:hAnsi="Times New Roman"/>
                <w:b/>
              </w:rPr>
            </w:pPr>
          </w:p>
        </w:tc>
        <w:tc>
          <w:tcPr>
            <w:tcW w:w="681" w:type="dxa"/>
          </w:tcPr>
          <w:p w:rsidR="00FA75B0" w:rsidRPr="006939F2" w:rsidRDefault="00FA75B0" w:rsidP="00C1269F">
            <w:pPr>
              <w:spacing w:line="520" w:lineRule="exact"/>
              <w:rPr>
                <w:rFonts w:ascii="Times New Roman" w:hAnsi="Times New Roman"/>
                <w:b/>
              </w:rPr>
            </w:pPr>
          </w:p>
        </w:tc>
        <w:tc>
          <w:tcPr>
            <w:tcW w:w="1567" w:type="dxa"/>
          </w:tcPr>
          <w:p w:rsidR="00FA75B0" w:rsidRPr="006939F2" w:rsidRDefault="00FA75B0" w:rsidP="00C1269F">
            <w:pPr>
              <w:spacing w:line="520" w:lineRule="exact"/>
              <w:rPr>
                <w:rFonts w:ascii="Times New Roman" w:hAnsi="Times New Roman"/>
                <w:b/>
              </w:rPr>
            </w:pPr>
          </w:p>
        </w:tc>
        <w:tc>
          <w:tcPr>
            <w:tcW w:w="1201" w:type="dxa"/>
          </w:tcPr>
          <w:p w:rsidR="00FA75B0" w:rsidRPr="006939F2" w:rsidRDefault="00FA75B0" w:rsidP="00C1269F">
            <w:pPr>
              <w:spacing w:line="520" w:lineRule="exact"/>
              <w:rPr>
                <w:rFonts w:ascii="Times New Roman" w:hAnsi="Times New Roman"/>
                <w:b/>
              </w:rPr>
            </w:pPr>
          </w:p>
        </w:tc>
        <w:tc>
          <w:tcPr>
            <w:tcW w:w="1766" w:type="dxa"/>
          </w:tcPr>
          <w:p w:rsidR="00FA75B0" w:rsidRPr="006939F2" w:rsidRDefault="00FA75B0" w:rsidP="00C1269F">
            <w:pPr>
              <w:spacing w:line="520" w:lineRule="exact"/>
              <w:rPr>
                <w:rFonts w:ascii="Times New Roman" w:hAnsi="Times New Roman"/>
                <w:b/>
              </w:rPr>
            </w:pPr>
          </w:p>
        </w:tc>
        <w:tc>
          <w:tcPr>
            <w:tcW w:w="1460" w:type="dxa"/>
          </w:tcPr>
          <w:p w:rsidR="00FA75B0" w:rsidRPr="006939F2" w:rsidRDefault="00FA75B0" w:rsidP="00C1269F">
            <w:pPr>
              <w:spacing w:line="520" w:lineRule="exact"/>
              <w:rPr>
                <w:rFonts w:ascii="Times New Roman" w:hAnsi="Times New Roman"/>
                <w:b/>
              </w:rPr>
            </w:pPr>
          </w:p>
        </w:tc>
        <w:tc>
          <w:tcPr>
            <w:tcW w:w="1368" w:type="dxa"/>
          </w:tcPr>
          <w:p w:rsidR="00FA75B0" w:rsidRPr="006939F2" w:rsidRDefault="00FA75B0" w:rsidP="00C1269F">
            <w:pPr>
              <w:spacing w:line="520" w:lineRule="exact"/>
              <w:rPr>
                <w:rFonts w:ascii="Times New Roman" w:hAnsi="Times New Roman"/>
                <w:b/>
              </w:rPr>
            </w:pPr>
          </w:p>
        </w:tc>
        <w:tc>
          <w:tcPr>
            <w:tcW w:w="975" w:type="dxa"/>
          </w:tcPr>
          <w:p w:rsidR="00FA75B0" w:rsidRPr="006939F2" w:rsidRDefault="00FA75B0" w:rsidP="00C1269F">
            <w:pPr>
              <w:spacing w:line="520" w:lineRule="exact"/>
              <w:rPr>
                <w:rFonts w:ascii="Times New Roman" w:hAnsi="Times New Roman"/>
                <w:b/>
              </w:rPr>
            </w:pPr>
          </w:p>
        </w:tc>
        <w:tc>
          <w:tcPr>
            <w:tcW w:w="863" w:type="dxa"/>
          </w:tcPr>
          <w:p w:rsidR="00FA75B0" w:rsidRPr="006939F2" w:rsidRDefault="00FA75B0" w:rsidP="00C1269F">
            <w:pPr>
              <w:spacing w:line="520" w:lineRule="exact"/>
              <w:rPr>
                <w:rFonts w:ascii="Times New Roman" w:hAnsi="Times New Roman"/>
                <w:b/>
              </w:rPr>
            </w:pPr>
          </w:p>
        </w:tc>
        <w:tc>
          <w:tcPr>
            <w:tcW w:w="937" w:type="dxa"/>
          </w:tcPr>
          <w:p w:rsidR="00FA75B0" w:rsidRPr="006939F2" w:rsidRDefault="00FA75B0" w:rsidP="00C1269F">
            <w:pPr>
              <w:spacing w:line="520" w:lineRule="exact"/>
              <w:rPr>
                <w:rFonts w:ascii="Times New Roman" w:hAnsi="Times New Roman"/>
                <w:b/>
              </w:rPr>
            </w:pPr>
          </w:p>
        </w:tc>
        <w:tc>
          <w:tcPr>
            <w:tcW w:w="1096" w:type="dxa"/>
          </w:tcPr>
          <w:p w:rsidR="00FA75B0" w:rsidRPr="006939F2" w:rsidRDefault="00FA75B0" w:rsidP="00C1269F">
            <w:pPr>
              <w:spacing w:line="520" w:lineRule="exact"/>
              <w:rPr>
                <w:rFonts w:ascii="Times New Roman" w:hAnsi="Times New Roman"/>
                <w:b/>
              </w:rPr>
            </w:pPr>
          </w:p>
        </w:tc>
      </w:tr>
      <w:tr w:rsidR="00FA75B0" w:rsidRPr="006939F2" w:rsidTr="00A74340">
        <w:trPr>
          <w:trHeight w:val="386"/>
          <w:jc w:val="center"/>
        </w:trPr>
        <w:tc>
          <w:tcPr>
            <w:tcW w:w="769" w:type="dxa"/>
            <w:vMerge/>
          </w:tcPr>
          <w:p w:rsidR="00FA75B0" w:rsidRPr="006939F2" w:rsidRDefault="00FA75B0" w:rsidP="00C1269F">
            <w:pPr>
              <w:spacing w:line="520" w:lineRule="exact"/>
              <w:rPr>
                <w:rFonts w:ascii="Times New Roman" w:hAnsi="Times New Roman"/>
                <w:b/>
              </w:rPr>
            </w:pPr>
          </w:p>
        </w:tc>
        <w:tc>
          <w:tcPr>
            <w:tcW w:w="1031" w:type="dxa"/>
          </w:tcPr>
          <w:p w:rsidR="00FA75B0" w:rsidRPr="006939F2" w:rsidRDefault="00FA75B0" w:rsidP="00C1269F">
            <w:pPr>
              <w:spacing w:line="520" w:lineRule="exact"/>
              <w:rPr>
                <w:rFonts w:ascii="Times New Roman" w:hAnsi="Times New Roman"/>
                <w:b/>
              </w:rPr>
            </w:pPr>
          </w:p>
        </w:tc>
        <w:tc>
          <w:tcPr>
            <w:tcW w:w="469" w:type="dxa"/>
          </w:tcPr>
          <w:p w:rsidR="00FA75B0" w:rsidRPr="006939F2" w:rsidRDefault="00FA75B0" w:rsidP="00C1269F">
            <w:pPr>
              <w:spacing w:line="520" w:lineRule="exact"/>
              <w:rPr>
                <w:rFonts w:ascii="Times New Roman" w:hAnsi="Times New Roman"/>
                <w:b/>
              </w:rPr>
            </w:pPr>
          </w:p>
        </w:tc>
        <w:tc>
          <w:tcPr>
            <w:tcW w:w="681" w:type="dxa"/>
          </w:tcPr>
          <w:p w:rsidR="00FA75B0" w:rsidRPr="006939F2" w:rsidRDefault="00FA75B0" w:rsidP="00C1269F">
            <w:pPr>
              <w:spacing w:line="520" w:lineRule="exact"/>
              <w:rPr>
                <w:rFonts w:ascii="Times New Roman" w:hAnsi="Times New Roman"/>
                <w:b/>
              </w:rPr>
            </w:pPr>
          </w:p>
        </w:tc>
        <w:tc>
          <w:tcPr>
            <w:tcW w:w="1567" w:type="dxa"/>
          </w:tcPr>
          <w:p w:rsidR="00FA75B0" w:rsidRPr="006939F2" w:rsidRDefault="00FA75B0" w:rsidP="00C1269F">
            <w:pPr>
              <w:spacing w:line="520" w:lineRule="exact"/>
              <w:rPr>
                <w:rFonts w:ascii="Times New Roman" w:hAnsi="Times New Roman"/>
                <w:b/>
              </w:rPr>
            </w:pPr>
          </w:p>
        </w:tc>
        <w:tc>
          <w:tcPr>
            <w:tcW w:w="1201" w:type="dxa"/>
          </w:tcPr>
          <w:p w:rsidR="00FA75B0" w:rsidRPr="006939F2" w:rsidRDefault="00FA75B0" w:rsidP="00C1269F">
            <w:pPr>
              <w:spacing w:line="520" w:lineRule="exact"/>
              <w:rPr>
                <w:rFonts w:ascii="Times New Roman" w:hAnsi="Times New Roman"/>
                <w:b/>
              </w:rPr>
            </w:pPr>
          </w:p>
        </w:tc>
        <w:tc>
          <w:tcPr>
            <w:tcW w:w="1766" w:type="dxa"/>
          </w:tcPr>
          <w:p w:rsidR="00FA75B0" w:rsidRPr="006939F2" w:rsidRDefault="00FA75B0" w:rsidP="00C1269F">
            <w:pPr>
              <w:spacing w:line="520" w:lineRule="exact"/>
              <w:rPr>
                <w:rFonts w:ascii="Times New Roman" w:hAnsi="Times New Roman"/>
                <w:b/>
              </w:rPr>
            </w:pPr>
          </w:p>
        </w:tc>
        <w:tc>
          <w:tcPr>
            <w:tcW w:w="1460" w:type="dxa"/>
          </w:tcPr>
          <w:p w:rsidR="00FA75B0" w:rsidRPr="006939F2" w:rsidRDefault="00FA75B0" w:rsidP="00C1269F">
            <w:pPr>
              <w:spacing w:line="520" w:lineRule="exact"/>
              <w:rPr>
                <w:rFonts w:ascii="Times New Roman" w:hAnsi="Times New Roman"/>
                <w:b/>
              </w:rPr>
            </w:pPr>
          </w:p>
        </w:tc>
        <w:tc>
          <w:tcPr>
            <w:tcW w:w="1368" w:type="dxa"/>
          </w:tcPr>
          <w:p w:rsidR="00FA75B0" w:rsidRPr="006939F2" w:rsidRDefault="00FA75B0" w:rsidP="00C1269F">
            <w:pPr>
              <w:spacing w:line="520" w:lineRule="exact"/>
              <w:rPr>
                <w:rFonts w:ascii="Times New Roman" w:hAnsi="Times New Roman"/>
                <w:b/>
              </w:rPr>
            </w:pPr>
          </w:p>
        </w:tc>
        <w:tc>
          <w:tcPr>
            <w:tcW w:w="975" w:type="dxa"/>
          </w:tcPr>
          <w:p w:rsidR="00FA75B0" w:rsidRPr="006939F2" w:rsidRDefault="00FA75B0" w:rsidP="00C1269F">
            <w:pPr>
              <w:spacing w:line="520" w:lineRule="exact"/>
              <w:rPr>
                <w:rFonts w:ascii="Times New Roman" w:hAnsi="Times New Roman"/>
                <w:b/>
              </w:rPr>
            </w:pPr>
          </w:p>
        </w:tc>
        <w:tc>
          <w:tcPr>
            <w:tcW w:w="863" w:type="dxa"/>
          </w:tcPr>
          <w:p w:rsidR="00FA75B0" w:rsidRPr="006939F2" w:rsidRDefault="00FA75B0" w:rsidP="00C1269F">
            <w:pPr>
              <w:spacing w:line="520" w:lineRule="exact"/>
              <w:rPr>
                <w:rFonts w:ascii="Times New Roman" w:hAnsi="Times New Roman"/>
                <w:b/>
              </w:rPr>
            </w:pPr>
          </w:p>
        </w:tc>
        <w:tc>
          <w:tcPr>
            <w:tcW w:w="937" w:type="dxa"/>
          </w:tcPr>
          <w:p w:rsidR="00FA75B0" w:rsidRPr="006939F2" w:rsidRDefault="00FA75B0" w:rsidP="00C1269F">
            <w:pPr>
              <w:spacing w:line="520" w:lineRule="exact"/>
              <w:rPr>
                <w:rFonts w:ascii="Times New Roman" w:hAnsi="Times New Roman"/>
                <w:b/>
              </w:rPr>
            </w:pPr>
          </w:p>
        </w:tc>
        <w:tc>
          <w:tcPr>
            <w:tcW w:w="1096" w:type="dxa"/>
          </w:tcPr>
          <w:p w:rsidR="00FA75B0" w:rsidRPr="006939F2" w:rsidRDefault="00FA75B0" w:rsidP="00C1269F">
            <w:pPr>
              <w:spacing w:line="520" w:lineRule="exact"/>
              <w:rPr>
                <w:rFonts w:ascii="Times New Roman" w:hAnsi="Times New Roman"/>
                <w:b/>
              </w:rPr>
            </w:pPr>
          </w:p>
        </w:tc>
      </w:tr>
      <w:tr w:rsidR="00FA75B0" w:rsidRPr="006939F2" w:rsidTr="00A74340">
        <w:trPr>
          <w:trHeight w:val="386"/>
          <w:jc w:val="center"/>
        </w:trPr>
        <w:tc>
          <w:tcPr>
            <w:tcW w:w="769" w:type="dxa"/>
            <w:vMerge/>
          </w:tcPr>
          <w:p w:rsidR="00FA75B0" w:rsidRPr="006939F2" w:rsidRDefault="00FA75B0" w:rsidP="00C1269F">
            <w:pPr>
              <w:spacing w:line="520" w:lineRule="exact"/>
              <w:rPr>
                <w:rFonts w:ascii="Times New Roman" w:hAnsi="Times New Roman"/>
                <w:b/>
              </w:rPr>
            </w:pPr>
          </w:p>
        </w:tc>
        <w:tc>
          <w:tcPr>
            <w:tcW w:w="1031" w:type="dxa"/>
          </w:tcPr>
          <w:p w:rsidR="00FA75B0" w:rsidRPr="006939F2" w:rsidRDefault="00FA75B0" w:rsidP="00C1269F">
            <w:pPr>
              <w:spacing w:line="520" w:lineRule="exact"/>
              <w:rPr>
                <w:rFonts w:ascii="Times New Roman" w:hAnsi="Times New Roman"/>
                <w:b/>
              </w:rPr>
            </w:pPr>
          </w:p>
        </w:tc>
        <w:tc>
          <w:tcPr>
            <w:tcW w:w="469" w:type="dxa"/>
          </w:tcPr>
          <w:p w:rsidR="00FA75B0" w:rsidRPr="006939F2" w:rsidRDefault="00FA75B0" w:rsidP="00C1269F">
            <w:pPr>
              <w:spacing w:line="520" w:lineRule="exact"/>
              <w:rPr>
                <w:rFonts w:ascii="Times New Roman" w:hAnsi="Times New Roman"/>
                <w:b/>
              </w:rPr>
            </w:pPr>
          </w:p>
        </w:tc>
        <w:tc>
          <w:tcPr>
            <w:tcW w:w="681" w:type="dxa"/>
          </w:tcPr>
          <w:p w:rsidR="00FA75B0" w:rsidRPr="006939F2" w:rsidRDefault="00FA75B0" w:rsidP="00C1269F">
            <w:pPr>
              <w:spacing w:line="520" w:lineRule="exact"/>
              <w:rPr>
                <w:rFonts w:ascii="Times New Roman" w:hAnsi="Times New Roman"/>
                <w:b/>
              </w:rPr>
            </w:pPr>
          </w:p>
        </w:tc>
        <w:tc>
          <w:tcPr>
            <w:tcW w:w="1567" w:type="dxa"/>
          </w:tcPr>
          <w:p w:rsidR="00FA75B0" w:rsidRPr="006939F2" w:rsidRDefault="00FA75B0" w:rsidP="00C1269F">
            <w:pPr>
              <w:spacing w:line="520" w:lineRule="exact"/>
              <w:rPr>
                <w:rFonts w:ascii="Times New Roman" w:hAnsi="Times New Roman"/>
                <w:b/>
              </w:rPr>
            </w:pPr>
          </w:p>
        </w:tc>
        <w:tc>
          <w:tcPr>
            <w:tcW w:w="1201" w:type="dxa"/>
          </w:tcPr>
          <w:p w:rsidR="00FA75B0" w:rsidRPr="006939F2" w:rsidRDefault="00FA75B0" w:rsidP="00C1269F">
            <w:pPr>
              <w:spacing w:line="520" w:lineRule="exact"/>
              <w:rPr>
                <w:rFonts w:ascii="Times New Roman" w:hAnsi="Times New Roman"/>
                <w:b/>
              </w:rPr>
            </w:pPr>
          </w:p>
        </w:tc>
        <w:tc>
          <w:tcPr>
            <w:tcW w:w="1766" w:type="dxa"/>
          </w:tcPr>
          <w:p w:rsidR="00FA75B0" w:rsidRPr="006939F2" w:rsidRDefault="00FA75B0" w:rsidP="00C1269F">
            <w:pPr>
              <w:spacing w:line="520" w:lineRule="exact"/>
              <w:rPr>
                <w:rFonts w:ascii="Times New Roman" w:hAnsi="Times New Roman"/>
                <w:b/>
              </w:rPr>
            </w:pPr>
          </w:p>
        </w:tc>
        <w:tc>
          <w:tcPr>
            <w:tcW w:w="1460" w:type="dxa"/>
          </w:tcPr>
          <w:p w:rsidR="00FA75B0" w:rsidRPr="006939F2" w:rsidRDefault="00FA75B0" w:rsidP="00C1269F">
            <w:pPr>
              <w:spacing w:line="520" w:lineRule="exact"/>
              <w:rPr>
                <w:rFonts w:ascii="Times New Roman" w:hAnsi="Times New Roman"/>
                <w:b/>
              </w:rPr>
            </w:pPr>
          </w:p>
        </w:tc>
        <w:tc>
          <w:tcPr>
            <w:tcW w:w="1368" w:type="dxa"/>
          </w:tcPr>
          <w:p w:rsidR="00FA75B0" w:rsidRPr="006939F2" w:rsidRDefault="00FA75B0" w:rsidP="00C1269F">
            <w:pPr>
              <w:spacing w:line="520" w:lineRule="exact"/>
              <w:rPr>
                <w:rFonts w:ascii="Times New Roman" w:hAnsi="Times New Roman"/>
                <w:b/>
              </w:rPr>
            </w:pPr>
          </w:p>
        </w:tc>
        <w:tc>
          <w:tcPr>
            <w:tcW w:w="975" w:type="dxa"/>
          </w:tcPr>
          <w:p w:rsidR="00FA75B0" w:rsidRPr="006939F2" w:rsidRDefault="00FA75B0" w:rsidP="00C1269F">
            <w:pPr>
              <w:spacing w:line="520" w:lineRule="exact"/>
              <w:rPr>
                <w:rFonts w:ascii="Times New Roman" w:hAnsi="Times New Roman"/>
                <w:b/>
              </w:rPr>
            </w:pPr>
          </w:p>
        </w:tc>
        <w:tc>
          <w:tcPr>
            <w:tcW w:w="863" w:type="dxa"/>
          </w:tcPr>
          <w:p w:rsidR="00FA75B0" w:rsidRPr="006939F2" w:rsidRDefault="00FA75B0" w:rsidP="00C1269F">
            <w:pPr>
              <w:spacing w:line="520" w:lineRule="exact"/>
              <w:rPr>
                <w:rFonts w:ascii="Times New Roman" w:hAnsi="Times New Roman"/>
                <w:b/>
              </w:rPr>
            </w:pPr>
          </w:p>
        </w:tc>
        <w:tc>
          <w:tcPr>
            <w:tcW w:w="937" w:type="dxa"/>
          </w:tcPr>
          <w:p w:rsidR="00FA75B0" w:rsidRPr="006939F2" w:rsidRDefault="00FA75B0" w:rsidP="00C1269F">
            <w:pPr>
              <w:spacing w:line="520" w:lineRule="exact"/>
              <w:rPr>
                <w:rFonts w:ascii="Times New Roman" w:hAnsi="Times New Roman"/>
                <w:b/>
              </w:rPr>
            </w:pPr>
          </w:p>
        </w:tc>
        <w:tc>
          <w:tcPr>
            <w:tcW w:w="1096" w:type="dxa"/>
          </w:tcPr>
          <w:p w:rsidR="00FA75B0" w:rsidRPr="006939F2" w:rsidRDefault="00FA75B0" w:rsidP="00C1269F">
            <w:pPr>
              <w:spacing w:line="520" w:lineRule="exact"/>
              <w:rPr>
                <w:rFonts w:ascii="Times New Roman" w:hAnsi="Times New Roman"/>
                <w:b/>
              </w:rPr>
            </w:pPr>
          </w:p>
        </w:tc>
      </w:tr>
      <w:tr w:rsidR="00FA75B0" w:rsidRPr="006939F2" w:rsidTr="00A74340">
        <w:trPr>
          <w:trHeight w:val="386"/>
          <w:jc w:val="center"/>
        </w:trPr>
        <w:tc>
          <w:tcPr>
            <w:tcW w:w="769" w:type="dxa"/>
            <w:vMerge/>
          </w:tcPr>
          <w:p w:rsidR="00FA75B0" w:rsidRPr="006939F2" w:rsidRDefault="00FA75B0" w:rsidP="00C1269F">
            <w:pPr>
              <w:spacing w:line="520" w:lineRule="exact"/>
              <w:rPr>
                <w:rFonts w:ascii="Times New Roman" w:hAnsi="Times New Roman"/>
                <w:b/>
              </w:rPr>
            </w:pPr>
          </w:p>
        </w:tc>
        <w:tc>
          <w:tcPr>
            <w:tcW w:w="1031" w:type="dxa"/>
          </w:tcPr>
          <w:p w:rsidR="00FA75B0" w:rsidRPr="006939F2" w:rsidRDefault="00FA75B0" w:rsidP="00C1269F">
            <w:pPr>
              <w:spacing w:line="520" w:lineRule="exact"/>
              <w:rPr>
                <w:rFonts w:ascii="Times New Roman" w:hAnsi="Times New Roman"/>
                <w:b/>
              </w:rPr>
            </w:pPr>
          </w:p>
        </w:tc>
        <w:tc>
          <w:tcPr>
            <w:tcW w:w="469" w:type="dxa"/>
          </w:tcPr>
          <w:p w:rsidR="00FA75B0" w:rsidRPr="006939F2" w:rsidRDefault="00FA75B0" w:rsidP="00C1269F">
            <w:pPr>
              <w:spacing w:line="520" w:lineRule="exact"/>
              <w:rPr>
                <w:rFonts w:ascii="Times New Roman" w:hAnsi="Times New Roman"/>
                <w:b/>
              </w:rPr>
            </w:pPr>
          </w:p>
        </w:tc>
        <w:tc>
          <w:tcPr>
            <w:tcW w:w="681" w:type="dxa"/>
          </w:tcPr>
          <w:p w:rsidR="00FA75B0" w:rsidRPr="006939F2" w:rsidRDefault="00FA75B0" w:rsidP="00C1269F">
            <w:pPr>
              <w:spacing w:line="520" w:lineRule="exact"/>
              <w:rPr>
                <w:rFonts w:ascii="Times New Roman" w:hAnsi="Times New Roman"/>
                <w:b/>
              </w:rPr>
            </w:pPr>
          </w:p>
        </w:tc>
        <w:tc>
          <w:tcPr>
            <w:tcW w:w="1567" w:type="dxa"/>
          </w:tcPr>
          <w:p w:rsidR="00FA75B0" w:rsidRPr="006939F2" w:rsidRDefault="00FA75B0" w:rsidP="00C1269F">
            <w:pPr>
              <w:spacing w:line="520" w:lineRule="exact"/>
              <w:rPr>
                <w:rFonts w:ascii="Times New Roman" w:hAnsi="Times New Roman"/>
                <w:b/>
              </w:rPr>
            </w:pPr>
          </w:p>
        </w:tc>
        <w:tc>
          <w:tcPr>
            <w:tcW w:w="1201" w:type="dxa"/>
          </w:tcPr>
          <w:p w:rsidR="00FA75B0" w:rsidRPr="006939F2" w:rsidRDefault="00FA75B0" w:rsidP="00C1269F">
            <w:pPr>
              <w:spacing w:line="520" w:lineRule="exact"/>
              <w:rPr>
                <w:rFonts w:ascii="Times New Roman" w:hAnsi="Times New Roman"/>
                <w:b/>
              </w:rPr>
            </w:pPr>
          </w:p>
        </w:tc>
        <w:tc>
          <w:tcPr>
            <w:tcW w:w="1766" w:type="dxa"/>
          </w:tcPr>
          <w:p w:rsidR="00FA75B0" w:rsidRPr="006939F2" w:rsidRDefault="00FA75B0" w:rsidP="00C1269F">
            <w:pPr>
              <w:spacing w:line="520" w:lineRule="exact"/>
              <w:rPr>
                <w:rFonts w:ascii="Times New Roman" w:hAnsi="Times New Roman"/>
                <w:b/>
              </w:rPr>
            </w:pPr>
          </w:p>
        </w:tc>
        <w:tc>
          <w:tcPr>
            <w:tcW w:w="1460" w:type="dxa"/>
          </w:tcPr>
          <w:p w:rsidR="00FA75B0" w:rsidRPr="006939F2" w:rsidRDefault="00FA75B0" w:rsidP="00C1269F">
            <w:pPr>
              <w:spacing w:line="520" w:lineRule="exact"/>
              <w:rPr>
                <w:rFonts w:ascii="Times New Roman" w:hAnsi="Times New Roman"/>
                <w:b/>
              </w:rPr>
            </w:pPr>
          </w:p>
        </w:tc>
        <w:tc>
          <w:tcPr>
            <w:tcW w:w="1368" w:type="dxa"/>
          </w:tcPr>
          <w:p w:rsidR="00FA75B0" w:rsidRPr="006939F2" w:rsidRDefault="00FA75B0" w:rsidP="00C1269F">
            <w:pPr>
              <w:spacing w:line="520" w:lineRule="exact"/>
              <w:rPr>
                <w:rFonts w:ascii="Times New Roman" w:hAnsi="Times New Roman"/>
                <w:b/>
              </w:rPr>
            </w:pPr>
          </w:p>
        </w:tc>
        <w:tc>
          <w:tcPr>
            <w:tcW w:w="975" w:type="dxa"/>
          </w:tcPr>
          <w:p w:rsidR="00FA75B0" w:rsidRPr="006939F2" w:rsidRDefault="00FA75B0" w:rsidP="00C1269F">
            <w:pPr>
              <w:spacing w:line="520" w:lineRule="exact"/>
              <w:rPr>
                <w:rFonts w:ascii="Times New Roman" w:hAnsi="Times New Roman"/>
                <w:b/>
              </w:rPr>
            </w:pPr>
          </w:p>
        </w:tc>
        <w:tc>
          <w:tcPr>
            <w:tcW w:w="863" w:type="dxa"/>
          </w:tcPr>
          <w:p w:rsidR="00FA75B0" w:rsidRPr="006939F2" w:rsidRDefault="00FA75B0" w:rsidP="00C1269F">
            <w:pPr>
              <w:spacing w:line="520" w:lineRule="exact"/>
              <w:rPr>
                <w:rFonts w:ascii="Times New Roman" w:hAnsi="Times New Roman"/>
                <w:b/>
              </w:rPr>
            </w:pPr>
          </w:p>
        </w:tc>
        <w:tc>
          <w:tcPr>
            <w:tcW w:w="937" w:type="dxa"/>
          </w:tcPr>
          <w:p w:rsidR="00FA75B0" w:rsidRPr="006939F2" w:rsidRDefault="00FA75B0" w:rsidP="00C1269F">
            <w:pPr>
              <w:spacing w:line="520" w:lineRule="exact"/>
              <w:rPr>
                <w:rFonts w:ascii="Times New Roman" w:hAnsi="Times New Roman"/>
                <w:b/>
              </w:rPr>
            </w:pPr>
          </w:p>
        </w:tc>
        <w:tc>
          <w:tcPr>
            <w:tcW w:w="1096" w:type="dxa"/>
          </w:tcPr>
          <w:p w:rsidR="00FA75B0" w:rsidRPr="006939F2" w:rsidRDefault="00FA75B0" w:rsidP="00C1269F">
            <w:pPr>
              <w:spacing w:line="520" w:lineRule="exact"/>
              <w:rPr>
                <w:rFonts w:ascii="Times New Roman" w:hAnsi="Times New Roman"/>
                <w:b/>
              </w:rPr>
            </w:pPr>
          </w:p>
        </w:tc>
      </w:tr>
      <w:tr w:rsidR="00FA75B0" w:rsidRPr="006939F2" w:rsidTr="00A74340">
        <w:trPr>
          <w:trHeight w:val="386"/>
          <w:jc w:val="center"/>
        </w:trPr>
        <w:tc>
          <w:tcPr>
            <w:tcW w:w="769" w:type="dxa"/>
            <w:vMerge/>
          </w:tcPr>
          <w:p w:rsidR="00FA75B0" w:rsidRPr="006939F2" w:rsidRDefault="00FA75B0" w:rsidP="00C1269F">
            <w:pPr>
              <w:spacing w:line="520" w:lineRule="exact"/>
              <w:rPr>
                <w:rFonts w:ascii="Times New Roman" w:hAnsi="Times New Roman"/>
                <w:b/>
              </w:rPr>
            </w:pPr>
          </w:p>
        </w:tc>
        <w:tc>
          <w:tcPr>
            <w:tcW w:w="1031" w:type="dxa"/>
          </w:tcPr>
          <w:p w:rsidR="00FA75B0" w:rsidRPr="006939F2" w:rsidRDefault="00FA75B0" w:rsidP="00C1269F">
            <w:pPr>
              <w:spacing w:line="520" w:lineRule="exact"/>
              <w:rPr>
                <w:rFonts w:ascii="Times New Roman" w:hAnsi="Times New Roman"/>
                <w:b/>
              </w:rPr>
            </w:pPr>
          </w:p>
        </w:tc>
        <w:tc>
          <w:tcPr>
            <w:tcW w:w="469" w:type="dxa"/>
          </w:tcPr>
          <w:p w:rsidR="00FA75B0" w:rsidRPr="006939F2" w:rsidRDefault="00FA75B0" w:rsidP="00C1269F">
            <w:pPr>
              <w:spacing w:line="520" w:lineRule="exact"/>
              <w:rPr>
                <w:rFonts w:ascii="Times New Roman" w:hAnsi="Times New Roman"/>
                <w:b/>
              </w:rPr>
            </w:pPr>
          </w:p>
        </w:tc>
        <w:tc>
          <w:tcPr>
            <w:tcW w:w="681" w:type="dxa"/>
          </w:tcPr>
          <w:p w:rsidR="00FA75B0" w:rsidRPr="006939F2" w:rsidRDefault="00FA75B0" w:rsidP="00C1269F">
            <w:pPr>
              <w:spacing w:line="520" w:lineRule="exact"/>
              <w:rPr>
                <w:rFonts w:ascii="Times New Roman" w:hAnsi="Times New Roman"/>
                <w:b/>
              </w:rPr>
            </w:pPr>
          </w:p>
        </w:tc>
        <w:tc>
          <w:tcPr>
            <w:tcW w:w="1567" w:type="dxa"/>
          </w:tcPr>
          <w:p w:rsidR="00FA75B0" w:rsidRPr="006939F2" w:rsidRDefault="00FA75B0" w:rsidP="00C1269F">
            <w:pPr>
              <w:spacing w:line="520" w:lineRule="exact"/>
              <w:rPr>
                <w:rFonts w:ascii="Times New Roman" w:hAnsi="Times New Roman"/>
                <w:b/>
              </w:rPr>
            </w:pPr>
          </w:p>
        </w:tc>
        <w:tc>
          <w:tcPr>
            <w:tcW w:w="1201" w:type="dxa"/>
          </w:tcPr>
          <w:p w:rsidR="00FA75B0" w:rsidRPr="006939F2" w:rsidRDefault="00FA75B0" w:rsidP="00C1269F">
            <w:pPr>
              <w:spacing w:line="520" w:lineRule="exact"/>
              <w:rPr>
                <w:rFonts w:ascii="Times New Roman" w:hAnsi="Times New Roman"/>
                <w:b/>
              </w:rPr>
            </w:pPr>
          </w:p>
        </w:tc>
        <w:tc>
          <w:tcPr>
            <w:tcW w:w="1766" w:type="dxa"/>
          </w:tcPr>
          <w:p w:rsidR="00FA75B0" w:rsidRPr="006939F2" w:rsidRDefault="00FA75B0" w:rsidP="00C1269F">
            <w:pPr>
              <w:spacing w:line="520" w:lineRule="exact"/>
              <w:rPr>
                <w:rFonts w:ascii="Times New Roman" w:hAnsi="Times New Roman"/>
                <w:b/>
              </w:rPr>
            </w:pPr>
          </w:p>
        </w:tc>
        <w:tc>
          <w:tcPr>
            <w:tcW w:w="1460" w:type="dxa"/>
          </w:tcPr>
          <w:p w:rsidR="00FA75B0" w:rsidRPr="006939F2" w:rsidRDefault="00FA75B0" w:rsidP="00C1269F">
            <w:pPr>
              <w:spacing w:line="520" w:lineRule="exact"/>
              <w:rPr>
                <w:rFonts w:ascii="Times New Roman" w:hAnsi="Times New Roman"/>
                <w:b/>
              </w:rPr>
            </w:pPr>
          </w:p>
        </w:tc>
        <w:tc>
          <w:tcPr>
            <w:tcW w:w="1368" w:type="dxa"/>
          </w:tcPr>
          <w:p w:rsidR="00FA75B0" w:rsidRPr="006939F2" w:rsidRDefault="00FA75B0" w:rsidP="00C1269F">
            <w:pPr>
              <w:spacing w:line="520" w:lineRule="exact"/>
              <w:rPr>
                <w:rFonts w:ascii="Times New Roman" w:hAnsi="Times New Roman"/>
                <w:b/>
              </w:rPr>
            </w:pPr>
          </w:p>
        </w:tc>
        <w:tc>
          <w:tcPr>
            <w:tcW w:w="975" w:type="dxa"/>
          </w:tcPr>
          <w:p w:rsidR="00FA75B0" w:rsidRPr="006939F2" w:rsidRDefault="00FA75B0" w:rsidP="00C1269F">
            <w:pPr>
              <w:spacing w:line="520" w:lineRule="exact"/>
              <w:rPr>
                <w:rFonts w:ascii="Times New Roman" w:hAnsi="Times New Roman"/>
                <w:b/>
              </w:rPr>
            </w:pPr>
          </w:p>
        </w:tc>
        <w:tc>
          <w:tcPr>
            <w:tcW w:w="863" w:type="dxa"/>
          </w:tcPr>
          <w:p w:rsidR="00FA75B0" w:rsidRPr="006939F2" w:rsidRDefault="00FA75B0" w:rsidP="00C1269F">
            <w:pPr>
              <w:spacing w:line="520" w:lineRule="exact"/>
              <w:rPr>
                <w:rFonts w:ascii="Times New Roman" w:hAnsi="Times New Roman"/>
                <w:b/>
              </w:rPr>
            </w:pPr>
          </w:p>
        </w:tc>
        <w:tc>
          <w:tcPr>
            <w:tcW w:w="937" w:type="dxa"/>
          </w:tcPr>
          <w:p w:rsidR="00FA75B0" w:rsidRPr="006939F2" w:rsidRDefault="00FA75B0" w:rsidP="00C1269F">
            <w:pPr>
              <w:spacing w:line="520" w:lineRule="exact"/>
              <w:rPr>
                <w:rFonts w:ascii="Times New Roman" w:hAnsi="Times New Roman"/>
                <w:b/>
              </w:rPr>
            </w:pPr>
          </w:p>
        </w:tc>
        <w:tc>
          <w:tcPr>
            <w:tcW w:w="1096" w:type="dxa"/>
          </w:tcPr>
          <w:p w:rsidR="00FA75B0" w:rsidRPr="006939F2" w:rsidRDefault="00FA75B0" w:rsidP="00C1269F">
            <w:pPr>
              <w:spacing w:line="520" w:lineRule="exact"/>
              <w:rPr>
                <w:rFonts w:ascii="Times New Roman" w:hAnsi="Times New Roman"/>
                <w:b/>
              </w:rPr>
            </w:pPr>
          </w:p>
        </w:tc>
      </w:tr>
    </w:tbl>
    <w:p w:rsidR="0085542B" w:rsidRDefault="00FA75B0" w:rsidP="007F68BA">
      <w:pPr>
        <w:adjustRightInd w:val="0"/>
        <w:snapToGrid w:val="0"/>
        <w:spacing w:line="380" w:lineRule="exact"/>
        <w:ind w:leftChars="-200" w:left="-420" w:rightChars="-272" w:right="-571" w:firstLineChars="196" w:firstLine="472"/>
        <w:rPr>
          <w:rFonts w:ascii="Times New Roman" w:eastAsia="方正仿宋简体" w:hAnsi="Times New Roman"/>
          <w:kern w:val="0"/>
          <w:sz w:val="32"/>
          <w:szCs w:val="32"/>
        </w:rPr>
        <w:sectPr w:rsidR="0085542B" w:rsidSect="00FA75B0">
          <w:pgSz w:w="16838" w:h="11906" w:orient="landscape"/>
          <w:pgMar w:top="1800" w:right="1440" w:bottom="1800" w:left="1440" w:header="851" w:footer="992" w:gutter="0"/>
          <w:cols w:space="425"/>
          <w:docGrid w:type="lines" w:linePitch="312"/>
        </w:sectPr>
      </w:pPr>
      <w:r w:rsidRPr="006939F2">
        <w:rPr>
          <w:rFonts w:ascii="方正楷体简体" w:eastAsia="方正楷体简体" w:hAnsi="Times New Roman" w:hint="eastAsia"/>
          <w:b/>
          <w:sz w:val="24"/>
          <w:szCs w:val="24"/>
        </w:rPr>
        <w:t>备注：（1）身份证号用于购买培训期间保险；（2）红军服尺码请参考以下标准：S（155-160）、M（161-165）、L（166-170）、XL（171-175）、XXL（176-180）、XXXL（180以上）；（3）到站信息只填写到达井冈山的车次或航班（井冈山以外的班次不接送），如无需接站，请填写到达日期及时间，在航班/车次栏注明“无需接站”；（4）如需清真餐请在备注中标明。</w:t>
      </w:r>
    </w:p>
    <w:p w:rsidR="0085542B" w:rsidRPr="0000552F" w:rsidRDefault="0085542B" w:rsidP="0085542B">
      <w:pPr>
        <w:spacing w:line="500" w:lineRule="exact"/>
        <w:rPr>
          <w:rFonts w:ascii="Times New Roman" w:eastAsia="方正仿宋简体" w:hAnsi="Times New Roman"/>
          <w:kern w:val="0"/>
          <w:sz w:val="28"/>
          <w:szCs w:val="28"/>
        </w:rPr>
        <w:sectPr w:rsidR="0085542B" w:rsidRPr="0000552F" w:rsidSect="0000552F">
          <w:footerReference w:type="default" r:id="rId11"/>
          <w:pgSz w:w="11906" w:h="16838"/>
          <w:pgMar w:top="1440" w:right="1800" w:bottom="1440" w:left="1800" w:header="851" w:footer="992" w:gutter="0"/>
          <w:cols w:space="425"/>
          <w:docGrid w:type="lines" w:linePitch="312"/>
        </w:sectPr>
      </w:pPr>
    </w:p>
    <w:p w:rsidR="0083210E" w:rsidRPr="0085542B" w:rsidRDefault="0083210E"/>
    <w:sectPr w:rsidR="0083210E" w:rsidRPr="0085542B" w:rsidSect="0085542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1B" w:rsidRDefault="00CF6A1B" w:rsidP="0085542B">
      <w:r>
        <w:separator/>
      </w:r>
    </w:p>
  </w:endnote>
  <w:endnote w:type="continuationSeparator" w:id="0">
    <w:p w:rsidR="00CF6A1B" w:rsidRDefault="00CF6A1B" w:rsidP="0085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372971"/>
      <w:docPartObj>
        <w:docPartGallery w:val="Page Numbers (Bottom of Page)"/>
        <w:docPartUnique/>
      </w:docPartObj>
    </w:sdtPr>
    <w:sdtEndPr/>
    <w:sdtContent>
      <w:p w:rsidR="007F68BA" w:rsidRDefault="007F68BA">
        <w:pPr>
          <w:pStyle w:val="a4"/>
          <w:jc w:val="center"/>
        </w:pPr>
        <w:r>
          <w:fldChar w:fldCharType="begin"/>
        </w:r>
        <w:r>
          <w:instrText>PAGE   \* MERGEFORMAT</w:instrText>
        </w:r>
        <w:r>
          <w:fldChar w:fldCharType="separate"/>
        </w:r>
        <w:r w:rsidR="00674ABB" w:rsidRPr="00674ABB">
          <w:rPr>
            <w:noProof/>
            <w:lang w:val="zh-CN"/>
          </w:rPr>
          <w:t>6</w:t>
        </w:r>
        <w:r>
          <w:fldChar w:fldCharType="end"/>
        </w:r>
      </w:p>
    </w:sdtContent>
  </w:sdt>
  <w:p w:rsidR="007F68BA" w:rsidRDefault="007F68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2B" w:rsidRDefault="0085542B">
    <w:pPr>
      <w:pStyle w:val="a4"/>
      <w:jc w:val="center"/>
    </w:pPr>
    <w:r>
      <w:fldChar w:fldCharType="begin"/>
    </w:r>
    <w:r>
      <w:instrText>PAGE   \* MERGEFORMAT</w:instrText>
    </w:r>
    <w:r>
      <w:fldChar w:fldCharType="separate"/>
    </w:r>
    <w:r w:rsidR="00674ABB" w:rsidRPr="00674ABB">
      <w:rPr>
        <w:noProof/>
        <w:lang w:val="zh-CN"/>
      </w:rPr>
      <w:t>8</w:t>
    </w:r>
    <w:r>
      <w:fldChar w:fldCharType="end"/>
    </w:r>
  </w:p>
  <w:p w:rsidR="0085542B" w:rsidRDefault="008554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1B" w:rsidRDefault="00CF6A1B" w:rsidP="0085542B">
      <w:r>
        <w:separator/>
      </w:r>
    </w:p>
  </w:footnote>
  <w:footnote w:type="continuationSeparator" w:id="0">
    <w:p w:rsidR="00CF6A1B" w:rsidRDefault="00CF6A1B" w:rsidP="00855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75"/>
    <w:rsid w:val="0000552F"/>
    <w:rsid w:val="0001074D"/>
    <w:rsid w:val="0001180B"/>
    <w:rsid w:val="00025550"/>
    <w:rsid w:val="00061068"/>
    <w:rsid w:val="000673E5"/>
    <w:rsid w:val="000A0E66"/>
    <w:rsid w:val="00260675"/>
    <w:rsid w:val="002D0B30"/>
    <w:rsid w:val="00320BED"/>
    <w:rsid w:val="00347992"/>
    <w:rsid w:val="00512C2D"/>
    <w:rsid w:val="005449C4"/>
    <w:rsid w:val="00622A7A"/>
    <w:rsid w:val="00674ABB"/>
    <w:rsid w:val="00676D3F"/>
    <w:rsid w:val="00694A18"/>
    <w:rsid w:val="00715E55"/>
    <w:rsid w:val="007F68BA"/>
    <w:rsid w:val="0083210E"/>
    <w:rsid w:val="00842FFD"/>
    <w:rsid w:val="0085100F"/>
    <w:rsid w:val="0085542B"/>
    <w:rsid w:val="008658E5"/>
    <w:rsid w:val="008A6ADF"/>
    <w:rsid w:val="008C56B8"/>
    <w:rsid w:val="009935AF"/>
    <w:rsid w:val="009F5C12"/>
    <w:rsid w:val="00A22670"/>
    <w:rsid w:val="00A74340"/>
    <w:rsid w:val="00AD2929"/>
    <w:rsid w:val="00AE173C"/>
    <w:rsid w:val="00B77D73"/>
    <w:rsid w:val="00B93F7D"/>
    <w:rsid w:val="00BE738C"/>
    <w:rsid w:val="00CB2231"/>
    <w:rsid w:val="00CF6A1B"/>
    <w:rsid w:val="00DA22A4"/>
    <w:rsid w:val="00EB5A2E"/>
    <w:rsid w:val="00ED6111"/>
    <w:rsid w:val="00F35AD3"/>
    <w:rsid w:val="00F368E9"/>
    <w:rsid w:val="00F474A2"/>
    <w:rsid w:val="00F6793A"/>
    <w:rsid w:val="00FA75B0"/>
    <w:rsid w:val="00FC7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42B"/>
    <w:rPr>
      <w:sz w:val="18"/>
      <w:szCs w:val="18"/>
    </w:rPr>
  </w:style>
  <w:style w:type="paragraph" w:styleId="a4">
    <w:name w:val="footer"/>
    <w:basedOn w:val="a"/>
    <w:link w:val="Char0"/>
    <w:uiPriority w:val="99"/>
    <w:unhideWhenUsed/>
    <w:rsid w:val="0085542B"/>
    <w:pPr>
      <w:tabs>
        <w:tab w:val="center" w:pos="4153"/>
        <w:tab w:val="right" w:pos="8306"/>
      </w:tabs>
      <w:snapToGrid w:val="0"/>
      <w:jc w:val="left"/>
    </w:pPr>
    <w:rPr>
      <w:sz w:val="18"/>
      <w:szCs w:val="18"/>
    </w:rPr>
  </w:style>
  <w:style w:type="character" w:customStyle="1" w:styleId="Char0">
    <w:name w:val="页脚 Char"/>
    <w:basedOn w:val="a0"/>
    <w:link w:val="a4"/>
    <w:uiPriority w:val="99"/>
    <w:rsid w:val="0085542B"/>
    <w:rPr>
      <w:sz w:val="18"/>
      <w:szCs w:val="18"/>
    </w:rPr>
  </w:style>
  <w:style w:type="paragraph" w:styleId="a5">
    <w:name w:val="Date"/>
    <w:basedOn w:val="a"/>
    <w:next w:val="a"/>
    <w:link w:val="Char1"/>
    <w:uiPriority w:val="99"/>
    <w:semiHidden/>
    <w:unhideWhenUsed/>
    <w:rsid w:val="0085542B"/>
    <w:pPr>
      <w:ind w:leftChars="2500" w:left="100"/>
    </w:pPr>
  </w:style>
  <w:style w:type="character" w:customStyle="1" w:styleId="Char1">
    <w:name w:val="日期 Char"/>
    <w:basedOn w:val="a0"/>
    <w:link w:val="a5"/>
    <w:uiPriority w:val="99"/>
    <w:semiHidden/>
    <w:rsid w:val="0085542B"/>
  </w:style>
  <w:style w:type="character" w:styleId="a6">
    <w:name w:val="Hyperlink"/>
    <w:basedOn w:val="a0"/>
    <w:uiPriority w:val="99"/>
    <w:unhideWhenUsed/>
    <w:rsid w:val="00842FFD"/>
    <w:rPr>
      <w:color w:val="0000FF" w:themeColor="hyperlink"/>
      <w:u w:val="single"/>
    </w:rPr>
  </w:style>
  <w:style w:type="paragraph" w:styleId="a7">
    <w:name w:val="Balloon Text"/>
    <w:basedOn w:val="a"/>
    <w:link w:val="Char2"/>
    <w:uiPriority w:val="99"/>
    <w:semiHidden/>
    <w:unhideWhenUsed/>
    <w:rsid w:val="00F35AD3"/>
    <w:rPr>
      <w:sz w:val="18"/>
      <w:szCs w:val="18"/>
    </w:rPr>
  </w:style>
  <w:style w:type="character" w:customStyle="1" w:styleId="Char2">
    <w:name w:val="批注框文本 Char"/>
    <w:basedOn w:val="a0"/>
    <w:link w:val="a7"/>
    <w:uiPriority w:val="99"/>
    <w:semiHidden/>
    <w:rsid w:val="00F35A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42B"/>
    <w:rPr>
      <w:sz w:val="18"/>
      <w:szCs w:val="18"/>
    </w:rPr>
  </w:style>
  <w:style w:type="paragraph" w:styleId="a4">
    <w:name w:val="footer"/>
    <w:basedOn w:val="a"/>
    <w:link w:val="Char0"/>
    <w:uiPriority w:val="99"/>
    <w:unhideWhenUsed/>
    <w:rsid w:val="0085542B"/>
    <w:pPr>
      <w:tabs>
        <w:tab w:val="center" w:pos="4153"/>
        <w:tab w:val="right" w:pos="8306"/>
      </w:tabs>
      <w:snapToGrid w:val="0"/>
      <w:jc w:val="left"/>
    </w:pPr>
    <w:rPr>
      <w:sz w:val="18"/>
      <w:szCs w:val="18"/>
    </w:rPr>
  </w:style>
  <w:style w:type="character" w:customStyle="1" w:styleId="Char0">
    <w:name w:val="页脚 Char"/>
    <w:basedOn w:val="a0"/>
    <w:link w:val="a4"/>
    <w:uiPriority w:val="99"/>
    <w:rsid w:val="0085542B"/>
    <w:rPr>
      <w:sz w:val="18"/>
      <w:szCs w:val="18"/>
    </w:rPr>
  </w:style>
  <w:style w:type="paragraph" w:styleId="a5">
    <w:name w:val="Date"/>
    <w:basedOn w:val="a"/>
    <w:next w:val="a"/>
    <w:link w:val="Char1"/>
    <w:uiPriority w:val="99"/>
    <w:semiHidden/>
    <w:unhideWhenUsed/>
    <w:rsid w:val="0085542B"/>
    <w:pPr>
      <w:ind w:leftChars="2500" w:left="100"/>
    </w:pPr>
  </w:style>
  <w:style w:type="character" w:customStyle="1" w:styleId="Char1">
    <w:name w:val="日期 Char"/>
    <w:basedOn w:val="a0"/>
    <w:link w:val="a5"/>
    <w:uiPriority w:val="99"/>
    <w:semiHidden/>
    <w:rsid w:val="0085542B"/>
  </w:style>
  <w:style w:type="character" w:styleId="a6">
    <w:name w:val="Hyperlink"/>
    <w:basedOn w:val="a0"/>
    <w:uiPriority w:val="99"/>
    <w:unhideWhenUsed/>
    <w:rsid w:val="00842FFD"/>
    <w:rPr>
      <w:color w:val="0000FF" w:themeColor="hyperlink"/>
      <w:u w:val="single"/>
    </w:rPr>
  </w:style>
  <w:style w:type="paragraph" w:styleId="a7">
    <w:name w:val="Balloon Text"/>
    <w:basedOn w:val="a"/>
    <w:link w:val="Char2"/>
    <w:uiPriority w:val="99"/>
    <w:semiHidden/>
    <w:unhideWhenUsed/>
    <w:rsid w:val="00F35AD3"/>
    <w:rPr>
      <w:sz w:val="18"/>
      <w:szCs w:val="18"/>
    </w:rPr>
  </w:style>
  <w:style w:type="character" w:customStyle="1" w:styleId="Char2">
    <w:name w:val="批注框文本 Char"/>
    <w:basedOn w:val="a0"/>
    <w:link w:val="a7"/>
    <w:uiPriority w:val="99"/>
    <w:semiHidden/>
    <w:rsid w:val="00F35A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448;&#26009;&#30005;&#23376;&#29256;&#35831;&#22312;4&#26376;8&#26085;&#21069;&#21457;&#36865;&#21040;&#22242;&#20013;&#22830;&#23398;&#26657;&#37096;&#20013;&#32844;&#22788;&#37038;&#31665;zhongzhichucyl@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yec@vip.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C0DE1-21DC-44B1-A380-E77B28D1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dc:creator>
  <cp:keywords/>
  <dc:description/>
  <cp:lastModifiedBy>WIN7</cp:lastModifiedBy>
  <cp:revision>24</cp:revision>
  <cp:lastPrinted>2015-02-13T07:13:00Z</cp:lastPrinted>
  <dcterms:created xsi:type="dcterms:W3CDTF">2015-02-10T03:06:00Z</dcterms:created>
  <dcterms:modified xsi:type="dcterms:W3CDTF">2015-02-15T01:19:00Z</dcterms:modified>
</cp:coreProperties>
</file>