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96" w:rsidRPr="00B61596" w:rsidRDefault="00B61596" w:rsidP="00B61596">
      <w:pPr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cs="Times New Roman"/>
          <w:b/>
          <w:sz w:val="44"/>
          <w:szCs w:val="44"/>
        </w:rPr>
        <w:t>共青团重庆市委</w:t>
      </w:r>
    </w:p>
    <w:p w:rsidR="00B61596" w:rsidRPr="00B61596" w:rsidRDefault="00B61596" w:rsidP="00B61596">
      <w:pPr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cs="Times New Roman"/>
          <w:b/>
          <w:sz w:val="44"/>
          <w:szCs w:val="44"/>
        </w:rPr>
        <w:t>关于召开学习党的十八届四中全会精神专题培训会的通知</w:t>
      </w:r>
    </w:p>
    <w:p w:rsidR="00B61596" w:rsidRPr="00B61596" w:rsidRDefault="00B61596" w:rsidP="00B61596">
      <w:pPr>
        <w:rPr>
          <w:rFonts w:ascii="Times New Roman" w:hAnsi="Times New Roman" w:cs="Times New Roman"/>
          <w:sz w:val="32"/>
          <w:szCs w:val="32"/>
        </w:rPr>
      </w:pPr>
    </w:p>
    <w:p w:rsidR="00B61596" w:rsidRPr="00B61596" w:rsidRDefault="00B61596" w:rsidP="00B61596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共青团各区县（自治县）委，市各直属、重点联系团组织，各直属单位，机关各部室：</w:t>
      </w:r>
    </w:p>
    <w:p w:rsidR="00B61596" w:rsidRPr="00B61596" w:rsidRDefault="00B61596" w:rsidP="00B61596">
      <w:pPr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为认真学习贯彻落实党的十八届四中全会精神，安排部署全市共青团下一步重点工作，经</w:t>
      </w:r>
      <w:r w:rsidR="00076309">
        <w:rPr>
          <w:rFonts w:ascii="Times New Roman" w:eastAsia="方正仿宋简体" w:hAnsi="Times New Roman" w:cs="Times New Roman" w:hint="eastAsia"/>
          <w:sz w:val="32"/>
          <w:szCs w:val="32"/>
        </w:rPr>
        <w:t>团市委党组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研究，决定召开学习党的十八届四中全会精神专题培训会，现将有关事宜通知如下。</w:t>
      </w:r>
      <w:bookmarkStart w:id="0" w:name="_GoBack"/>
      <w:bookmarkEnd w:id="0"/>
    </w:p>
    <w:p w:rsidR="00B61596" w:rsidRPr="00B61596" w:rsidRDefault="00B61596" w:rsidP="00B61596">
      <w:pPr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黑体简体" w:hAnsi="Times New Roman" w:cs="Times New Roman"/>
          <w:sz w:val="32"/>
          <w:szCs w:val="32"/>
        </w:rPr>
        <w:t>一、会议时间</w:t>
      </w:r>
    </w:p>
    <w:p w:rsidR="00B61596" w:rsidRPr="00B61596" w:rsidRDefault="00B61596" w:rsidP="00B61596">
      <w:pPr>
        <w:ind w:leftChars="304" w:left="638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2014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日（星期二）下午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14:30-18:00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（会期半天）</w:t>
      </w:r>
      <w:r w:rsidRPr="00B61596">
        <w:rPr>
          <w:rFonts w:ascii="Times New Roman" w:eastAsia="方正黑体简体" w:hAnsi="Times New Roman" w:cs="Times New Roman"/>
          <w:sz w:val="32"/>
          <w:szCs w:val="32"/>
        </w:rPr>
        <w:t>二、会议地点</w:t>
      </w:r>
    </w:p>
    <w:p w:rsidR="00B61596" w:rsidRPr="00B61596" w:rsidRDefault="0089763A" w:rsidP="00B61596">
      <w:pPr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东方花苑饭店</w:t>
      </w:r>
      <w:r w:rsidR="00B61596" w:rsidRPr="00B61596">
        <w:rPr>
          <w:rFonts w:ascii="Times New Roman" w:eastAsia="方正仿宋简体" w:hAnsi="Times New Roman" w:cs="Times New Roman"/>
          <w:sz w:val="32"/>
          <w:szCs w:val="32"/>
        </w:rPr>
        <w:t>三楼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牡丹厅</w:t>
      </w:r>
      <w:r w:rsidR="00B61596" w:rsidRPr="00B61596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51499F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Start"/>
      <w:r w:rsidRPr="0051499F">
        <w:rPr>
          <w:rFonts w:ascii="Times New Roman" w:eastAsia="方正仿宋_GBK" w:hAnsi="Times New Roman" w:cs="Times New Roman"/>
          <w:sz w:val="32"/>
          <w:szCs w:val="32"/>
        </w:rPr>
        <w:t>中区学田</w:t>
      </w:r>
      <w:proofErr w:type="gramEnd"/>
      <w:r w:rsidRPr="0051499F">
        <w:rPr>
          <w:rFonts w:ascii="Times New Roman" w:eastAsia="方正仿宋_GBK" w:hAnsi="Times New Roman" w:cs="Times New Roman"/>
          <w:sz w:val="32"/>
          <w:szCs w:val="32"/>
        </w:rPr>
        <w:t>湾正街</w:t>
      </w:r>
      <w:r w:rsidRPr="0051499F">
        <w:rPr>
          <w:rFonts w:ascii="Times New Roman" w:eastAsia="方正仿宋_GBK" w:hAnsi="Times New Roman" w:cs="Times New Roman"/>
          <w:sz w:val="32"/>
          <w:szCs w:val="32"/>
        </w:rPr>
        <w:t>55</w:t>
      </w:r>
      <w:r w:rsidRPr="0051499F"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B61596" w:rsidRPr="00B61596">
        <w:rPr>
          <w:rFonts w:ascii="Times New Roman" w:eastAsia="方正仿宋简体" w:hAnsi="Times New Roman" w:cs="Times New Roman"/>
          <w:color w:val="000000"/>
          <w:sz w:val="32"/>
          <w:szCs w:val="32"/>
        </w:rPr>
        <w:t>）</w:t>
      </w:r>
    </w:p>
    <w:p w:rsidR="00B61596" w:rsidRPr="00B61596" w:rsidRDefault="00B61596" w:rsidP="00B61596">
      <w:pPr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黑体简体" w:hAnsi="Times New Roman" w:cs="Times New Roman"/>
          <w:sz w:val="32"/>
          <w:szCs w:val="32"/>
        </w:rPr>
        <w:t>三、参会人员</w:t>
      </w:r>
    </w:p>
    <w:p w:rsidR="00B61596" w:rsidRPr="00B61596" w:rsidRDefault="00B61596" w:rsidP="00B61596">
      <w:pPr>
        <w:ind w:firstLineChars="200" w:firstLine="660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（一）团市委党组；</w:t>
      </w:r>
    </w:p>
    <w:p w:rsidR="00B61596" w:rsidRPr="00B61596" w:rsidRDefault="00B61596" w:rsidP="00B61596">
      <w:pPr>
        <w:ind w:firstLineChars="200" w:firstLine="660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（</w:t>
      </w:r>
      <w:r w:rsidR="00FD2E21">
        <w:rPr>
          <w:rFonts w:ascii="Times New Roman" w:eastAsia="方正仿宋_GBK" w:hAnsi="Times New Roman" w:cs="Times New Roman" w:hint="eastAsia"/>
          <w:color w:val="000000"/>
          <w:sz w:val="33"/>
          <w:szCs w:val="33"/>
        </w:rPr>
        <w:t>二</w:t>
      </w: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）各区县（自治县）团委，市各直属、重点联系团组织主要负责人；</w:t>
      </w:r>
    </w:p>
    <w:p w:rsidR="00FD2E21" w:rsidRDefault="00B61596" w:rsidP="00FD2E21">
      <w:pPr>
        <w:ind w:firstLineChars="200" w:firstLine="660"/>
        <w:jc w:val="left"/>
        <w:rPr>
          <w:rFonts w:ascii="Times New Roman" w:eastAsia="方正仿宋_GBK" w:hAnsi="Times New Roman" w:cs="Times New Roman" w:hint="eastAsia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（</w:t>
      </w:r>
      <w:r w:rsidR="00FD2E21">
        <w:rPr>
          <w:rFonts w:ascii="Times New Roman" w:eastAsia="方正仿宋_GBK" w:hAnsi="Times New Roman" w:cs="Times New Roman" w:hint="eastAsia"/>
          <w:color w:val="000000"/>
          <w:sz w:val="33"/>
          <w:szCs w:val="33"/>
        </w:rPr>
        <w:t>三</w:t>
      </w: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）团市委直属单位主要负责人</w:t>
      </w:r>
      <w:r w:rsidR="00FD2E21">
        <w:rPr>
          <w:rFonts w:ascii="Times New Roman" w:eastAsia="方正仿宋_GBK" w:hAnsi="Times New Roman" w:cs="Times New Roman" w:hint="eastAsia"/>
          <w:color w:val="000000"/>
          <w:sz w:val="33"/>
          <w:szCs w:val="33"/>
        </w:rPr>
        <w:t>；</w:t>
      </w:r>
    </w:p>
    <w:p w:rsidR="00B61596" w:rsidRPr="00B61596" w:rsidRDefault="00FD2E21" w:rsidP="00B61596">
      <w:pPr>
        <w:ind w:firstLineChars="200" w:firstLine="660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3"/>
          <w:szCs w:val="33"/>
        </w:rPr>
        <w:t>四</w:t>
      </w:r>
      <w:r w:rsidRPr="00B61596">
        <w:rPr>
          <w:rFonts w:ascii="Times New Roman" w:eastAsia="方正仿宋_GBK" w:hAnsi="Times New Roman" w:cs="Times New Roman"/>
          <w:color w:val="000000"/>
          <w:sz w:val="33"/>
          <w:szCs w:val="33"/>
        </w:rPr>
        <w:t>）团市委机关干部职工（含挂职干部、学联驻会主席</w:t>
      </w:r>
      <w:r>
        <w:rPr>
          <w:rFonts w:ascii="Times New Roman" w:eastAsia="方正仿宋_GBK" w:hAnsi="Times New Roman" w:cs="Times New Roman" w:hint="eastAsia"/>
          <w:color w:val="000000"/>
          <w:sz w:val="33"/>
          <w:szCs w:val="33"/>
        </w:rPr>
        <w:t>）</w:t>
      </w:r>
      <w:r>
        <w:rPr>
          <w:rFonts w:ascii="Times New Roman" w:eastAsia="方正仿宋_GBK" w:hAnsi="Times New Roman" w:cs="Times New Roman" w:hint="eastAsia"/>
          <w:color w:val="000000"/>
          <w:sz w:val="33"/>
          <w:szCs w:val="33"/>
        </w:rPr>
        <w:t>。</w:t>
      </w:r>
    </w:p>
    <w:p w:rsidR="00B61596" w:rsidRPr="00B61596" w:rsidRDefault="00B61596" w:rsidP="00B61596">
      <w:pPr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黑体简体" w:hAnsi="Times New Roman" w:cs="Times New Roman"/>
          <w:sz w:val="32"/>
          <w:szCs w:val="32"/>
        </w:rPr>
        <w:t>四、会议内容</w:t>
      </w:r>
    </w:p>
    <w:p w:rsidR="00B61596" w:rsidRPr="00B61596" w:rsidRDefault="00B61596" w:rsidP="00B61596">
      <w:pPr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（一）传达党的十八届四中全会和市委四届五次全会精神；</w:t>
      </w:r>
    </w:p>
    <w:p w:rsidR="00B61596" w:rsidRPr="00B61596" w:rsidRDefault="00B61596" w:rsidP="00076309">
      <w:pPr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（二）安排部署全市共青团下一步重点工作。</w:t>
      </w:r>
    </w:p>
    <w:p w:rsidR="00B61596" w:rsidRPr="00B61596" w:rsidRDefault="00B61596" w:rsidP="00076309">
      <w:pPr>
        <w:ind w:firstLineChars="200" w:firstLine="64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B61596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lastRenderedPageBreak/>
        <w:t>五、相关要求</w:t>
      </w:r>
    </w:p>
    <w:p w:rsidR="00B61596" w:rsidRPr="00B61596" w:rsidRDefault="00B61596" w:rsidP="00076309">
      <w:pPr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（一）请各地区、各单位于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23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日（星期四）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17:00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前分战线报送参会回执。</w:t>
      </w:r>
      <w:r w:rsidR="00076309">
        <w:rPr>
          <w:rFonts w:ascii="Times New Roman" w:eastAsia="方正仿宋简体" w:hAnsi="Times New Roman" w:cs="Times New Roman" w:hint="eastAsia"/>
          <w:sz w:val="32"/>
          <w:szCs w:val="32"/>
        </w:rPr>
        <w:t>参会人员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原则上不允许请假。若有特殊情况，请提交书面请假申请，并加盖公章。</w:t>
      </w:r>
    </w:p>
    <w:p w:rsidR="00B61596" w:rsidRPr="00B61596" w:rsidRDefault="00B61596" w:rsidP="00076309">
      <w:pPr>
        <w:ind w:firstLineChars="150"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1596">
        <w:rPr>
          <w:rFonts w:ascii="Times New Roman" w:eastAsia="方正仿宋_GBK" w:hAnsi="Times New Roman" w:cs="Times New Roman"/>
          <w:sz w:val="32"/>
          <w:szCs w:val="32"/>
        </w:rPr>
        <w:t>（二）请各地区、各单位、各部室认真组织</w:t>
      </w:r>
      <w:r w:rsidR="00076309"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参会人员准时参会。远郊</w:t>
      </w:r>
      <w:proofErr w:type="gramStart"/>
      <w:r w:rsidRPr="00B61596">
        <w:rPr>
          <w:rFonts w:ascii="Times New Roman" w:eastAsia="方正仿宋_GBK" w:hAnsi="Times New Roman" w:cs="Times New Roman"/>
          <w:sz w:val="32"/>
          <w:szCs w:val="32"/>
        </w:rPr>
        <w:t>区县需</w:t>
      </w:r>
      <w:proofErr w:type="gramEnd"/>
      <w:r w:rsidRPr="00B61596">
        <w:rPr>
          <w:rFonts w:ascii="Times New Roman" w:eastAsia="方正仿宋_GBK" w:hAnsi="Times New Roman" w:cs="Times New Roman"/>
          <w:sz w:val="32"/>
          <w:szCs w:val="32"/>
        </w:rPr>
        <w:t>住宿的参会人员请于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日（星期一）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17:00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－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18:00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报到，其余参会人员于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日（星期二）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12:30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－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13:50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报到。</w:t>
      </w:r>
    </w:p>
    <w:p w:rsidR="00B61596" w:rsidRPr="00B61596" w:rsidRDefault="00B61596" w:rsidP="00076309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（三）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参会人员</w:t>
      </w:r>
      <w:r w:rsidR="00076309"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提前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分钟进入会场，并严格遵守会场纪律。</w:t>
      </w:r>
    </w:p>
    <w:p w:rsidR="00B61596" w:rsidRPr="00B61596" w:rsidRDefault="00B61596" w:rsidP="00076309">
      <w:pPr>
        <w:spacing w:line="4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B61596" w:rsidRPr="00B61596" w:rsidRDefault="00B61596" w:rsidP="00076309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附件：参会人员回执</w:t>
      </w:r>
    </w:p>
    <w:p w:rsidR="00B61596" w:rsidRPr="00B61596" w:rsidRDefault="00B61596" w:rsidP="00076309">
      <w:pPr>
        <w:spacing w:line="4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B61596" w:rsidRPr="00B61596" w:rsidRDefault="00B61596" w:rsidP="00076309">
      <w:pPr>
        <w:spacing w:line="520" w:lineRule="exact"/>
        <w:ind w:right="640"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</w:t>
      </w:r>
      <w:r w:rsidR="00FD2E21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共青团重庆市委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</w:t>
      </w:r>
    </w:p>
    <w:p w:rsidR="00B61596" w:rsidRPr="00B61596" w:rsidRDefault="00B61596" w:rsidP="00076309">
      <w:pPr>
        <w:spacing w:line="520" w:lineRule="exact"/>
        <w:ind w:right="64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2014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B61596" w:rsidRPr="00B61596" w:rsidRDefault="00B61596" w:rsidP="00076309">
      <w:pPr>
        <w:spacing w:line="520" w:lineRule="exact"/>
        <w:rPr>
          <w:rFonts w:ascii="Times New Roman" w:eastAsia="仿宋_GB2312" w:hAnsi="Times New Roman" w:cs="Times New Roman"/>
          <w:sz w:val="32"/>
        </w:rPr>
      </w:pPr>
    </w:p>
    <w:p w:rsidR="00B61596" w:rsidRPr="00B61596" w:rsidRDefault="00B61596" w:rsidP="00076309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（城市部联系人：李霞，联系电话：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63635744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852626698@qq.com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；农村部联系人：王睿倬，联系电话：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63865761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cqqlb@163.com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；学校部联系人：林子琪，联系电话：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63861093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cqxxb0088@163.com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；事业部联系人：唐大海，联系电话：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68864513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1456965342@qq.com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；机关单位联系人：吴希聪，联系电话：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63861992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76673332@qq.com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B61596" w:rsidRPr="00B61596" w:rsidRDefault="00B61596" w:rsidP="00B61596">
      <w:pPr>
        <w:rPr>
          <w:rFonts w:ascii="Times New Roman" w:eastAsia="仿宋_GB2312" w:hAnsi="Times New Roman" w:cs="Times New Roman"/>
          <w:sz w:val="32"/>
        </w:rPr>
        <w:sectPr w:rsidR="00B61596" w:rsidRPr="00B61596" w:rsidSect="000650E5">
          <w:headerReference w:type="default" r:id="rId7"/>
          <w:footerReference w:type="even" r:id="rId8"/>
          <w:footerReference w:type="default" r:id="rId9"/>
          <w:pgSz w:w="11907" w:h="16840" w:code="9"/>
          <w:pgMar w:top="1985" w:right="1446" w:bottom="1644" w:left="1446" w:header="851" w:footer="1474" w:gutter="0"/>
          <w:pgNumType w:fmt="numberInDash"/>
          <w:cols w:space="720"/>
          <w:docGrid w:linePitch="312"/>
        </w:sectPr>
      </w:pPr>
    </w:p>
    <w:p w:rsidR="00B61596" w:rsidRPr="00B61596" w:rsidRDefault="00B61596" w:rsidP="00B61596">
      <w:pPr>
        <w:jc w:val="left"/>
        <w:rPr>
          <w:rFonts w:ascii="Times New Roman" w:eastAsia="黑体" w:hAnsi="Times New Roman" w:cs="Times New Roman"/>
          <w:sz w:val="32"/>
        </w:rPr>
      </w:pPr>
      <w:r w:rsidRPr="00B61596">
        <w:rPr>
          <w:rFonts w:ascii="Times New Roman" w:eastAsia="黑体" w:hAnsi="Times New Roman" w:cs="Times New Roman"/>
          <w:sz w:val="32"/>
        </w:rPr>
        <w:lastRenderedPageBreak/>
        <w:t>附件</w:t>
      </w:r>
    </w:p>
    <w:p w:rsidR="00B61596" w:rsidRPr="00B61596" w:rsidRDefault="00B61596" w:rsidP="00B61596">
      <w:pPr>
        <w:rPr>
          <w:rFonts w:ascii="Times New Roman" w:eastAsia="黑体" w:hAnsi="Times New Roman" w:cs="Times New Roman"/>
          <w:sz w:val="32"/>
        </w:rPr>
      </w:pPr>
    </w:p>
    <w:p w:rsidR="00B61596" w:rsidRPr="00B61596" w:rsidRDefault="00B61596" w:rsidP="00B61596">
      <w:pPr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cs="Times New Roman"/>
          <w:b/>
          <w:sz w:val="44"/>
          <w:szCs w:val="44"/>
        </w:rPr>
        <w:t>参会人员回执</w:t>
      </w:r>
    </w:p>
    <w:p w:rsidR="00B61596" w:rsidRPr="00B61596" w:rsidRDefault="00B61596" w:rsidP="00B61596">
      <w:pPr>
        <w:rPr>
          <w:rFonts w:ascii="Times New Roman" w:eastAsia="黑体" w:hAnsi="Times New Roman" w:cs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B61596" w:rsidRPr="00B61596" w:rsidTr="009207F2">
        <w:trPr>
          <w:trHeight w:val="438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手机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是否住宿</w:t>
            </w:r>
          </w:p>
        </w:tc>
      </w:tr>
      <w:tr w:rsidR="00B61596" w:rsidRPr="00B61596" w:rsidTr="009207F2">
        <w:trPr>
          <w:trHeight w:val="404"/>
        </w:trPr>
        <w:tc>
          <w:tcPr>
            <w:tcW w:w="1022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widowControl w:val="0"/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</w:tbl>
    <w:p w:rsidR="00B61596" w:rsidRPr="00B61596" w:rsidRDefault="00B61596" w:rsidP="00B61596">
      <w:pPr>
        <w:rPr>
          <w:rFonts w:ascii="Times New Roman" w:eastAsia="方正仿宋简体" w:hAnsi="Times New Roman" w:cs="Times New Roman"/>
          <w:color w:val="000000"/>
          <w:sz w:val="33"/>
          <w:szCs w:val="33"/>
        </w:rPr>
      </w:pPr>
    </w:p>
    <w:p w:rsidR="003802A2" w:rsidRPr="00B61596" w:rsidRDefault="003802A2" w:rsidP="00B61596">
      <w:pPr>
        <w:jc w:val="left"/>
        <w:rPr>
          <w:rFonts w:ascii="Times New Roman" w:hAnsi="Times New Roman" w:cs="Times New Roman"/>
        </w:rPr>
      </w:pPr>
    </w:p>
    <w:sectPr w:rsidR="003802A2" w:rsidRPr="00B61596" w:rsidSect="00F677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C1" w:rsidRDefault="008727C1" w:rsidP="00B61596">
      <w:pPr>
        <w:spacing w:line="240" w:lineRule="auto"/>
      </w:pPr>
      <w:r>
        <w:separator/>
      </w:r>
    </w:p>
  </w:endnote>
  <w:endnote w:type="continuationSeparator" w:id="0">
    <w:p w:rsidR="008727C1" w:rsidRDefault="008727C1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96" w:rsidRDefault="00B61596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B61596" w:rsidRDefault="00B615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96" w:rsidRPr="000650E5" w:rsidRDefault="00B61596">
    <w:pPr>
      <w:pStyle w:val="a4"/>
      <w:framePr w:h="0" w:wrap="around" w:vAnchor="text" w:hAnchor="margin" w:xAlign="outside" w:y="1"/>
      <w:rPr>
        <w:rStyle w:val="a5"/>
        <w:rFonts w:ascii="宋体" w:hAnsi="宋体"/>
        <w:sz w:val="28"/>
      </w:rPr>
    </w:pPr>
    <w:r w:rsidRPr="000650E5">
      <w:rPr>
        <w:rFonts w:ascii="宋体" w:hAnsi="宋体" w:hint="eastAsia"/>
        <w:sz w:val="28"/>
      </w:rPr>
      <w:fldChar w:fldCharType="begin"/>
    </w:r>
    <w:r w:rsidRPr="000650E5">
      <w:rPr>
        <w:rStyle w:val="a5"/>
        <w:rFonts w:ascii="宋体" w:hAnsi="宋体" w:hint="eastAsia"/>
        <w:sz w:val="28"/>
      </w:rPr>
      <w:instrText xml:space="preserve">PAGE  </w:instrText>
    </w:r>
    <w:r w:rsidRPr="000650E5">
      <w:rPr>
        <w:rFonts w:ascii="宋体" w:hAnsi="宋体" w:hint="eastAsia"/>
        <w:sz w:val="28"/>
      </w:rPr>
      <w:fldChar w:fldCharType="separate"/>
    </w:r>
    <w:r w:rsidR="00FD2E21">
      <w:rPr>
        <w:rStyle w:val="a5"/>
        <w:rFonts w:ascii="宋体" w:hAnsi="宋体"/>
        <w:noProof/>
        <w:sz w:val="28"/>
      </w:rPr>
      <w:t>- 1 -</w:t>
    </w:r>
    <w:r w:rsidRPr="000650E5">
      <w:rPr>
        <w:rFonts w:ascii="宋体" w:hAnsi="宋体" w:hint="eastAsia"/>
        <w:sz w:val="28"/>
      </w:rPr>
      <w:fldChar w:fldCharType="end"/>
    </w:r>
  </w:p>
  <w:p w:rsidR="00B61596" w:rsidRDefault="00B6159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CF" w:rsidRDefault="00E3685A" w:rsidP="00EE0EC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ECF" w:rsidRDefault="008727C1" w:rsidP="00EE0ECF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CF" w:rsidRPr="000650E5" w:rsidRDefault="00E3685A" w:rsidP="00EE0ECF">
    <w:pPr>
      <w:pStyle w:val="a4"/>
      <w:framePr w:wrap="around" w:vAnchor="text" w:hAnchor="margin" w:xAlign="outside" w:y="1"/>
      <w:pBdr>
        <w:between w:val="none" w:sz="50" w:space="0" w:color="auto"/>
      </w:pBdr>
      <w:rPr>
        <w:rFonts w:ascii="宋体" w:hAnsi="宋体"/>
        <w:sz w:val="28"/>
        <w:szCs w:val="28"/>
      </w:rPr>
    </w:pPr>
    <w:r w:rsidRPr="000650E5">
      <w:rPr>
        <w:rFonts w:ascii="宋体" w:hAnsi="宋体" w:hint="eastAsia"/>
        <w:sz w:val="28"/>
        <w:szCs w:val="28"/>
      </w:rPr>
      <w:fldChar w:fldCharType="begin"/>
    </w:r>
    <w:r w:rsidRPr="000650E5">
      <w:rPr>
        <w:rFonts w:ascii="宋体" w:hAnsi="宋体" w:hint="eastAsia"/>
        <w:sz w:val="28"/>
        <w:szCs w:val="28"/>
      </w:rPr>
      <w:instrText xml:space="preserve"> PAGE  </w:instrText>
    </w:r>
    <w:r w:rsidRPr="000650E5">
      <w:rPr>
        <w:rFonts w:ascii="宋体" w:hAnsi="宋体" w:hint="eastAsia"/>
        <w:sz w:val="28"/>
        <w:szCs w:val="28"/>
      </w:rPr>
      <w:fldChar w:fldCharType="separate"/>
    </w:r>
    <w:r w:rsidR="00FD2E21">
      <w:rPr>
        <w:rFonts w:ascii="宋体" w:hAnsi="宋体"/>
        <w:noProof/>
        <w:sz w:val="28"/>
        <w:szCs w:val="28"/>
      </w:rPr>
      <w:t>- 4 -</w:t>
    </w:r>
    <w:r w:rsidRPr="000650E5">
      <w:rPr>
        <w:rFonts w:ascii="宋体" w:hAnsi="宋体" w:hint="eastAsia"/>
        <w:sz w:val="28"/>
        <w:szCs w:val="28"/>
      </w:rPr>
      <w:fldChar w:fldCharType="end"/>
    </w:r>
  </w:p>
  <w:p w:rsidR="00EE0ECF" w:rsidRDefault="008727C1" w:rsidP="00EE0ECF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CF" w:rsidRDefault="008727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C1" w:rsidRDefault="008727C1" w:rsidP="00B61596">
      <w:pPr>
        <w:spacing w:line="240" w:lineRule="auto"/>
      </w:pPr>
      <w:r>
        <w:separator/>
      </w:r>
    </w:p>
  </w:footnote>
  <w:footnote w:type="continuationSeparator" w:id="0">
    <w:p w:rsidR="008727C1" w:rsidRDefault="008727C1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96" w:rsidRDefault="00B61596" w:rsidP="009A75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CF" w:rsidRDefault="008727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CF" w:rsidRDefault="008727C1" w:rsidP="00EE0ECF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CF" w:rsidRDefault="008727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C01E8"/>
    <w:rsid w:val="006C365C"/>
    <w:rsid w:val="006E7F24"/>
    <w:rsid w:val="006F5C1E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5A86"/>
    <w:rsid w:val="008E5DDE"/>
    <w:rsid w:val="008E6EA6"/>
    <w:rsid w:val="00901FCC"/>
    <w:rsid w:val="00904AE9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E27CC"/>
    <w:rsid w:val="00AF3D10"/>
    <w:rsid w:val="00AF62F3"/>
    <w:rsid w:val="00B0050C"/>
    <w:rsid w:val="00B04569"/>
    <w:rsid w:val="00B073CA"/>
    <w:rsid w:val="00B1114F"/>
    <w:rsid w:val="00B15A73"/>
    <w:rsid w:val="00B22A5C"/>
    <w:rsid w:val="00B36458"/>
    <w:rsid w:val="00B369B4"/>
    <w:rsid w:val="00B555C9"/>
    <w:rsid w:val="00B61596"/>
    <w:rsid w:val="00B74F6C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800C0"/>
    <w:rsid w:val="00F97ABB"/>
    <w:rsid w:val="00FA7BD6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1596"/>
    <w:rPr>
      <w:sz w:val="18"/>
      <w:szCs w:val="18"/>
    </w:rPr>
  </w:style>
  <w:style w:type="paragraph" w:styleId="a4">
    <w:name w:val="footer"/>
    <w:basedOn w:val="a"/>
    <w:link w:val="Char0"/>
    <w:unhideWhenUsed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1596"/>
    <w:rPr>
      <w:sz w:val="18"/>
      <w:szCs w:val="18"/>
    </w:rPr>
  </w:style>
  <w:style w:type="character" w:styleId="a5">
    <w:name w:val="page number"/>
    <w:basedOn w:val="a0"/>
    <w:rsid w:val="00B61596"/>
  </w:style>
  <w:style w:type="paragraph" w:styleId="a6">
    <w:name w:val="Balloon Text"/>
    <w:basedOn w:val="a"/>
    <w:link w:val="Char1"/>
    <w:uiPriority w:val="99"/>
    <w:semiHidden/>
    <w:unhideWhenUsed/>
    <w:rsid w:val="008976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1596"/>
    <w:rPr>
      <w:sz w:val="18"/>
      <w:szCs w:val="18"/>
    </w:rPr>
  </w:style>
  <w:style w:type="paragraph" w:styleId="a4">
    <w:name w:val="footer"/>
    <w:basedOn w:val="a"/>
    <w:link w:val="Char0"/>
    <w:unhideWhenUsed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1596"/>
    <w:rPr>
      <w:sz w:val="18"/>
      <w:szCs w:val="18"/>
    </w:rPr>
  </w:style>
  <w:style w:type="character" w:styleId="a5">
    <w:name w:val="page number"/>
    <w:basedOn w:val="a0"/>
    <w:rsid w:val="00B61596"/>
  </w:style>
  <w:style w:type="paragraph" w:styleId="a6">
    <w:name w:val="Balloon Text"/>
    <w:basedOn w:val="a"/>
    <w:link w:val="Char1"/>
    <w:uiPriority w:val="99"/>
    <w:semiHidden/>
    <w:unhideWhenUsed/>
    <w:rsid w:val="008976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杨燕翔</cp:lastModifiedBy>
  <cp:revision>4</cp:revision>
  <cp:lastPrinted>2014-10-15T02:52:00Z</cp:lastPrinted>
  <dcterms:created xsi:type="dcterms:W3CDTF">2014-10-14T01:49:00Z</dcterms:created>
  <dcterms:modified xsi:type="dcterms:W3CDTF">2014-10-15T02:54:00Z</dcterms:modified>
</cp:coreProperties>
</file>