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64" w:rsidRDefault="00AE0764" w:rsidP="00AE0764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出席情况回执单</w:t>
      </w:r>
    </w:p>
    <w:p w:rsidR="00AE0764" w:rsidRDefault="00AE0764" w:rsidP="00AE0764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学校名称：同济大学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722"/>
        <w:gridCol w:w="3260"/>
        <w:gridCol w:w="1531"/>
      </w:tblGrid>
      <w:tr w:rsidR="00AE0764" w:rsidRPr="00A9526A" w:rsidTr="00ED3D1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4" w:rsidRPr="00A9526A" w:rsidRDefault="00AE0764" w:rsidP="00ED3D10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764" w:rsidRPr="00A9526A" w:rsidRDefault="00AE0764" w:rsidP="00ED3D10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 w:hint="eastAsia"/>
                <w:sz w:val="28"/>
                <w:szCs w:val="28"/>
              </w:rPr>
              <w:t>职务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4" w:rsidRPr="00A9526A" w:rsidRDefault="00AE0764" w:rsidP="00ED3D10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 w:hint="eastAsia"/>
                <w:sz w:val="28"/>
                <w:szCs w:val="28"/>
              </w:rPr>
              <w:t>联系方式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764" w:rsidRPr="00A9526A" w:rsidRDefault="00AE0764" w:rsidP="00ED3D10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 w:hint="eastAsia"/>
                <w:sz w:val="28"/>
                <w:szCs w:val="28"/>
              </w:rPr>
              <w:t>备注</w:t>
            </w:r>
          </w:p>
        </w:tc>
      </w:tr>
      <w:tr w:rsidR="00AE0764" w:rsidRPr="00A9526A" w:rsidTr="00ED3D10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聂琪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会长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18817599451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rPr>
                <w:rFonts w:ascii="Calibri" w:hAnsi="Calibri"/>
                <w:szCs w:val="22"/>
              </w:rPr>
            </w:pPr>
          </w:p>
        </w:tc>
      </w:tr>
      <w:tr w:rsidR="00AE0764" w:rsidRPr="00A9526A" w:rsidTr="00ED3D10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C56D89" w:rsidRDefault="00AE0764" w:rsidP="00ED3D10">
            <w:pPr>
              <w:rPr>
                <w:rFonts w:ascii="宋体" w:eastAsiaTheme="minorEastAsia" w:hAnsi="宋体" w:cs="宋体" w:hint="eastAsia"/>
                <w:szCs w:val="22"/>
              </w:rPr>
            </w:pPr>
            <w:r>
              <w:rPr>
                <w:rFonts w:ascii="宋体" w:eastAsiaTheme="minorEastAsia" w:hAnsi="宋体" w:cs="宋体" w:hint="eastAsia"/>
                <w:szCs w:val="22"/>
              </w:rPr>
              <w:t>彭婧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764" w:rsidRPr="00C56D89" w:rsidRDefault="00AE0764" w:rsidP="00ED3D10">
            <w:pPr>
              <w:rPr>
                <w:rFonts w:ascii="Calibri" w:eastAsiaTheme="minorEastAsia" w:hAnsi="Calibri" w:hint="eastAsia"/>
                <w:szCs w:val="22"/>
              </w:rPr>
            </w:pPr>
            <w:r>
              <w:rPr>
                <w:rFonts w:ascii="Calibri" w:eastAsiaTheme="minorEastAsia" w:hAnsi="Calibri" w:hint="eastAsia"/>
                <w:szCs w:val="22"/>
              </w:rPr>
              <w:t>副会长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C56D89" w:rsidRDefault="00AE0764" w:rsidP="00ED3D10">
            <w:pPr>
              <w:rPr>
                <w:rFonts w:ascii="宋体" w:eastAsiaTheme="minorEastAsia" w:hAnsi="宋体" w:cs="宋体" w:hint="eastAsia"/>
                <w:szCs w:val="22"/>
              </w:rPr>
            </w:pPr>
            <w:r>
              <w:rPr>
                <w:rFonts w:ascii="宋体" w:eastAsiaTheme="minorEastAsia" w:hAnsi="宋体" w:cs="宋体" w:hint="eastAsia"/>
                <w:szCs w:val="22"/>
              </w:rPr>
              <w:t>18817879511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E0764" w:rsidRDefault="00AE0764" w:rsidP="00AE0764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722"/>
        <w:gridCol w:w="3260"/>
        <w:gridCol w:w="1531"/>
      </w:tblGrid>
      <w:tr w:rsidR="00AE0764" w:rsidRPr="00A9526A" w:rsidTr="00ED3D10">
        <w:trPr>
          <w:trHeight w:val="76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A9526A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 w:hint="eastAsia"/>
                <w:sz w:val="28"/>
                <w:szCs w:val="28"/>
              </w:rPr>
              <w:t>社团名称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spacing w:line="400" w:lineRule="exact"/>
              <w:jc w:val="center"/>
              <w:rPr>
                <w:rFonts w:ascii="仿宋_GB2312" w:eastAsia="仿宋_GB2312" w:hAnsi="Calibri" w:hint="eastAsia"/>
                <w:sz w:val="28"/>
                <w:szCs w:val="28"/>
              </w:rPr>
            </w:pPr>
            <w:r w:rsidRPr="00A9526A">
              <w:rPr>
                <w:rFonts w:ascii="仿宋_GB2312" w:eastAsia="仿宋_GB2312" w:hAnsi="Calibri"/>
                <w:sz w:val="28"/>
                <w:szCs w:val="28"/>
              </w:rPr>
              <w:t>联系方式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/>
                <w:sz w:val="28"/>
                <w:szCs w:val="28"/>
              </w:rPr>
              <w:t>备注</w:t>
            </w:r>
          </w:p>
        </w:tc>
      </w:tr>
      <w:tr w:rsidR="00AE0764" w:rsidRPr="00A9526A" w:rsidTr="00ED3D10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C56D89" w:rsidRDefault="00AE0764" w:rsidP="00ED3D10">
            <w:pPr>
              <w:rPr>
                <w:rFonts w:ascii="宋体" w:eastAsiaTheme="minorEastAsia" w:hAnsi="宋体" w:cs="宋体" w:hint="eastAsia"/>
                <w:szCs w:val="22"/>
              </w:rPr>
            </w:pPr>
            <w:r>
              <w:rPr>
                <w:rFonts w:ascii="宋体" w:eastAsiaTheme="minorEastAsia" w:hAnsi="宋体" w:cs="宋体" w:hint="eastAsia"/>
                <w:szCs w:val="22"/>
              </w:rPr>
              <w:t>聂琪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764" w:rsidRPr="00C56D89" w:rsidRDefault="00AE0764" w:rsidP="00ED3D10">
            <w:pPr>
              <w:rPr>
                <w:rFonts w:ascii="Calibri" w:eastAsiaTheme="minorEastAsia" w:hAnsi="Calibri" w:hint="eastAsia"/>
                <w:szCs w:val="22"/>
              </w:rPr>
            </w:pPr>
            <w:r>
              <w:rPr>
                <w:rFonts w:ascii="Calibri" w:eastAsiaTheme="minorEastAsia" w:hAnsi="Calibri" w:hint="eastAsia"/>
                <w:szCs w:val="22"/>
              </w:rPr>
              <w:t>同济大学彩云支南协会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C56D89" w:rsidRDefault="00AE0764" w:rsidP="00ED3D10">
            <w:pPr>
              <w:rPr>
                <w:rFonts w:ascii="宋体" w:eastAsiaTheme="minorEastAsia" w:hAnsi="宋体" w:cs="宋体" w:hint="eastAsia"/>
                <w:szCs w:val="22"/>
              </w:rPr>
            </w:pPr>
            <w:r>
              <w:rPr>
                <w:rFonts w:ascii="宋体" w:eastAsiaTheme="minorEastAsia" w:hAnsi="宋体" w:cs="宋体" w:hint="eastAsia"/>
                <w:szCs w:val="22"/>
              </w:rPr>
              <w:t>18817599451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E0764" w:rsidRPr="00A9526A" w:rsidTr="00ED3D10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C56D89" w:rsidRDefault="00AE0764" w:rsidP="00ED3D10">
            <w:pPr>
              <w:rPr>
                <w:rFonts w:ascii="宋体" w:eastAsiaTheme="minorEastAsia" w:hAnsi="宋体" w:cs="宋体" w:hint="eastAsia"/>
                <w:szCs w:val="22"/>
              </w:rPr>
            </w:pPr>
            <w:r w:rsidRPr="00C56D89">
              <w:rPr>
                <w:rFonts w:ascii="宋体" w:eastAsiaTheme="minorEastAsia" w:hAnsi="宋体" w:cs="宋体" w:hint="eastAsia"/>
                <w:szCs w:val="22"/>
              </w:rPr>
              <w:t>彭婧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764" w:rsidRPr="00C56D89" w:rsidRDefault="00AE0764" w:rsidP="00ED3D10">
            <w:pPr>
              <w:rPr>
                <w:rFonts w:ascii="Calibri" w:eastAsiaTheme="minorEastAsia" w:hAnsi="Calibri" w:hint="eastAsia"/>
                <w:szCs w:val="22"/>
              </w:rPr>
            </w:pPr>
            <w:r w:rsidRPr="00C56D89">
              <w:rPr>
                <w:rFonts w:ascii="Calibri" w:eastAsiaTheme="minorEastAsia" w:hAnsi="Calibri" w:hint="eastAsia"/>
                <w:szCs w:val="22"/>
              </w:rPr>
              <w:t>副会长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C56D89" w:rsidRDefault="00AE0764" w:rsidP="00ED3D10">
            <w:pPr>
              <w:rPr>
                <w:rFonts w:ascii="宋体" w:eastAsiaTheme="minorEastAsia" w:hAnsi="宋体" w:cs="宋体" w:hint="eastAsia"/>
                <w:szCs w:val="22"/>
              </w:rPr>
            </w:pPr>
            <w:r w:rsidRPr="00C56D89">
              <w:rPr>
                <w:rFonts w:ascii="宋体" w:eastAsiaTheme="minorEastAsia" w:hAnsi="宋体" w:cs="宋体" w:hint="eastAsia"/>
                <w:szCs w:val="22"/>
              </w:rPr>
              <w:t>18817879511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E0764" w:rsidRPr="00A9526A" w:rsidTr="00ED3D10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rPr>
                <w:rFonts w:ascii="宋体" w:eastAsia="Times New Roman" w:hAnsi="宋体" w:cs="宋体" w:hint="eastAsia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rPr>
                <w:rFonts w:ascii="宋体" w:eastAsia="Times New Roman" w:hAnsi="宋体" w:cs="宋体" w:hint="eastAsia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E0764" w:rsidRPr="00A9526A" w:rsidTr="00ED3D10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rPr>
                <w:rFonts w:ascii="宋体" w:eastAsia="Times New Roman" w:hAnsi="宋体" w:cs="宋体" w:hint="eastAsia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rPr>
                <w:rFonts w:ascii="宋体" w:eastAsia="Times New Roman" w:hAnsi="宋体" w:cs="宋体" w:hint="eastAsia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764" w:rsidRPr="00A9526A" w:rsidRDefault="00AE0764" w:rsidP="00ED3D10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9A121C" w:rsidRDefault="00AE0764">
      <w:bookmarkStart w:id="0" w:name="_GoBack"/>
      <w:bookmarkEnd w:id="0"/>
    </w:p>
    <w:sectPr w:rsidR="009A1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64"/>
    <w:rsid w:val="007E7BA2"/>
    <w:rsid w:val="00AE0764"/>
    <w:rsid w:val="00F5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2013-12-17T15:34:00Z</dcterms:created>
  <dcterms:modified xsi:type="dcterms:W3CDTF">2013-12-17T15:35:00Z</dcterms:modified>
</cp:coreProperties>
</file>