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70" w:rsidRPr="00B27D70" w:rsidRDefault="00B27D70" w:rsidP="00B27D70">
      <w:pPr>
        <w:ind w:firstLineChars="50" w:firstLine="160"/>
        <w:jc w:val="center"/>
        <w:rPr>
          <w:rFonts w:ascii="华文中宋" w:eastAsia="华文中宋" w:hAnsi="华文中宋"/>
          <w:b/>
          <w:sz w:val="32"/>
          <w:szCs w:val="32"/>
        </w:rPr>
      </w:pPr>
      <w:r w:rsidRPr="00B27D70">
        <w:rPr>
          <w:rFonts w:ascii="华文中宋" w:eastAsia="华文中宋" w:hAnsi="华文中宋" w:hint="eastAsia"/>
          <w:b/>
          <w:sz w:val="32"/>
          <w:szCs w:val="32"/>
        </w:rPr>
        <w:t>创新驱动，智慧城市</w:t>
      </w:r>
    </w:p>
    <w:p w:rsidR="00B27D70" w:rsidRPr="00B27D70" w:rsidRDefault="00B27D70" w:rsidP="00B27D70">
      <w:pPr>
        <w:spacing w:line="360" w:lineRule="auto"/>
        <w:rPr>
          <w:rFonts w:ascii="仿宋_GB2312" w:eastAsia="仿宋_GB2312" w:hint="eastAsia"/>
          <w:sz w:val="28"/>
          <w:szCs w:val="28"/>
        </w:rPr>
      </w:pPr>
    </w:p>
    <w:p w:rsidR="00B27D70" w:rsidRDefault="00B27D70" w:rsidP="00B27D70">
      <w:pPr>
        <w:pStyle w:val="a5"/>
        <w:spacing w:line="360" w:lineRule="auto"/>
        <w:ind w:leftChars="171" w:left="359" w:firstLine="560"/>
        <w:rPr>
          <w:rFonts w:ascii="仿宋_GB2312" w:eastAsia="仿宋_GB2312" w:hint="eastAsia"/>
          <w:sz w:val="28"/>
          <w:szCs w:val="28"/>
        </w:rPr>
      </w:pPr>
      <w:r w:rsidRPr="00B27D70">
        <w:rPr>
          <w:rFonts w:ascii="仿宋_GB2312" w:eastAsia="仿宋_GB2312" w:hint="eastAsia"/>
          <w:sz w:val="28"/>
          <w:szCs w:val="28"/>
        </w:rPr>
        <w:t>道在日新，艺亦须日新，新者生机也；不新则死。</w:t>
      </w:r>
    </w:p>
    <w:p w:rsidR="00B27D70" w:rsidRPr="00B27D70" w:rsidRDefault="00B27D70" w:rsidP="00B27D70">
      <w:pPr>
        <w:pStyle w:val="a5"/>
        <w:spacing w:line="360" w:lineRule="auto"/>
        <w:ind w:leftChars="171" w:left="359" w:firstLine="560"/>
        <w:rPr>
          <w:rFonts w:ascii="仿宋_GB2312" w:eastAsia="仿宋_GB2312" w:hint="eastAsia"/>
          <w:sz w:val="28"/>
          <w:szCs w:val="28"/>
        </w:rPr>
      </w:pPr>
      <w:r w:rsidRPr="00B27D70">
        <w:rPr>
          <w:rFonts w:ascii="仿宋_GB2312" w:eastAsia="仿宋_GB2312" w:hint="eastAsia"/>
          <w:sz w:val="28"/>
          <w:szCs w:val="28"/>
        </w:rPr>
        <w:t xml:space="preserve"> 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</w:t>
      </w:r>
      <w:r w:rsidRPr="00B27D70">
        <w:rPr>
          <w:rFonts w:ascii="仿宋_GB2312" w:eastAsia="仿宋_GB2312" w:hint="eastAsia"/>
          <w:sz w:val="28"/>
          <w:szCs w:val="28"/>
        </w:rPr>
        <w:t>——徐悲鸿</w:t>
      </w:r>
    </w:p>
    <w:p w:rsidR="004B1301" w:rsidRDefault="00B27D70" w:rsidP="00B27D70">
      <w:pPr>
        <w:pStyle w:val="a5"/>
        <w:spacing w:line="360" w:lineRule="auto"/>
        <w:ind w:leftChars="171" w:left="359" w:firstLine="560"/>
        <w:rPr>
          <w:rFonts w:ascii="仿宋_GB2312" w:eastAsia="仿宋_GB2312" w:hint="eastAsia"/>
          <w:sz w:val="28"/>
          <w:szCs w:val="28"/>
        </w:rPr>
      </w:pPr>
      <w:r w:rsidRPr="00B27D70">
        <w:rPr>
          <w:rFonts w:ascii="仿宋_GB2312" w:eastAsia="仿宋_GB2312" w:hint="eastAsia"/>
          <w:sz w:val="28"/>
          <w:szCs w:val="28"/>
        </w:rPr>
        <w:t>创新作为时代的滚轮，承载着一个城市乃至国家科技文化发展的希冀，带领着我们轰轰烈烈地驶向繁花盛开的未来。创新源于生活</w:t>
      </w:r>
      <w:r w:rsidR="00E54EAB">
        <w:rPr>
          <w:rFonts w:ascii="仿宋_GB2312" w:eastAsia="仿宋_GB2312" w:hint="eastAsia"/>
          <w:sz w:val="28"/>
          <w:szCs w:val="28"/>
        </w:rPr>
        <w:t>，并为生活质量的提高而服务；生活孕育创新，并在不断地创新中愈尽完</w:t>
      </w:r>
      <w:r w:rsidRPr="00B27D70">
        <w:rPr>
          <w:rFonts w:ascii="仿宋_GB2312" w:eastAsia="仿宋_GB2312" w:hint="eastAsia"/>
          <w:sz w:val="28"/>
          <w:szCs w:val="28"/>
        </w:rPr>
        <w:t>美。缺少创新的都市不会长存，忽视创新的民族更难以屹立</w:t>
      </w:r>
      <w:r w:rsidR="007D300D">
        <w:rPr>
          <w:rFonts w:ascii="仿宋_GB2312" w:eastAsia="仿宋_GB2312" w:hint="eastAsia"/>
          <w:sz w:val="28"/>
          <w:szCs w:val="28"/>
        </w:rPr>
        <w:t>于世界先进民族之林。创新驱动，一代又一代人扛起建设重任；智慧城市</w:t>
      </w:r>
      <w:r w:rsidRPr="00B27D70">
        <w:rPr>
          <w:rFonts w:ascii="仿宋_GB2312" w:eastAsia="仿宋_GB2312" w:hint="eastAsia"/>
          <w:sz w:val="28"/>
          <w:szCs w:val="28"/>
        </w:rPr>
        <w:t>，只因创新而更美好。</w:t>
      </w:r>
      <w:proofErr w:type="gramStart"/>
      <w:r w:rsidR="00E54EAB">
        <w:rPr>
          <w:rFonts w:ascii="仿宋_GB2312" w:eastAsia="仿宋_GB2312" w:hint="eastAsia"/>
          <w:sz w:val="28"/>
          <w:szCs w:val="28"/>
        </w:rPr>
        <w:t>怀揣着</w:t>
      </w:r>
      <w:proofErr w:type="gramEnd"/>
      <w:r w:rsidR="00E54EAB">
        <w:rPr>
          <w:rFonts w:ascii="仿宋_GB2312" w:eastAsia="仿宋_GB2312" w:hint="eastAsia"/>
          <w:sz w:val="28"/>
          <w:szCs w:val="28"/>
        </w:rPr>
        <w:t>这样一份重任，我们的青年学子在这个暑假——出发了。</w:t>
      </w:r>
    </w:p>
    <w:p w:rsidR="0099205D" w:rsidRDefault="00B27D70" w:rsidP="0099205D">
      <w:pPr>
        <w:pStyle w:val="a5"/>
        <w:spacing w:line="360" w:lineRule="auto"/>
        <w:ind w:leftChars="171" w:left="359" w:firstLine="560"/>
        <w:rPr>
          <w:rFonts w:ascii="仿宋_GB2312" w:eastAsia="仿宋_GB2312" w:hint="eastAsia"/>
          <w:sz w:val="28"/>
          <w:szCs w:val="28"/>
        </w:rPr>
      </w:pPr>
      <w:r w:rsidRPr="00B27D70">
        <w:rPr>
          <w:rFonts w:ascii="仿宋_GB2312" w:eastAsia="仿宋_GB2312" w:hint="eastAsia"/>
          <w:sz w:val="28"/>
          <w:szCs w:val="28"/>
        </w:rPr>
        <w:t>聚焦地铁“车厢”，针对上海市轨道交通发展现状开展调研；</w:t>
      </w:r>
      <w:r w:rsidR="006A4C7F">
        <w:rPr>
          <w:rFonts w:ascii="仿宋_GB2312" w:eastAsia="仿宋_GB2312" w:hint="eastAsia"/>
          <w:sz w:val="28"/>
          <w:szCs w:val="28"/>
        </w:rPr>
        <w:t>贴近每日生活，目光着力于公交站台的</w:t>
      </w:r>
      <w:r w:rsidRPr="00B27D70">
        <w:rPr>
          <w:rFonts w:ascii="仿宋_GB2312" w:eastAsia="仿宋_GB2312" w:hint="eastAsia"/>
          <w:sz w:val="28"/>
          <w:szCs w:val="28"/>
        </w:rPr>
        <w:t>优化设计</w:t>
      </w:r>
      <w:r w:rsidR="006A4C7F">
        <w:rPr>
          <w:rFonts w:ascii="仿宋_GB2312" w:eastAsia="仿宋_GB2312" w:hint="eastAsia"/>
          <w:sz w:val="28"/>
          <w:szCs w:val="28"/>
        </w:rPr>
        <w:t>；给陶瓷披上神奇的“外衣”，自清洁陶瓷方案不仅创创意</w:t>
      </w:r>
      <w:r w:rsidRPr="00B27D70">
        <w:rPr>
          <w:rFonts w:ascii="仿宋_GB2312" w:eastAsia="仿宋_GB2312" w:hint="eastAsia"/>
          <w:sz w:val="28"/>
          <w:szCs w:val="28"/>
        </w:rPr>
        <w:t>十足，也</w:t>
      </w:r>
      <w:r w:rsidR="006A4C7F">
        <w:rPr>
          <w:rFonts w:ascii="仿宋_GB2312" w:eastAsia="仿宋_GB2312" w:hint="eastAsia"/>
          <w:sz w:val="28"/>
          <w:szCs w:val="28"/>
        </w:rPr>
        <w:t>使生活更加便利；</w:t>
      </w:r>
      <w:r w:rsidRPr="00B27D70">
        <w:rPr>
          <w:rFonts w:ascii="仿宋_GB2312" w:eastAsia="仿宋_GB2312" w:hint="eastAsia"/>
          <w:sz w:val="28"/>
          <w:szCs w:val="28"/>
        </w:rPr>
        <w:t>3G让城市飞起来，</w:t>
      </w:r>
      <w:proofErr w:type="gramStart"/>
      <w:r w:rsidRPr="00B27D70">
        <w:rPr>
          <w:rFonts w:ascii="仿宋_GB2312" w:eastAsia="仿宋_GB2312" w:hint="eastAsia"/>
          <w:sz w:val="28"/>
          <w:szCs w:val="28"/>
        </w:rPr>
        <w:t>物联让</w:t>
      </w:r>
      <w:proofErr w:type="gramEnd"/>
      <w:r w:rsidRPr="00B27D70">
        <w:rPr>
          <w:rFonts w:ascii="仿宋_GB2312" w:eastAsia="仿宋_GB2312" w:hint="eastAsia"/>
          <w:sz w:val="28"/>
          <w:szCs w:val="28"/>
        </w:rPr>
        <w:t>城市动起来，地铁标志，让城市更畅通；在</w:t>
      </w:r>
      <w:r w:rsidR="006A4C7F">
        <w:rPr>
          <w:rFonts w:ascii="仿宋_GB2312" w:eastAsia="仿宋_GB2312" w:hint="eastAsia"/>
          <w:sz w:val="28"/>
          <w:szCs w:val="28"/>
        </w:rPr>
        <w:t>城市创新的路上，他们蜗行摸索；在建设智慧城市的路上，他们敢想敢做</w:t>
      </w:r>
      <w:r w:rsidRPr="00B27D70">
        <w:rPr>
          <w:rFonts w:ascii="仿宋_GB2312" w:eastAsia="仿宋_GB2312" w:hint="eastAsia"/>
          <w:sz w:val="28"/>
          <w:szCs w:val="28"/>
        </w:rPr>
        <w:t>。他们将</w:t>
      </w:r>
      <w:r w:rsidR="006A4C7F">
        <w:rPr>
          <w:rFonts w:ascii="仿宋_GB2312" w:eastAsia="仿宋_GB2312" w:hint="eastAsia"/>
          <w:sz w:val="28"/>
          <w:szCs w:val="28"/>
        </w:rPr>
        <w:t>理论与实践</w:t>
      </w:r>
      <w:r w:rsidRPr="00B27D70">
        <w:rPr>
          <w:rFonts w:ascii="仿宋_GB2312" w:eastAsia="仿宋_GB2312" w:hint="eastAsia"/>
          <w:sz w:val="28"/>
          <w:szCs w:val="28"/>
        </w:rPr>
        <w:t>有机结合，</w:t>
      </w:r>
      <w:r w:rsidR="006A4C7F" w:rsidRPr="00B27D70">
        <w:rPr>
          <w:rFonts w:ascii="仿宋_GB2312" w:eastAsia="仿宋_GB2312" w:hint="eastAsia"/>
          <w:sz w:val="28"/>
          <w:szCs w:val="28"/>
        </w:rPr>
        <w:t>新思维遍布于生活的角角落落，城市的文明创新进程在他们的不懈</w:t>
      </w:r>
      <w:r w:rsidR="0099205D">
        <w:rPr>
          <w:rFonts w:ascii="仿宋_GB2312" w:eastAsia="仿宋_GB2312" w:hint="eastAsia"/>
          <w:sz w:val="28"/>
          <w:szCs w:val="28"/>
        </w:rPr>
        <w:t>努力下超前迈进，智慧城市</w:t>
      </w:r>
      <w:r w:rsidR="006A4C7F" w:rsidRPr="00B27D70">
        <w:rPr>
          <w:rFonts w:ascii="仿宋_GB2312" w:eastAsia="仿宋_GB2312" w:hint="eastAsia"/>
          <w:sz w:val="28"/>
          <w:szCs w:val="28"/>
        </w:rPr>
        <w:t>散发着煜煜之光。</w:t>
      </w:r>
    </w:p>
    <w:p w:rsidR="00B27D70" w:rsidRPr="0099205D" w:rsidRDefault="0099205D" w:rsidP="0099205D">
      <w:pPr>
        <w:pStyle w:val="a5"/>
        <w:spacing w:line="360" w:lineRule="auto"/>
        <w:ind w:leftChars="171" w:left="359" w:firstLineChars="15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“</w:t>
      </w:r>
      <w:r w:rsidR="00B27D70" w:rsidRPr="0099205D">
        <w:rPr>
          <w:rFonts w:ascii="仿宋_GB2312" w:eastAsia="仿宋_GB2312" w:hint="eastAsia"/>
          <w:sz w:val="28"/>
          <w:szCs w:val="28"/>
        </w:rPr>
        <w:t>知行杯</w:t>
      </w:r>
      <w:r>
        <w:rPr>
          <w:rFonts w:ascii="仿宋_GB2312" w:eastAsia="仿宋_GB2312" w:hint="eastAsia"/>
          <w:sz w:val="28"/>
          <w:szCs w:val="28"/>
        </w:rPr>
        <w:t>”</w:t>
      </w:r>
      <w:r w:rsidR="00B27D70" w:rsidRPr="0099205D">
        <w:rPr>
          <w:rFonts w:ascii="仿宋_GB2312" w:eastAsia="仿宋_GB2312" w:hint="eastAsia"/>
          <w:sz w:val="28"/>
          <w:szCs w:val="28"/>
        </w:rPr>
        <w:t>这一宽阔的舞台让他们结识了志同道合的伙伴，也让他们从青涩走向成熟。这一次的实践终于落幕，但创新之路不会因此停止，因为前人早已埋下种子。热情正在发芽，梦想已经</w:t>
      </w:r>
      <w:r w:rsidR="00B27D70" w:rsidRPr="0099205D">
        <w:rPr>
          <w:rFonts w:ascii="仿宋_GB2312" w:eastAsia="仿宋_GB2312" w:hint="eastAsia"/>
          <w:sz w:val="28"/>
          <w:szCs w:val="28"/>
        </w:rPr>
        <w:lastRenderedPageBreak/>
        <w:t>开</w:t>
      </w:r>
      <w:r>
        <w:rPr>
          <w:rFonts w:ascii="仿宋_GB2312" w:eastAsia="仿宋_GB2312" w:hint="eastAsia"/>
          <w:sz w:val="28"/>
          <w:szCs w:val="28"/>
        </w:rPr>
        <w:t>花。当创新驱动不在是标语，当智慧城市不再是梦想</w:t>
      </w:r>
      <w:r w:rsidR="00B27D70" w:rsidRPr="0099205D">
        <w:rPr>
          <w:rFonts w:ascii="仿宋_GB2312" w:eastAsia="仿宋_GB2312" w:hint="eastAsia"/>
          <w:sz w:val="28"/>
          <w:szCs w:val="28"/>
        </w:rPr>
        <w:t>，我们已经准备好了，你呢？</w:t>
      </w:r>
    </w:p>
    <w:p w:rsidR="00797724" w:rsidRPr="00B27D70" w:rsidRDefault="00797724" w:rsidP="00B27D70">
      <w:pPr>
        <w:spacing w:line="360" w:lineRule="auto"/>
        <w:rPr>
          <w:rFonts w:ascii="仿宋_GB2312" w:eastAsia="仿宋_GB2312" w:hint="eastAsia"/>
          <w:sz w:val="28"/>
          <w:szCs w:val="28"/>
        </w:rPr>
      </w:pPr>
    </w:p>
    <w:sectPr w:rsidR="00797724" w:rsidRPr="00B27D70" w:rsidSect="00797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F95" w:rsidRDefault="00C95F95" w:rsidP="00B27D70">
      <w:r>
        <w:separator/>
      </w:r>
    </w:p>
  </w:endnote>
  <w:endnote w:type="continuationSeparator" w:id="0">
    <w:p w:rsidR="00C95F95" w:rsidRDefault="00C95F95" w:rsidP="00B27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F95" w:rsidRDefault="00C95F95" w:rsidP="00B27D70">
      <w:r>
        <w:separator/>
      </w:r>
    </w:p>
  </w:footnote>
  <w:footnote w:type="continuationSeparator" w:id="0">
    <w:p w:rsidR="00C95F95" w:rsidRDefault="00C95F95" w:rsidP="00B27D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7D70"/>
    <w:rsid w:val="004B1301"/>
    <w:rsid w:val="004F39A2"/>
    <w:rsid w:val="006A4C7F"/>
    <w:rsid w:val="00797724"/>
    <w:rsid w:val="007D300D"/>
    <w:rsid w:val="0099205D"/>
    <w:rsid w:val="00B27D70"/>
    <w:rsid w:val="00C95F95"/>
    <w:rsid w:val="00E5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7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7D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7D70"/>
    <w:rPr>
      <w:sz w:val="18"/>
      <w:szCs w:val="18"/>
    </w:rPr>
  </w:style>
  <w:style w:type="paragraph" w:styleId="a5">
    <w:name w:val="List Paragraph"/>
    <w:basedOn w:val="a"/>
    <w:uiPriority w:val="34"/>
    <w:qFormat/>
    <w:rsid w:val="00B27D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301</Characters>
  <Application>Microsoft Office Word</Application>
  <DocSecurity>0</DocSecurity>
  <Lines>11</Lines>
  <Paragraphs>4</Paragraphs>
  <ScaleCrop>false</ScaleCrop>
  <Company>z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赵蕾</dc:creator>
  <cp:keywords/>
  <dc:description/>
  <cp:lastModifiedBy>赵蕾</cp:lastModifiedBy>
  <cp:revision>8</cp:revision>
  <dcterms:created xsi:type="dcterms:W3CDTF">2011-10-20T18:03:00Z</dcterms:created>
  <dcterms:modified xsi:type="dcterms:W3CDTF">2011-10-20T18:12:00Z</dcterms:modified>
</cp:coreProperties>
</file>