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D3" w:rsidRDefault="004C18D3" w:rsidP="004C18D3">
      <w:pPr>
        <w:widowControl/>
        <w:spacing w:line="600" w:lineRule="exact"/>
        <w:jc w:val="left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附件2:</w:t>
      </w:r>
    </w:p>
    <w:p w:rsidR="004C18D3" w:rsidRDefault="004C18D3" w:rsidP="004C18D3">
      <w:pPr>
        <w:widowControl/>
        <w:spacing w:line="600" w:lineRule="exact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区县汇总表</w:t>
      </w:r>
    </w:p>
    <w:p w:rsidR="004C18D3" w:rsidRDefault="004C18D3" w:rsidP="004C18D3">
      <w:pPr>
        <w:spacing w:line="600" w:lineRule="exact"/>
        <w:jc w:val="left"/>
        <w:rPr>
          <w:rFonts w:ascii="仿宋_GB2312" w:eastAsia="仿宋_GB2312" w:hint="eastAsia"/>
          <w:sz w:val="24"/>
        </w:rPr>
      </w:pPr>
    </w:p>
    <w:p w:rsidR="004C18D3" w:rsidRDefault="004C18D3" w:rsidP="004C18D3">
      <w:pPr>
        <w:spacing w:line="600" w:lineRule="exact"/>
        <w:jc w:val="left"/>
        <w:rPr>
          <w:rFonts w:ascii="仿宋_GB2312" w:eastAsia="仿宋_GB2312" w:hAnsi="新宋体" w:hint="eastAsia"/>
          <w:sz w:val="24"/>
          <w:u w:val="single"/>
        </w:rPr>
      </w:pPr>
      <w:r>
        <w:rPr>
          <w:rFonts w:ascii="仿宋_GB2312" w:eastAsia="仿宋_GB2312" w:hAnsi="新宋体" w:hint="eastAsia"/>
          <w:sz w:val="24"/>
        </w:rPr>
        <w:t>区县：</w:t>
      </w:r>
      <w:r>
        <w:rPr>
          <w:rFonts w:ascii="仿宋_GB2312" w:eastAsia="仿宋_GB2312" w:hAnsi="新宋体" w:hint="eastAsia"/>
          <w:sz w:val="24"/>
          <w:u w:val="single"/>
        </w:rPr>
        <w:t xml:space="preserve">    上海市行政管理学校            </w:t>
      </w:r>
      <w:r>
        <w:rPr>
          <w:rFonts w:ascii="仿宋_GB2312" w:eastAsia="仿宋_GB2312" w:hAnsi="新宋体" w:hint="eastAsia"/>
          <w:sz w:val="24"/>
        </w:rPr>
        <w:t>（盖章）                区县负责老师：</w:t>
      </w:r>
      <w:r>
        <w:rPr>
          <w:rFonts w:ascii="仿宋_GB2312" w:eastAsia="仿宋_GB2312" w:hAnsi="新宋体" w:hint="eastAsia"/>
          <w:sz w:val="24"/>
          <w:u w:val="single"/>
        </w:rPr>
        <w:t xml:space="preserve">  </w:t>
      </w:r>
      <w:proofErr w:type="gramStart"/>
      <w:r>
        <w:rPr>
          <w:rFonts w:ascii="仿宋_GB2312" w:eastAsia="仿宋_GB2312" w:hAnsi="新宋体" w:hint="eastAsia"/>
          <w:sz w:val="24"/>
          <w:u w:val="single"/>
        </w:rPr>
        <w:t>沈建成</w:t>
      </w:r>
      <w:proofErr w:type="gramEnd"/>
      <w:r>
        <w:rPr>
          <w:rFonts w:ascii="仿宋_GB2312" w:eastAsia="仿宋_GB2312" w:hAnsi="新宋体" w:hint="eastAsia"/>
          <w:sz w:val="24"/>
        </w:rPr>
        <w:t>联系方式：</w:t>
      </w:r>
      <w:r>
        <w:rPr>
          <w:rFonts w:ascii="仿宋_GB2312" w:eastAsia="仿宋_GB2312" w:hAnsi="新宋体" w:hint="eastAsia"/>
          <w:sz w:val="24"/>
          <w:u w:val="single"/>
        </w:rPr>
        <w:t xml:space="preserve">               </w:t>
      </w:r>
    </w:p>
    <w:tbl>
      <w:tblPr>
        <w:tblpPr w:leftFromText="180" w:rightFromText="180" w:vertAnchor="text" w:tblpY="1"/>
        <w:tblOverlap w:val="never"/>
        <w:tblW w:w="14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985"/>
        <w:gridCol w:w="1417"/>
        <w:gridCol w:w="1418"/>
        <w:gridCol w:w="2976"/>
        <w:gridCol w:w="993"/>
        <w:gridCol w:w="1275"/>
        <w:gridCol w:w="3293"/>
      </w:tblGrid>
      <w:tr w:rsidR="004C18D3" w:rsidTr="004C18D3">
        <w:trPr>
          <w:trHeight w:val="7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8D3" w:rsidRDefault="004C18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8D3" w:rsidRDefault="004C18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8D3" w:rsidRDefault="004C18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团长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姓名/电话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8D3" w:rsidRDefault="004C18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指导教师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姓名/电话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8D3" w:rsidRDefault="004C18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实践团队名称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8D3" w:rsidRDefault="004C18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团队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总人数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8D3" w:rsidRDefault="004C18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实践地点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8D3" w:rsidRDefault="004C18D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实践内容简介</w:t>
            </w:r>
          </w:p>
        </w:tc>
      </w:tr>
      <w:tr w:rsidR="004C18D3" w:rsidTr="004C18D3">
        <w:trPr>
          <w:trHeight w:val="141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8D3" w:rsidRDefault="004C18D3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8D3" w:rsidRDefault="004C18D3">
            <w:pPr>
              <w:widowControl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上海市行政管理学校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8D3" w:rsidRDefault="004C18D3">
            <w:pPr>
              <w:widowControl/>
              <w:spacing w:line="60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宋会敏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8D3" w:rsidRDefault="004C18D3">
            <w:pPr>
              <w:widowControl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8D3" w:rsidRDefault="004C18D3">
            <w:pPr>
              <w:widowControl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青春行管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8D3" w:rsidRDefault="004C18D3">
            <w:pPr>
              <w:widowControl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8D3" w:rsidRDefault="004C18D3">
            <w:pPr>
              <w:widowControl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山东临沂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8D3" w:rsidRDefault="004C18D3">
            <w:pPr>
              <w:widowControl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利用暑假时间，走进山东沂蒙老区，探访老区教育情况，并建立我校暑期实践基地。</w:t>
            </w:r>
          </w:p>
        </w:tc>
      </w:tr>
      <w:tr w:rsidR="004C18D3" w:rsidTr="004C18D3">
        <w:trPr>
          <w:trHeight w:val="12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8D3" w:rsidRDefault="004C18D3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8D3" w:rsidRDefault="004C18D3">
            <w:pPr>
              <w:widowControl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8D3" w:rsidRDefault="004C18D3">
            <w:pPr>
              <w:widowControl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8D3" w:rsidRDefault="004C18D3">
            <w:pPr>
              <w:widowControl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8D3" w:rsidRDefault="004C18D3">
            <w:pPr>
              <w:widowControl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8D3" w:rsidRDefault="004C18D3">
            <w:pPr>
              <w:widowControl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8D3" w:rsidRDefault="004C18D3">
            <w:pPr>
              <w:widowControl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8D3" w:rsidRDefault="004C18D3">
            <w:pPr>
              <w:widowControl/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 w:rsidR="004C18D3" w:rsidTr="004C18D3">
        <w:trPr>
          <w:trHeight w:val="14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18D3" w:rsidRDefault="004C18D3">
            <w:pPr>
              <w:widowControl/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8D3" w:rsidRDefault="004C18D3">
            <w:pPr>
              <w:widowControl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8D3" w:rsidRDefault="004C18D3">
            <w:pPr>
              <w:widowControl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8D3" w:rsidRDefault="004C18D3">
            <w:pPr>
              <w:widowControl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8D3" w:rsidRDefault="004C18D3">
            <w:pPr>
              <w:widowControl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8D3" w:rsidRDefault="004C18D3">
            <w:pPr>
              <w:widowControl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8D3" w:rsidRDefault="004C18D3">
            <w:pPr>
              <w:widowControl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8D3" w:rsidRDefault="004C18D3">
            <w:pPr>
              <w:widowControl/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C90244" w:rsidRPr="004C18D3" w:rsidRDefault="00C90244" w:rsidP="004C18D3">
      <w:bookmarkStart w:id="0" w:name="_GoBack"/>
      <w:bookmarkEnd w:id="0"/>
    </w:p>
    <w:sectPr w:rsidR="00C90244" w:rsidRPr="004C18D3" w:rsidSect="004C18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46"/>
    <w:rsid w:val="004C18D3"/>
    <w:rsid w:val="00960C46"/>
    <w:rsid w:val="009655B0"/>
    <w:rsid w:val="00C9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2014-06-27T04:59:00Z</dcterms:created>
  <dcterms:modified xsi:type="dcterms:W3CDTF">2014-06-27T05:01:00Z</dcterms:modified>
</cp:coreProperties>
</file>