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536" w:rsidRDefault="004643B2">
      <w:pPr>
        <w:pStyle w:val="1"/>
        <w:jc w:val="center"/>
        <w:rPr>
          <w:sz w:val="30"/>
          <w:szCs w:val="30"/>
        </w:rPr>
      </w:pPr>
      <w:r>
        <w:rPr>
          <w:rFonts w:ascii="黑体" w:eastAsia="黑体" w:hAnsi="黑体" w:cs="黑体" w:hint="eastAsia"/>
          <w:b w:val="0"/>
          <w:bCs/>
          <w:sz w:val="32"/>
          <w:szCs w:val="32"/>
        </w:rPr>
        <w:t>在上海大学第三十一次研究生代表大会上的发言</w:t>
      </w:r>
    </w:p>
    <w:p w:rsidR="00A27536" w:rsidRDefault="00A27536">
      <w:pPr>
        <w:rPr>
          <w:sz w:val="24"/>
          <w:szCs w:val="24"/>
        </w:rPr>
      </w:pPr>
    </w:p>
    <w:p w:rsidR="00A27536" w:rsidRDefault="004643B2">
      <w:pPr>
        <w:jc w:val="center"/>
        <w:rPr>
          <w:sz w:val="24"/>
          <w:szCs w:val="24"/>
        </w:rPr>
      </w:pPr>
      <w:r>
        <w:rPr>
          <w:rFonts w:hint="eastAsia"/>
          <w:sz w:val="24"/>
          <w:szCs w:val="24"/>
        </w:rPr>
        <w:t>上海市学联执行主席</w:t>
      </w:r>
      <w:r>
        <w:rPr>
          <w:sz w:val="24"/>
          <w:szCs w:val="24"/>
        </w:rPr>
        <w:t xml:space="preserve"> </w:t>
      </w:r>
      <w:r>
        <w:rPr>
          <w:rFonts w:hint="eastAsia"/>
          <w:sz w:val="24"/>
          <w:szCs w:val="24"/>
        </w:rPr>
        <w:t>季佳亮</w:t>
      </w:r>
      <w:r>
        <w:rPr>
          <w:sz w:val="24"/>
          <w:szCs w:val="24"/>
        </w:rPr>
        <w:t xml:space="preserve"> </w:t>
      </w:r>
    </w:p>
    <w:p w:rsidR="00A27536" w:rsidRDefault="00A27536">
      <w:pPr>
        <w:jc w:val="center"/>
        <w:rPr>
          <w:sz w:val="24"/>
          <w:szCs w:val="24"/>
        </w:rPr>
      </w:pPr>
    </w:p>
    <w:p w:rsidR="00A27536" w:rsidRDefault="004643B2">
      <w:pPr>
        <w:spacing w:line="360" w:lineRule="auto"/>
        <w:rPr>
          <w:sz w:val="24"/>
          <w:szCs w:val="24"/>
        </w:rPr>
      </w:pPr>
      <w:r>
        <w:rPr>
          <w:rFonts w:hint="eastAsia"/>
          <w:sz w:val="24"/>
          <w:szCs w:val="24"/>
        </w:rPr>
        <w:t>尊敬的各位领导、各位代表、老师们、同学们：</w:t>
      </w:r>
    </w:p>
    <w:p w:rsidR="00A27536" w:rsidRDefault="004643B2">
      <w:pPr>
        <w:spacing w:line="360" w:lineRule="auto"/>
        <w:ind w:firstLineChars="200" w:firstLine="480"/>
        <w:rPr>
          <w:sz w:val="24"/>
          <w:szCs w:val="24"/>
        </w:rPr>
      </w:pPr>
      <w:r>
        <w:rPr>
          <w:rFonts w:hint="eastAsia"/>
          <w:sz w:val="24"/>
          <w:szCs w:val="24"/>
        </w:rPr>
        <w:t>大家下午好！</w:t>
      </w:r>
    </w:p>
    <w:p w:rsidR="00A27536" w:rsidRDefault="004643B2" w:rsidP="004643B2">
      <w:pPr>
        <w:spacing w:line="360" w:lineRule="auto"/>
        <w:ind w:firstLine="480"/>
        <w:rPr>
          <w:sz w:val="24"/>
          <w:szCs w:val="24"/>
        </w:rPr>
      </w:pPr>
      <w:r>
        <w:rPr>
          <w:rFonts w:hint="eastAsia"/>
          <w:sz w:val="24"/>
          <w:szCs w:val="24"/>
        </w:rPr>
        <w:t>今天，我们喜迎上海大学第三十一次研究生代表大会隆重召开，这是上海大学全体研究生政治生活的一件大事。在此，我谨代表上海市学生联合会向大会的召开表示热烈的祝贺，向与会的各位代表，并通过你们向上海大学的全体研究生致以亲切的问候，向一直以来重视和支持研究生会工作的学校各级领导、老师们致以崇高的敬意和衷心的感谢！</w:t>
      </w:r>
    </w:p>
    <w:p w:rsidR="00A27536" w:rsidRDefault="004643B2" w:rsidP="004643B2">
      <w:pPr>
        <w:spacing w:line="360" w:lineRule="auto"/>
        <w:ind w:firstLineChars="200" w:firstLine="480"/>
        <w:rPr>
          <w:sz w:val="24"/>
          <w:szCs w:val="24"/>
        </w:rPr>
      </w:pPr>
      <w:r>
        <w:rPr>
          <w:rFonts w:hint="eastAsia"/>
          <w:sz w:val="24"/>
          <w:szCs w:val="24"/>
        </w:rPr>
        <w:t>作为国家教育部与上海市人民政府共建的“</w:t>
      </w:r>
      <w:r>
        <w:rPr>
          <w:rFonts w:hint="eastAsia"/>
          <w:sz w:val="24"/>
          <w:szCs w:val="24"/>
        </w:rPr>
        <w:t>211</w:t>
      </w:r>
      <w:r>
        <w:rPr>
          <w:rFonts w:hint="eastAsia"/>
          <w:sz w:val="24"/>
          <w:szCs w:val="24"/>
        </w:rPr>
        <w:t>工程”重点综合性大学，上海大学的科研实力一直在全国高校中处于先进水平。</w:t>
      </w:r>
      <w:r>
        <w:rPr>
          <w:rFonts w:hint="eastAsia"/>
          <w:sz w:val="24"/>
          <w:szCs w:val="24"/>
        </w:rPr>
        <w:br/>
      </w:r>
      <w:r>
        <w:rPr>
          <w:sz w:val="24"/>
          <w:szCs w:val="24"/>
        </w:rPr>
        <w:t>上海大学</w:t>
      </w:r>
      <w:r>
        <w:rPr>
          <w:rFonts w:hint="eastAsia"/>
          <w:sz w:val="24"/>
          <w:szCs w:val="24"/>
        </w:rPr>
        <w:t>作为</w:t>
      </w:r>
      <w:r>
        <w:rPr>
          <w:sz w:val="24"/>
          <w:szCs w:val="24"/>
        </w:rPr>
        <w:t>上海市重要的人才培养基地</w:t>
      </w:r>
      <w:r>
        <w:rPr>
          <w:rFonts w:hint="eastAsia"/>
          <w:sz w:val="24"/>
          <w:szCs w:val="24"/>
        </w:rPr>
        <w:t>，</w:t>
      </w:r>
      <w:r>
        <w:rPr>
          <w:sz w:val="24"/>
          <w:szCs w:val="24"/>
        </w:rPr>
        <w:t>是拥有国家试点学院的</w:t>
      </w:r>
      <w:r>
        <w:rPr>
          <w:sz w:val="24"/>
          <w:szCs w:val="24"/>
        </w:rPr>
        <w:t>17</w:t>
      </w:r>
      <w:r>
        <w:rPr>
          <w:sz w:val="24"/>
          <w:szCs w:val="24"/>
        </w:rPr>
        <w:t>所高校之一，是教育部实施</w:t>
      </w:r>
      <w:r>
        <w:rPr>
          <w:sz w:val="24"/>
          <w:szCs w:val="24"/>
        </w:rPr>
        <w:t>“</w:t>
      </w:r>
      <w:r>
        <w:rPr>
          <w:sz w:val="24"/>
          <w:szCs w:val="24"/>
        </w:rPr>
        <w:t>卓越工程师教育培养计划</w:t>
      </w:r>
      <w:r>
        <w:rPr>
          <w:sz w:val="24"/>
          <w:szCs w:val="24"/>
        </w:rPr>
        <w:t>”</w:t>
      </w:r>
      <w:r>
        <w:rPr>
          <w:sz w:val="24"/>
          <w:szCs w:val="24"/>
        </w:rPr>
        <w:t>的首批高校之一</w:t>
      </w:r>
      <w:r>
        <w:rPr>
          <w:rFonts w:hint="eastAsia"/>
          <w:sz w:val="24"/>
          <w:szCs w:val="24"/>
        </w:rPr>
        <w:t>。近些年来，上海大学立足于自身特色，不断改革体制，创新发展，在组织建设、人才培养等方面取得了突破性的发展。</w:t>
      </w:r>
    </w:p>
    <w:p w:rsidR="00A27536" w:rsidRDefault="004643B2">
      <w:pPr>
        <w:spacing w:line="360" w:lineRule="auto"/>
        <w:ind w:firstLineChars="200" w:firstLine="480"/>
        <w:rPr>
          <w:sz w:val="24"/>
          <w:szCs w:val="24"/>
        </w:rPr>
      </w:pPr>
      <w:r>
        <w:rPr>
          <w:rFonts w:hint="eastAsia"/>
          <w:sz w:val="24"/>
          <w:szCs w:val="24"/>
        </w:rPr>
        <w:t>上海大学研究生联合会在校党委以及</w:t>
      </w:r>
      <w:r>
        <w:rPr>
          <w:rFonts w:hint="eastAsia"/>
          <w:sz w:val="24"/>
          <w:szCs w:val="24"/>
        </w:rPr>
        <w:t>党委</w:t>
      </w:r>
      <w:bookmarkStart w:id="0" w:name="_GoBack"/>
      <w:bookmarkEnd w:id="0"/>
      <w:r>
        <w:rPr>
          <w:rFonts w:hint="eastAsia"/>
          <w:sz w:val="24"/>
          <w:szCs w:val="24"/>
        </w:rPr>
        <w:t>研究生工作部的正确领导下，在校团委和研究生工作团委的悉心指导下，充分发挥“自我教育、自我管理、自我服务”的工作职能，始终坚持</w:t>
      </w:r>
      <w:r>
        <w:rPr>
          <w:rFonts w:hint="eastAsia"/>
          <w:sz w:val="24"/>
          <w:szCs w:val="24"/>
        </w:rPr>
        <w:t>“全心全意为全校研究生同学服务”的工作宗旨，紧密围绕学校的中心工作，主动适应我国高等教育改革的发展形势和广大同学成长成才的需求，大力拓展工作领域，努力创新工作手段，不断增强服务能力，注重加强自身建设，工作成绩显著。</w:t>
      </w:r>
      <w:r>
        <w:rPr>
          <w:sz w:val="24"/>
          <w:szCs w:val="24"/>
        </w:rPr>
        <w:t xml:space="preserve"> </w:t>
      </w:r>
    </w:p>
    <w:p w:rsidR="00A27536" w:rsidRDefault="004643B2">
      <w:pPr>
        <w:spacing w:line="360" w:lineRule="auto"/>
        <w:rPr>
          <w:sz w:val="24"/>
          <w:szCs w:val="24"/>
        </w:rPr>
      </w:pPr>
      <w:r>
        <w:rPr>
          <w:rFonts w:hint="eastAsia"/>
          <w:sz w:val="24"/>
          <w:szCs w:val="24"/>
        </w:rPr>
        <w:t xml:space="preserve">    </w:t>
      </w:r>
      <w:r>
        <w:rPr>
          <w:rFonts w:hint="eastAsia"/>
          <w:sz w:val="24"/>
          <w:szCs w:val="24"/>
        </w:rPr>
        <w:t>自成立以来，上海大学研究生联合会针对学校不同时期的发展特点和工作重心，加强思想政治教育，完善自身组织建设，突出服务维权职能，</w:t>
      </w:r>
      <w:r>
        <w:rPr>
          <w:sz w:val="24"/>
          <w:szCs w:val="24"/>
        </w:rPr>
        <w:t xml:space="preserve"> </w:t>
      </w:r>
      <w:r>
        <w:rPr>
          <w:rFonts w:hint="eastAsia"/>
          <w:sz w:val="24"/>
          <w:szCs w:val="24"/>
        </w:rPr>
        <w:t>秉承“自强不息，先天下之忧而忧，后天下之乐而乐”的校训，营造良好学风，弘扬优良校风，繁荣发展校园文化，为构建社会主义和谐校园做出了应有的贡献。</w:t>
      </w:r>
    </w:p>
    <w:p w:rsidR="00A27536" w:rsidRDefault="00A27536">
      <w:pPr>
        <w:spacing w:line="360" w:lineRule="auto"/>
        <w:rPr>
          <w:sz w:val="24"/>
          <w:szCs w:val="24"/>
        </w:rPr>
      </w:pPr>
    </w:p>
    <w:p w:rsidR="00A27536" w:rsidRDefault="004643B2" w:rsidP="004643B2">
      <w:pPr>
        <w:spacing w:line="360" w:lineRule="auto"/>
        <w:rPr>
          <w:sz w:val="24"/>
          <w:szCs w:val="24"/>
        </w:rPr>
      </w:pPr>
      <w:r>
        <w:rPr>
          <w:rFonts w:hint="eastAsia"/>
          <w:sz w:val="24"/>
          <w:szCs w:val="24"/>
        </w:rPr>
        <w:lastRenderedPageBreak/>
        <w:t xml:space="preserve">    </w:t>
      </w:r>
      <w:r>
        <w:rPr>
          <w:rFonts w:hint="eastAsia"/>
          <w:sz w:val="24"/>
          <w:szCs w:val="24"/>
        </w:rPr>
        <w:t>与此同</w:t>
      </w:r>
      <w:r>
        <w:rPr>
          <w:rFonts w:hint="eastAsia"/>
          <w:sz w:val="24"/>
          <w:szCs w:val="24"/>
        </w:rPr>
        <w:t>时，上海大学研究生联合会始终与上海市学生联合会紧密联系，积极组织广大同学参与支持市学联的各项工作，不断加强与各兄弟高校的交流合作，在促进沪上高校学生组织共同进步方面发挥了重要作用，为我市学联工作的整体发展做出了积极的贡献。借此机会，我谨代表市学联向上海大学研究生联合会所取得的优异成绩表示诚挚的祝贺，对你们的支持表示由衷的感谢！</w:t>
      </w:r>
    </w:p>
    <w:p w:rsidR="00A27536" w:rsidRDefault="004643B2">
      <w:pPr>
        <w:spacing w:line="360" w:lineRule="auto"/>
        <w:ind w:firstLineChars="250" w:firstLine="600"/>
        <w:rPr>
          <w:sz w:val="24"/>
          <w:szCs w:val="24"/>
        </w:rPr>
      </w:pPr>
      <w:r>
        <w:rPr>
          <w:rFonts w:hint="eastAsia"/>
          <w:sz w:val="24"/>
          <w:szCs w:val="24"/>
        </w:rPr>
        <w:t>各位代表、同学们，当下，青年群体的思想观念、行为方式、价值选择等新特点对高校研究生联合会的工作提出了新要求。全市各高校学生组织要积极交流、广泛讨论、深入调研、大胆探索，团结一致，</w:t>
      </w:r>
      <w:r>
        <w:rPr>
          <w:rFonts w:hint="eastAsia"/>
          <w:sz w:val="24"/>
          <w:szCs w:val="24"/>
        </w:rPr>
        <w:t>推动我市高校学生组织、学联工作迈上新的台阶。我们相信，上海大学研究生联合会一定会以这次大会的召开为新的起点，不断增强领先意识、提升服务能力，和全市高校学生组织携手共进，取得更加辉煌的成绩！</w:t>
      </w:r>
      <w:r>
        <w:rPr>
          <w:sz w:val="24"/>
          <w:szCs w:val="24"/>
        </w:rPr>
        <w:t xml:space="preserve"> </w:t>
      </w:r>
    </w:p>
    <w:p w:rsidR="00A27536" w:rsidRDefault="004643B2">
      <w:pPr>
        <w:spacing w:line="360" w:lineRule="auto"/>
        <w:rPr>
          <w:sz w:val="24"/>
          <w:szCs w:val="24"/>
        </w:rPr>
      </w:pPr>
      <w:r>
        <w:rPr>
          <w:sz w:val="24"/>
          <w:szCs w:val="24"/>
        </w:rPr>
        <w:t xml:space="preserve">   </w:t>
      </w:r>
      <w:r>
        <w:rPr>
          <w:rFonts w:hint="eastAsia"/>
          <w:sz w:val="24"/>
          <w:szCs w:val="24"/>
        </w:rPr>
        <w:t>最后，预祝本次大会圆满成功！祝各位代表学习进步、身体健康！</w:t>
      </w:r>
    </w:p>
    <w:p w:rsidR="00A27536" w:rsidRDefault="004643B2">
      <w:pPr>
        <w:spacing w:line="360" w:lineRule="auto"/>
        <w:rPr>
          <w:sz w:val="24"/>
          <w:szCs w:val="24"/>
        </w:rPr>
      </w:pPr>
      <w:r>
        <w:rPr>
          <w:sz w:val="24"/>
          <w:szCs w:val="24"/>
        </w:rPr>
        <w:t xml:space="preserve">   </w:t>
      </w:r>
      <w:r>
        <w:rPr>
          <w:rFonts w:hint="eastAsia"/>
          <w:sz w:val="24"/>
          <w:szCs w:val="24"/>
        </w:rPr>
        <w:t>谢谢大家！</w:t>
      </w:r>
    </w:p>
    <w:p w:rsidR="00A27536" w:rsidRDefault="00A27536">
      <w:pPr>
        <w:rPr>
          <w:sz w:val="24"/>
          <w:szCs w:val="24"/>
        </w:rPr>
      </w:pPr>
    </w:p>
    <w:p w:rsidR="00A27536" w:rsidRDefault="004643B2">
      <w:pPr>
        <w:rPr>
          <w:sz w:val="24"/>
          <w:szCs w:val="24"/>
        </w:rPr>
      </w:pPr>
      <w:r>
        <w:rPr>
          <w:sz w:val="24"/>
          <w:szCs w:val="24"/>
        </w:rPr>
        <w:t xml:space="preserve"> </w:t>
      </w:r>
    </w:p>
    <w:p w:rsidR="00A27536" w:rsidRDefault="00A27536">
      <w:pPr>
        <w:rPr>
          <w:sz w:val="24"/>
          <w:szCs w:val="24"/>
        </w:rPr>
      </w:pPr>
    </w:p>
    <w:p w:rsidR="00A27536" w:rsidRDefault="00A27536"/>
    <w:sectPr w:rsidR="00A27536" w:rsidSect="00A27536">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ail">
    <w:altName w:val="Segoe Print"/>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noPunctuationKerning/>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5A27"/>
    <w:rsid w:val="00455A27"/>
    <w:rsid w:val="004643B2"/>
    <w:rsid w:val="005C6F4D"/>
    <w:rsid w:val="00623D22"/>
    <w:rsid w:val="00A27536"/>
    <w:rsid w:val="00DE33F7"/>
    <w:rsid w:val="05C1671B"/>
    <w:rsid w:val="080829BC"/>
    <w:rsid w:val="10D641CA"/>
    <w:rsid w:val="1D9906BB"/>
    <w:rsid w:val="375F3C64"/>
    <w:rsid w:val="3DD4297E"/>
    <w:rsid w:val="3F104904"/>
    <w:rsid w:val="77B265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caption" w:uiPriority="35" w:qFormat="1"/>
    <w:lsdException w:name="annotation reference" w:semiHidden="0" w:uiPriority="99"/>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Cite" w:semiHidden="0"/>
    <w:lsdException w:name="HTML Code" w:semiHidden="0"/>
    <w:lsdException w:name="HTML Definition" w:semiHidden="0"/>
    <w:lsdException w:name="HTML Keyboard" w:semiHidden="0"/>
    <w:lsdException w:name="HTML Sample" w:semiHidden="0"/>
    <w:lsdException w:name="HTML Variable" w:semiHidden="0"/>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536"/>
    <w:pPr>
      <w:widowControl w:val="0"/>
      <w:jc w:val="both"/>
    </w:pPr>
    <w:rPr>
      <w:kern w:val="2"/>
      <w:sz w:val="21"/>
    </w:rPr>
  </w:style>
  <w:style w:type="paragraph" w:styleId="1">
    <w:name w:val="heading 1"/>
    <w:basedOn w:val="a"/>
    <w:next w:val="a"/>
    <w:link w:val="1Char"/>
    <w:uiPriority w:val="9"/>
    <w:qFormat/>
    <w:rsid w:val="00A27536"/>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A27536"/>
    <w:pPr>
      <w:jc w:val="left"/>
    </w:pPr>
  </w:style>
  <w:style w:type="paragraph" w:styleId="a4">
    <w:name w:val="Balloon Text"/>
    <w:basedOn w:val="a"/>
    <w:link w:val="Char0"/>
    <w:uiPriority w:val="99"/>
    <w:unhideWhenUsed/>
    <w:rsid w:val="00A27536"/>
    <w:rPr>
      <w:sz w:val="18"/>
      <w:szCs w:val="18"/>
    </w:rPr>
  </w:style>
  <w:style w:type="character" w:styleId="a5">
    <w:name w:val="FollowedHyperlink"/>
    <w:basedOn w:val="a0"/>
    <w:unhideWhenUsed/>
    <w:rsid w:val="00A27536"/>
    <w:rPr>
      <w:color w:val="136EC2"/>
      <w:u w:val="single"/>
    </w:rPr>
  </w:style>
  <w:style w:type="character" w:styleId="a6">
    <w:name w:val="Emphasis"/>
    <w:basedOn w:val="a0"/>
    <w:uiPriority w:val="20"/>
    <w:qFormat/>
    <w:rsid w:val="00A27536"/>
  </w:style>
  <w:style w:type="character" w:styleId="HTML">
    <w:name w:val="HTML Definition"/>
    <w:basedOn w:val="a0"/>
    <w:unhideWhenUsed/>
    <w:rsid w:val="00A27536"/>
  </w:style>
  <w:style w:type="character" w:styleId="HTML0">
    <w:name w:val="HTML Variable"/>
    <w:basedOn w:val="a0"/>
    <w:unhideWhenUsed/>
    <w:rsid w:val="00A27536"/>
  </w:style>
  <w:style w:type="character" w:styleId="a7">
    <w:name w:val="Hyperlink"/>
    <w:basedOn w:val="a0"/>
    <w:unhideWhenUsed/>
    <w:rsid w:val="00A27536"/>
    <w:rPr>
      <w:color w:val="136EC2"/>
      <w:u w:val="single"/>
    </w:rPr>
  </w:style>
  <w:style w:type="character" w:styleId="HTML1">
    <w:name w:val="HTML Code"/>
    <w:basedOn w:val="a0"/>
    <w:unhideWhenUsed/>
    <w:rsid w:val="00A27536"/>
    <w:rPr>
      <w:rFonts w:ascii="Courier New" w:eastAsia="Courier New" w:hAnsi="Courier New" w:cs="Courier New"/>
      <w:sz w:val="20"/>
    </w:rPr>
  </w:style>
  <w:style w:type="character" w:styleId="a8">
    <w:name w:val="annotation reference"/>
    <w:basedOn w:val="a0"/>
    <w:uiPriority w:val="99"/>
    <w:unhideWhenUsed/>
    <w:rsid w:val="00A27536"/>
    <w:rPr>
      <w:sz w:val="21"/>
      <w:szCs w:val="21"/>
    </w:rPr>
  </w:style>
  <w:style w:type="character" w:styleId="HTML2">
    <w:name w:val="HTML Cite"/>
    <w:basedOn w:val="a0"/>
    <w:unhideWhenUsed/>
    <w:rsid w:val="00A27536"/>
  </w:style>
  <w:style w:type="character" w:styleId="HTML3">
    <w:name w:val="HTML Keyboard"/>
    <w:basedOn w:val="a0"/>
    <w:unhideWhenUsed/>
    <w:rsid w:val="00A27536"/>
    <w:rPr>
      <w:rFonts w:ascii="Courier New" w:eastAsia="Courier New" w:hAnsi="Courier New" w:cs="Courier New"/>
      <w:sz w:val="20"/>
    </w:rPr>
  </w:style>
  <w:style w:type="character" w:styleId="HTML4">
    <w:name w:val="HTML Sample"/>
    <w:basedOn w:val="a0"/>
    <w:unhideWhenUsed/>
    <w:rsid w:val="00A27536"/>
    <w:rPr>
      <w:rFonts w:ascii="Courier New" w:eastAsia="Courier New" w:hAnsi="Courier New" w:cs="Courier New"/>
    </w:rPr>
  </w:style>
  <w:style w:type="character" w:customStyle="1" w:styleId="1Char">
    <w:name w:val="标题 1 Char"/>
    <w:basedOn w:val="a0"/>
    <w:link w:val="1"/>
    <w:uiPriority w:val="9"/>
    <w:rsid w:val="00A27536"/>
    <w:rPr>
      <w:rFonts w:ascii="Times New Roman" w:eastAsia="宋体" w:hAnsi="Times New Roman" w:cs="Times New Roman"/>
      <w:b/>
      <w:kern w:val="44"/>
      <w:sz w:val="44"/>
      <w:szCs w:val="20"/>
    </w:rPr>
  </w:style>
  <w:style w:type="character" w:customStyle="1" w:styleId="Char">
    <w:name w:val="批注文字 Char"/>
    <w:basedOn w:val="a0"/>
    <w:link w:val="a3"/>
    <w:uiPriority w:val="99"/>
    <w:semiHidden/>
    <w:rsid w:val="00A27536"/>
    <w:rPr>
      <w:rFonts w:ascii="Times New Roman" w:eastAsia="宋体" w:hAnsi="Times New Roman" w:cs="Times New Roman"/>
      <w:szCs w:val="20"/>
    </w:rPr>
  </w:style>
  <w:style w:type="character" w:customStyle="1" w:styleId="Char0">
    <w:name w:val="批注框文本 Char"/>
    <w:basedOn w:val="a0"/>
    <w:link w:val="a4"/>
    <w:uiPriority w:val="99"/>
    <w:semiHidden/>
    <w:rsid w:val="00A27536"/>
    <w:rPr>
      <w:rFonts w:ascii="Times New Roman" w:eastAsia="宋体" w:hAnsi="Times New Roman" w:cs="Times New Roman"/>
      <w:sz w:val="18"/>
      <w:szCs w:val="18"/>
    </w:rPr>
  </w:style>
  <w:style w:type="character" w:customStyle="1" w:styleId="plus">
    <w:name w:val="plus"/>
    <w:basedOn w:val="a0"/>
    <w:rsid w:val="00A27536"/>
    <w:rPr>
      <w:b/>
      <w:vanish/>
      <w:color w:val="1F8DEF"/>
      <w:sz w:val="19"/>
      <w:szCs w:val="19"/>
    </w:rPr>
  </w:style>
  <w:style w:type="character" w:customStyle="1" w:styleId="desc">
    <w:name w:val="desc"/>
    <w:basedOn w:val="a0"/>
    <w:rsid w:val="00A27536"/>
    <w:rPr>
      <w:color w:val="000000"/>
      <w:sz w:val="14"/>
      <w:szCs w:val="14"/>
    </w:rPr>
  </w:style>
  <w:style w:type="character" w:customStyle="1" w:styleId="sidecatalog-index1">
    <w:name w:val="sidecatalog-index1"/>
    <w:basedOn w:val="a0"/>
    <w:rsid w:val="00A27536"/>
    <w:rPr>
      <w:rFonts w:ascii="Arial" w:hAnsi="Arial" w:cs="Arial"/>
      <w:b/>
      <w:color w:val="999999"/>
      <w:sz w:val="16"/>
      <w:szCs w:val="16"/>
    </w:rPr>
  </w:style>
  <w:style w:type="character" w:customStyle="1" w:styleId="sidecatalog-index2">
    <w:name w:val="sidecatalog-index2"/>
    <w:basedOn w:val="a0"/>
    <w:rsid w:val="00A27536"/>
    <w:rPr>
      <w:rFonts w:ascii="Arail" w:eastAsia="Arail" w:hAnsi="Arail" w:cs="Arail"/>
      <w:color w:val="999999"/>
      <w:sz w:val="16"/>
      <w:szCs w:val="16"/>
    </w:rPr>
  </w:style>
  <w:style w:type="character" w:customStyle="1" w:styleId="morelink-item">
    <w:name w:val="morelink-item"/>
    <w:basedOn w:val="a0"/>
    <w:rsid w:val="00A27536"/>
  </w:style>
  <w:style w:type="character" w:customStyle="1" w:styleId="sort">
    <w:name w:val="sort"/>
    <w:basedOn w:val="a0"/>
    <w:rsid w:val="00A27536"/>
    <w:rPr>
      <w:color w:val="FFFFFF"/>
      <w:bdr w:val="single" w:sz="18" w:space="0" w:color="auto"/>
    </w:rPr>
  </w:style>
  <w:style w:type="character" w:customStyle="1" w:styleId="sort1">
    <w:name w:val="sort1"/>
    <w:basedOn w:val="a0"/>
    <w:rsid w:val="00A27536"/>
  </w:style>
  <w:style w:type="character" w:customStyle="1" w:styleId="sidecatalog-dot">
    <w:name w:val="sidecatalog-dot"/>
    <w:basedOn w:val="a0"/>
    <w:rsid w:val="00A27536"/>
  </w:style>
  <w:style w:type="character" w:customStyle="1" w:styleId="sidecatalog-dot1">
    <w:name w:val="sidecatalog-dot1"/>
    <w:basedOn w:val="a0"/>
    <w:rsid w:val="00A27536"/>
  </w:style>
  <w:style w:type="character" w:customStyle="1" w:styleId="polysemyexp">
    <w:name w:val="polysemyexp"/>
    <w:basedOn w:val="a0"/>
    <w:rsid w:val="00A27536"/>
    <w:rPr>
      <w:color w:val="AAAAAA"/>
      <w:sz w:val="14"/>
      <w:szCs w:val="14"/>
    </w:rPr>
  </w:style>
  <w:style w:type="character" w:customStyle="1" w:styleId="bdsnopic">
    <w:name w:val="bds_nopic"/>
    <w:basedOn w:val="a0"/>
    <w:rsid w:val="00A27536"/>
  </w:style>
  <w:style w:type="character" w:customStyle="1" w:styleId="bdsnopic1">
    <w:name w:val="bds_nopic1"/>
    <w:basedOn w:val="a0"/>
    <w:rsid w:val="00A27536"/>
  </w:style>
  <w:style w:type="character" w:customStyle="1" w:styleId="bdsnopic2">
    <w:name w:val="bds_nopic2"/>
    <w:basedOn w:val="a0"/>
    <w:rsid w:val="00A27536"/>
  </w:style>
  <w:style w:type="character" w:customStyle="1" w:styleId="bdsmore">
    <w:name w:val="bds_more"/>
    <w:basedOn w:val="a0"/>
    <w:rsid w:val="00A27536"/>
  </w:style>
  <w:style w:type="character" w:customStyle="1" w:styleId="bdsmore1">
    <w:name w:val="bds_more1"/>
    <w:basedOn w:val="a0"/>
    <w:rsid w:val="00A27536"/>
    <w:rPr>
      <w:rFonts w:ascii="宋体" w:eastAsia="宋体" w:hAnsi="宋体" w:cs="宋体" w:hint="eastAsia"/>
    </w:rPr>
  </w:style>
  <w:style w:type="character" w:customStyle="1" w:styleId="bdsmore2">
    <w:name w:val="bds_more2"/>
    <w:basedOn w:val="a0"/>
    <w:rsid w:val="00A27536"/>
  </w:style>
  <w:style w:type="character" w:customStyle="1" w:styleId="bdsmore3">
    <w:name w:val="bds_more3"/>
    <w:basedOn w:val="a0"/>
    <w:rsid w:val="00A27536"/>
  </w:style>
  <w:style w:type="character" w:customStyle="1" w:styleId="bdsmore4">
    <w:name w:val="bds_more4"/>
    <w:basedOn w:val="a0"/>
    <w:rsid w:val="00A27536"/>
  </w:style>
  <w:style w:type="character" w:customStyle="1" w:styleId="polysemyred">
    <w:name w:val="polysemyred"/>
    <w:basedOn w:val="a0"/>
    <w:rsid w:val="00A27536"/>
    <w:rPr>
      <w:color w:val="FF6666"/>
      <w:sz w:val="14"/>
      <w:szCs w:val="14"/>
    </w:rPr>
  </w:style>
  <w:style w:type="character" w:customStyle="1" w:styleId="lemmatitleh12">
    <w:name w:val="lemmatitleh12"/>
    <w:basedOn w:val="a0"/>
    <w:rsid w:val="00A27536"/>
  </w:style>
  <w:style w:type="character" w:customStyle="1" w:styleId="sidecatalog-dot3">
    <w:name w:val="sidecatalog-dot3"/>
    <w:basedOn w:val="a0"/>
    <w:rsid w:val="00A27536"/>
  </w:style>
  <w:style w:type="character" w:customStyle="1" w:styleId="sidecatalog-dot4">
    <w:name w:val="sidecatalog-dot4"/>
    <w:basedOn w:val="a0"/>
    <w:rsid w:val="00A27536"/>
  </w:style>
  <w:style w:type="character" w:customStyle="1" w:styleId="bdsmore6">
    <w:name w:val="bds_more6"/>
    <w:basedOn w:val="a0"/>
    <w:rsid w:val="00A27536"/>
  </w:style>
  <w:style w:type="character" w:customStyle="1" w:styleId="bdsmore7">
    <w:name w:val="bds_more7"/>
    <w:basedOn w:val="a0"/>
    <w:rsid w:val="00A27536"/>
    <w:rPr>
      <w:rFonts w:ascii="宋体" w:eastAsia="宋体" w:hAnsi="宋体" w:cs="宋体" w:hint="eastAsia"/>
    </w:rPr>
  </w:style>
  <w:style w:type="character" w:customStyle="1" w:styleId="bdsmore8">
    <w:name w:val="bds_more8"/>
    <w:basedOn w:val="a0"/>
    <w:rsid w:val="00A27536"/>
  </w:style>
  <w:style w:type="character" w:customStyle="1" w:styleId="bdsmore9">
    <w:name w:val="bds_more9"/>
    <w:basedOn w:val="a0"/>
    <w:rsid w:val="00A27536"/>
  </w:style>
  <w:style w:type="character" w:customStyle="1" w:styleId="bdsmore10">
    <w:name w:val="bds_more10"/>
    <w:basedOn w:val="a0"/>
    <w:rsid w:val="00A2753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在上海大学第三十一次研究生代表大会上的发言</dc:title>
  <dc:creator>Administrator</dc:creator>
  <cp:lastModifiedBy>Administrator</cp:lastModifiedBy>
  <cp:revision>1</cp:revision>
  <dcterms:created xsi:type="dcterms:W3CDTF">2015-01-11T01:44:00Z</dcterms:created>
  <dcterms:modified xsi:type="dcterms:W3CDTF">2015-01-11T15:20:00Z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