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A6" w:rsidRDefault="00592CA6" w:rsidP="00592CA6">
      <w:pPr>
        <w:pStyle w:val="1"/>
        <w:jc w:val="center"/>
        <w:rPr>
          <w:rFonts w:hint="eastAsia"/>
        </w:rPr>
      </w:pPr>
      <w:r>
        <w:rPr>
          <w:rFonts w:hint="eastAsia"/>
        </w:rPr>
        <w:t>学习心得</w:t>
      </w:r>
    </w:p>
    <w:p w:rsidR="00B7553C" w:rsidRPr="00592CA6" w:rsidRDefault="00430BD3" w:rsidP="00592CA6">
      <w:pPr>
        <w:ind w:firstLineChars="200" w:firstLine="560"/>
        <w:rPr>
          <w:rFonts w:asciiTheme="minorEastAsia" w:hAnsiTheme="minorEastAsia" w:hint="eastAsia"/>
          <w:sz w:val="28"/>
          <w:szCs w:val="28"/>
        </w:rPr>
      </w:pPr>
      <w:r w:rsidRPr="00592CA6">
        <w:rPr>
          <w:rFonts w:asciiTheme="minorEastAsia" w:hAnsiTheme="minorEastAsia" w:hint="eastAsia"/>
          <w:sz w:val="28"/>
          <w:szCs w:val="28"/>
        </w:rPr>
        <w:t>作为临近毕业的</w:t>
      </w:r>
      <w:proofErr w:type="gramStart"/>
      <w:r w:rsidRPr="00592CA6">
        <w:rPr>
          <w:rFonts w:asciiTheme="minorEastAsia" w:hAnsiTheme="minorEastAsia" w:hint="eastAsia"/>
          <w:sz w:val="28"/>
          <w:szCs w:val="28"/>
        </w:rPr>
        <w:t>研</w:t>
      </w:r>
      <w:proofErr w:type="gramEnd"/>
      <w:r w:rsidRPr="00592CA6">
        <w:rPr>
          <w:rFonts w:asciiTheme="minorEastAsia" w:hAnsiTheme="minorEastAsia" w:hint="eastAsia"/>
          <w:sz w:val="28"/>
          <w:szCs w:val="28"/>
        </w:rPr>
        <w:t>三学姐</w:t>
      </w:r>
      <w:r w:rsidR="001A17E8" w:rsidRPr="00592CA6">
        <w:rPr>
          <w:rFonts w:asciiTheme="minorEastAsia" w:hAnsiTheme="minorEastAsia" w:hint="eastAsia"/>
          <w:sz w:val="28"/>
          <w:szCs w:val="28"/>
        </w:rPr>
        <w:t>，在修改论文的最后冲刺期放空自己参与</w:t>
      </w:r>
      <w:r w:rsidRPr="00592CA6">
        <w:rPr>
          <w:rFonts w:asciiTheme="minorEastAsia" w:hAnsiTheme="minorEastAsia" w:hint="eastAsia"/>
          <w:sz w:val="28"/>
          <w:szCs w:val="28"/>
        </w:rPr>
        <w:t>2013年上海市“选苗育苗”</w:t>
      </w:r>
      <w:r w:rsidR="001A17E8" w:rsidRPr="00592CA6">
        <w:rPr>
          <w:rFonts w:asciiTheme="minorEastAsia" w:hAnsiTheme="minorEastAsia" w:hint="eastAsia"/>
          <w:sz w:val="28"/>
          <w:szCs w:val="28"/>
        </w:rPr>
        <w:t>强化培养对象培训班，真是幸甚至哉。在为期两天的密集培训期内，</w:t>
      </w:r>
      <w:r w:rsidR="00FC2359" w:rsidRPr="00592CA6">
        <w:rPr>
          <w:rFonts w:asciiTheme="minorEastAsia" w:hAnsiTheme="minorEastAsia" w:hint="eastAsia"/>
          <w:sz w:val="28"/>
          <w:szCs w:val="28"/>
        </w:rPr>
        <w:t>聆听了许多平时无法在公开场合获悉的知识与消息，结识了</w:t>
      </w:r>
      <w:r w:rsidR="001A17E8" w:rsidRPr="00592CA6">
        <w:rPr>
          <w:rFonts w:asciiTheme="minorEastAsia" w:hAnsiTheme="minorEastAsia" w:hint="eastAsia"/>
          <w:sz w:val="28"/>
          <w:szCs w:val="28"/>
        </w:rPr>
        <w:t>来自上海市各所高校充满热血与激情的青春面孔</w:t>
      </w:r>
      <w:r w:rsidR="00FC2359" w:rsidRPr="00592CA6">
        <w:rPr>
          <w:rFonts w:asciiTheme="minorEastAsia" w:hAnsiTheme="minorEastAsia" w:hint="eastAsia"/>
          <w:sz w:val="28"/>
          <w:szCs w:val="28"/>
        </w:rPr>
        <w:t>们</w:t>
      </w:r>
      <w:r w:rsidR="00B7553C" w:rsidRPr="00592CA6">
        <w:rPr>
          <w:rFonts w:asciiTheme="minorEastAsia" w:hAnsiTheme="minorEastAsia" w:hint="eastAsia"/>
          <w:sz w:val="28"/>
          <w:szCs w:val="28"/>
        </w:rPr>
        <w:t>，领悟了中国梦照耀下青年的使命与责任</w:t>
      </w:r>
      <w:r w:rsidR="001A17E8" w:rsidRPr="00592CA6">
        <w:rPr>
          <w:rFonts w:asciiTheme="minorEastAsia" w:hAnsiTheme="minorEastAsia" w:hint="eastAsia"/>
          <w:sz w:val="28"/>
          <w:szCs w:val="28"/>
        </w:rPr>
        <w:t>。</w:t>
      </w:r>
    </w:p>
    <w:p w:rsidR="00017159" w:rsidRPr="00592CA6" w:rsidRDefault="00B7553C" w:rsidP="00592CA6">
      <w:pPr>
        <w:ind w:firstLineChars="200" w:firstLine="560"/>
        <w:rPr>
          <w:rFonts w:asciiTheme="minorEastAsia" w:hAnsiTheme="minorEastAsia" w:hint="eastAsia"/>
          <w:sz w:val="28"/>
          <w:szCs w:val="28"/>
        </w:rPr>
      </w:pPr>
      <w:r w:rsidRPr="00592CA6">
        <w:rPr>
          <w:rFonts w:asciiTheme="minorEastAsia" w:hAnsiTheme="minorEastAsia" w:hint="eastAsia"/>
          <w:sz w:val="28"/>
          <w:szCs w:val="28"/>
        </w:rPr>
        <w:t>上海团市委副书记杨元飞在开班典礼</w:t>
      </w:r>
      <w:r w:rsidR="00017159" w:rsidRPr="00592CA6">
        <w:rPr>
          <w:rFonts w:asciiTheme="minorEastAsia" w:hAnsiTheme="minorEastAsia" w:hint="eastAsia"/>
          <w:sz w:val="28"/>
          <w:szCs w:val="28"/>
        </w:rPr>
        <w:t>上对我们提出了五点希望</w:t>
      </w:r>
      <w:r w:rsidR="00EE63CD" w:rsidRPr="00592CA6">
        <w:rPr>
          <w:rFonts w:asciiTheme="minorEastAsia" w:hAnsiTheme="minorEastAsia" w:hint="eastAsia"/>
          <w:sz w:val="28"/>
          <w:szCs w:val="28"/>
        </w:rPr>
        <w:t>：</w:t>
      </w:r>
      <w:r w:rsidRPr="00592CA6">
        <w:rPr>
          <w:rFonts w:asciiTheme="minorEastAsia" w:hAnsiTheme="minorEastAsia" w:hint="eastAsia"/>
          <w:sz w:val="28"/>
          <w:szCs w:val="28"/>
        </w:rPr>
        <w:t>把理论框架学习与能力结构培训结合起来</w:t>
      </w:r>
      <w:r w:rsidRPr="00592CA6">
        <w:rPr>
          <w:rFonts w:asciiTheme="minorEastAsia" w:hAnsiTheme="minorEastAsia" w:hint="eastAsia"/>
          <w:sz w:val="28"/>
          <w:szCs w:val="28"/>
        </w:rPr>
        <w:t>；</w:t>
      </w:r>
      <w:r w:rsidRPr="00592CA6">
        <w:rPr>
          <w:rFonts w:asciiTheme="minorEastAsia" w:hAnsiTheme="minorEastAsia" w:hint="eastAsia"/>
          <w:sz w:val="28"/>
          <w:szCs w:val="28"/>
        </w:rPr>
        <w:t>把参与社会实践与进行社会观察结合起来</w:t>
      </w:r>
      <w:r w:rsidRPr="00592CA6">
        <w:rPr>
          <w:rFonts w:asciiTheme="minorEastAsia" w:hAnsiTheme="minorEastAsia" w:hint="eastAsia"/>
          <w:sz w:val="28"/>
          <w:szCs w:val="28"/>
        </w:rPr>
        <w:t>；</w:t>
      </w:r>
      <w:proofErr w:type="gramStart"/>
      <w:r w:rsidRPr="00592CA6">
        <w:rPr>
          <w:rFonts w:asciiTheme="minorEastAsia" w:hAnsiTheme="minorEastAsia" w:hint="eastAsia"/>
          <w:sz w:val="28"/>
          <w:szCs w:val="28"/>
        </w:rPr>
        <w:t>将树立</w:t>
      </w:r>
      <w:proofErr w:type="gramEnd"/>
      <w:r w:rsidRPr="00592CA6">
        <w:rPr>
          <w:rFonts w:asciiTheme="minorEastAsia" w:hAnsiTheme="minorEastAsia" w:hint="eastAsia"/>
          <w:sz w:val="28"/>
          <w:szCs w:val="28"/>
        </w:rPr>
        <w:t>远大志向与选择正确成长路径结合起来</w:t>
      </w:r>
      <w:r w:rsidRPr="00592CA6">
        <w:rPr>
          <w:rFonts w:asciiTheme="minorEastAsia" w:hAnsiTheme="minorEastAsia" w:hint="eastAsia"/>
          <w:sz w:val="28"/>
          <w:szCs w:val="28"/>
        </w:rPr>
        <w:t>；</w:t>
      </w:r>
      <w:r w:rsidRPr="00592CA6">
        <w:rPr>
          <w:rFonts w:asciiTheme="minorEastAsia" w:hAnsiTheme="minorEastAsia" w:hint="eastAsia"/>
          <w:sz w:val="28"/>
          <w:szCs w:val="28"/>
        </w:rPr>
        <w:t>将短期集中培训与长期自我学习结合起来</w:t>
      </w:r>
      <w:r w:rsidRPr="00592CA6">
        <w:rPr>
          <w:rFonts w:asciiTheme="minorEastAsia" w:hAnsiTheme="minorEastAsia" w:hint="eastAsia"/>
          <w:sz w:val="28"/>
          <w:szCs w:val="28"/>
        </w:rPr>
        <w:t>；</w:t>
      </w:r>
      <w:r w:rsidRPr="00592CA6">
        <w:rPr>
          <w:rFonts w:asciiTheme="minorEastAsia" w:hAnsiTheme="minorEastAsia" w:hint="eastAsia"/>
          <w:sz w:val="28"/>
          <w:szCs w:val="28"/>
        </w:rPr>
        <w:t>将自信心与平和的心态扎实的努力结合起来。</w:t>
      </w:r>
      <w:r w:rsidR="004C6119" w:rsidRPr="00592CA6">
        <w:rPr>
          <w:rFonts w:asciiTheme="minorEastAsia" w:hAnsiTheme="minorEastAsia" w:hint="eastAsia"/>
          <w:sz w:val="28"/>
          <w:szCs w:val="28"/>
        </w:rPr>
        <w:t>培训班紧锣密鼓的</w:t>
      </w:r>
      <w:r w:rsidR="00017159" w:rsidRPr="00592CA6">
        <w:rPr>
          <w:rFonts w:asciiTheme="minorEastAsia" w:hAnsiTheme="minorEastAsia" w:hint="eastAsia"/>
          <w:sz w:val="28"/>
          <w:szCs w:val="28"/>
        </w:rPr>
        <w:t>课程设置正是围绕着这五点</w:t>
      </w:r>
      <w:r w:rsidR="004C6119" w:rsidRPr="00592CA6">
        <w:rPr>
          <w:rFonts w:asciiTheme="minorEastAsia" w:hAnsiTheme="minorEastAsia" w:hint="eastAsia"/>
          <w:sz w:val="28"/>
          <w:szCs w:val="28"/>
        </w:rPr>
        <w:t>结合进行的。</w:t>
      </w:r>
    </w:p>
    <w:p w:rsidR="004C6119" w:rsidRPr="00592CA6" w:rsidRDefault="004C6119" w:rsidP="00592CA6">
      <w:pPr>
        <w:ind w:firstLineChars="200" w:firstLine="560"/>
        <w:rPr>
          <w:rFonts w:asciiTheme="minorEastAsia" w:hAnsiTheme="minorEastAsia" w:hint="eastAsia"/>
          <w:sz w:val="28"/>
          <w:szCs w:val="28"/>
        </w:rPr>
      </w:pPr>
      <w:r w:rsidRPr="00592CA6">
        <w:rPr>
          <w:rFonts w:asciiTheme="minorEastAsia" w:hAnsiTheme="minorEastAsia" w:hint="eastAsia"/>
          <w:sz w:val="28"/>
          <w:szCs w:val="28"/>
        </w:rPr>
        <w:t>沟通协调、团队合作是最基本的能力。课程</w:t>
      </w:r>
      <w:proofErr w:type="gramStart"/>
      <w:r w:rsidRPr="00592CA6">
        <w:rPr>
          <w:rFonts w:asciiTheme="minorEastAsia" w:hAnsiTheme="minorEastAsia" w:hint="eastAsia"/>
          <w:sz w:val="28"/>
          <w:szCs w:val="28"/>
        </w:rPr>
        <w:t>甫</w:t>
      </w:r>
      <w:proofErr w:type="gramEnd"/>
      <w:r w:rsidRPr="00592CA6">
        <w:rPr>
          <w:rFonts w:asciiTheme="minorEastAsia" w:hAnsiTheme="minorEastAsia" w:hint="eastAsia"/>
          <w:sz w:val="28"/>
          <w:szCs w:val="28"/>
        </w:rPr>
        <w:t>一开始，卡内基资深培训人王玮老师就开始教导我们如何与人进行有效沟通。</w:t>
      </w:r>
      <w:r w:rsidR="00E64734" w:rsidRPr="00592CA6">
        <w:rPr>
          <w:rFonts w:asciiTheme="minorEastAsia" w:hAnsiTheme="minorEastAsia" w:hint="eastAsia"/>
          <w:sz w:val="28"/>
          <w:szCs w:val="28"/>
        </w:rPr>
        <w:t>令我印象深刻的不是具体的课程内容，而是接近两个小时的时间里，王玮老师始终面带微笑，用循循善诱的</w:t>
      </w:r>
      <w:r w:rsidR="00C97C72" w:rsidRPr="00592CA6">
        <w:rPr>
          <w:rFonts w:asciiTheme="minorEastAsia" w:hAnsiTheme="minorEastAsia" w:hint="eastAsia"/>
          <w:sz w:val="28"/>
          <w:szCs w:val="28"/>
        </w:rPr>
        <w:t>抑扬顿挫的声音</w:t>
      </w:r>
      <w:r w:rsidR="00E64734" w:rsidRPr="00592CA6">
        <w:rPr>
          <w:rFonts w:asciiTheme="minorEastAsia" w:hAnsiTheme="minorEastAsia" w:hint="eastAsia"/>
          <w:sz w:val="28"/>
          <w:szCs w:val="28"/>
        </w:rPr>
        <w:t>去加以语言的劝导，用笔直的身姿和夸张的动作加以肢体的指引，其中包容的耐心值与体力值令我心生景仰。</w:t>
      </w:r>
      <w:r w:rsidR="00C97C72" w:rsidRPr="00592CA6">
        <w:rPr>
          <w:rFonts w:asciiTheme="minorEastAsia" w:hAnsiTheme="minorEastAsia" w:hint="eastAsia"/>
          <w:sz w:val="28"/>
          <w:szCs w:val="28"/>
        </w:rPr>
        <w:t>而关于最值得</w:t>
      </w:r>
      <w:r w:rsidR="00B5153F" w:rsidRPr="00592CA6">
        <w:rPr>
          <w:rFonts w:asciiTheme="minorEastAsia" w:hAnsiTheme="minorEastAsia" w:hint="eastAsia"/>
          <w:sz w:val="28"/>
          <w:szCs w:val="28"/>
        </w:rPr>
        <w:t>骄傲的三件事情，</w:t>
      </w:r>
      <w:r w:rsidR="00C97C72" w:rsidRPr="00592CA6">
        <w:rPr>
          <w:rFonts w:asciiTheme="minorEastAsia" w:hAnsiTheme="minorEastAsia" w:hint="eastAsia"/>
          <w:sz w:val="28"/>
          <w:szCs w:val="28"/>
        </w:rPr>
        <w:t>众说纷纭，或许这代表了也衡量着在场每个年轻人的价值观</w:t>
      </w:r>
      <w:r w:rsidR="00B5153F" w:rsidRPr="00592CA6">
        <w:rPr>
          <w:rFonts w:asciiTheme="minorEastAsia" w:hAnsiTheme="minorEastAsia" w:hint="eastAsia"/>
          <w:sz w:val="28"/>
          <w:szCs w:val="28"/>
        </w:rPr>
        <w:t>，并不想臧否人物，只是说等若干年以后，我们回顾曾经的骄傲和自豪，很可能会觉得这只是生活中的一小圈涟漪，在宽广的生命之流中不值一提，生命奔腾不息，</w:t>
      </w:r>
      <w:r w:rsidR="00B5153F" w:rsidRPr="00592CA6">
        <w:rPr>
          <w:rFonts w:asciiTheme="minorEastAsia" w:hAnsiTheme="minorEastAsia" w:hint="eastAsia"/>
          <w:sz w:val="28"/>
          <w:szCs w:val="28"/>
        </w:rPr>
        <w:lastRenderedPageBreak/>
        <w:t>奋斗永无止尽，如是而已。</w:t>
      </w:r>
    </w:p>
    <w:p w:rsidR="00017159" w:rsidRPr="00592CA6" w:rsidRDefault="00C97C72" w:rsidP="00592CA6">
      <w:pPr>
        <w:ind w:firstLineChars="200" w:firstLine="560"/>
        <w:rPr>
          <w:rFonts w:asciiTheme="minorEastAsia" w:hAnsiTheme="minorEastAsia" w:hint="eastAsia"/>
          <w:sz w:val="28"/>
          <w:szCs w:val="28"/>
        </w:rPr>
      </w:pPr>
      <w:r w:rsidRPr="00592CA6">
        <w:rPr>
          <w:rFonts w:asciiTheme="minorEastAsia" w:hAnsiTheme="minorEastAsia" w:hint="eastAsia"/>
          <w:sz w:val="28"/>
          <w:szCs w:val="28"/>
        </w:rPr>
        <w:t>紧随其后</w:t>
      </w:r>
      <w:r w:rsidR="006E6195" w:rsidRPr="00592CA6">
        <w:rPr>
          <w:rFonts w:asciiTheme="minorEastAsia" w:hAnsiTheme="minorEastAsia" w:hint="eastAsia"/>
          <w:sz w:val="28"/>
          <w:szCs w:val="28"/>
        </w:rPr>
        <w:t>的</w:t>
      </w:r>
      <w:r w:rsidRPr="00592CA6">
        <w:rPr>
          <w:rFonts w:asciiTheme="minorEastAsia" w:hAnsiTheme="minorEastAsia" w:hint="eastAsia"/>
          <w:sz w:val="28"/>
          <w:szCs w:val="28"/>
        </w:rPr>
        <w:t>是</w:t>
      </w:r>
      <w:r w:rsidR="006E6195" w:rsidRPr="00592CA6">
        <w:rPr>
          <w:rFonts w:asciiTheme="minorEastAsia" w:hAnsiTheme="minorEastAsia" w:hint="eastAsia"/>
          <w:sz w:val="28"/>
          <w:szCs w:val="28"/>
        </w:rPr>
        <w:t>华师大</w:t>
      </w:r>
      <w:r w:rsidRPr="00592CA6">
        <w:rPr>
          <w:rFonts w:asciiTheme="minorEastAsia" w:hAnsiTheme="minorEastAsia" w:hint="eastAsia"/>
          <w:sz w:val="28"/>
          <w:szCs w:val="28"/>
        </w:rPr>
        <w:t>梁宏亮老师带领做的团队素质训练，虽然</w:t>
      </w:r>
      <w:r w:rsidR="00B5153F" w:rsidRPr="00592CA6">
        <w:rPr>
          <w:rFonts w:asciiTheme="minorEastAsia" w:hAnsiTheme="minorEastAsia" w:hint="eastAsia"/>
          <w:sz w:val="28"/>
          <w:szCs w:val="28"/>
        </w:rPr>
        <w:t>部分活动内容的设计与学校平时所做的破冰训练并无二致，然而“搭建梦想的灯塔”这一环节却成为</w:t>
      </w:r>
      <w:r w:rsidR="006E6195" w:rsidRPr="00592CA6">
        <w:rPr>
          <w:rFonts w:asciiTheme="minorEastAsia" w:hAnsiTheme="minorEastAsia" w:hint="eastAsia"/>
          <w:sz w:val="28"/>
          <w:szCs w:val="28"/>
        </w:rPr>
        <w:t>意外的亮点，在这个过程中，大家摩拳擦掌，干劲十足，都想将自己的创意完美呈现。各种奇思妙想在其中迸发，包括“腐”意盎然的剧情设计</w:t>
      </w:r>
      <w:r w:rsidR="004B0008" w:rsidRPr="00592CA6">
        <w:rPr>
          <w:rFonts w:asciiTheme="minorEastAsia" w:hAnsiTheme="minorEastAsia" w:hint="eastAsia"/>
          <w:sz w:val="28"/>
          <w:szCs w:val="28"/>
        </w:rPr>
        <w:t>。团队合作体现在搭建的过程中，有人卷纸，有人贴玻璃胶，有人剪翅膀，有人贡献彩笔，有人奉献画工，这次的合作将青春的心聚集在了一起，大家为了一个共同的目标而努力的过程是美好而转瞬即逝的，末了我们小组的成员将自己的梦想和名字写在了一根根搭建梦想灯塔的柱子上，似乎又有点回归童年的味道。</w:t>
      </w:r>
    </w:p>
    <w:p w:rsidR="00861A6D" w:rsidRPr="00592CA6" w:rsidRDefault="004B0008" w:rsidP="00592CA6">
      <w:pPr>
        <w:ind w:firstLineChars="200" w:firstLine="560"/>
        <w:rPr>
          <w:rFonts w:asciiTheme="minorEastAsia" w:hAnsiTheme="minorEastAsia" w:hint="eastAsia"/>
          <w:sz w:val="28"/>
          <w:szCs w:val="28"/>
        </w:rPr>
      </w:pPr>
      <w:r w:rsidRPr="00592CA6">
        <w:rPr>
          <w:rFonts w:asciiTheme="minorEastAsia" w:hAnsiTheme="minorEastAsia" w:hint="eastAsia"/>
          <w:sz w:val="28"/>
          <w:szCs w:val="28"/>
        </w:rPr>
        <w:t>王冰老师给我们带来的《国际形势与政策》理论课程，意涵丰</w:t>
      </w:r>
      <w:r w:rsidR="002C28C1" w:rsidRPr="00592CA6">
        <w:rPr>
          <w:rFonts w:asciiTheme="minorEastAsia" w:hAnsiTheme="minorEastAsia" w:hint="eastAsia"/>
          <w:sz w:val="28"/>
          <w:szCs w:val="28"/>
        </w:rPr>
        <w:t>富，通过解构转型中的国际关系体系结构及其演变、</w:t>
      </w:r>
      <w:r w:rsidR="00861A6D" w:rsidRPr="00592CA6">
        <w:rPr>
          <w:rFonts w:asciiTheme="minorEastAsia" w:hAnsiTheme="minorEastAsia" w:hint="eastAsia"/>
          <w:sz w:val="28"/>
          <w:szCs w:val="28"/>
        </w:rPr>
        <w:t>叙说</w:t>
      </w:r>
      <w:r w:rsidR="002C28C1" w:rsidRPr="00592CA6">
        <w:rPr>
          <w:rFonts w:asciiTheme="minorEastAsia" w:hAnsiTheme="minorEastAsia" w:hint="eastAsia"/>
          <w:sz w:val="28"/>
          <w:szCs w:val="28"/>
        </w:rPr>
        <w:t>现代国际体系结构演变、解读国际体系结构中大国崛起、</w:t>
      </w:r>
      <w:r w:rsidR="00861A6D" w:rsidRPr="00592CA6">
        <w:rPr>
          <w:rFonts w:asciiTheme="minorEastAsia" w:hAnsiTheme="minorEastAsia" w:hint="eastAsia"/>
          <w:sz w:val="28"/>
          <w:szCs w:val="28"/>
        </w:rPr>
        <w:t>思索</w:t>
      </w:r>
      <w:r w:rsidR="002C28C1" w:rsidRPr="00592CA6">
        <w:rPr>
          <w:rFonts w:asciiTheme="minorEastAsia" w:hAnsiTheme="minorEastAsia" w:hint="eastAsia"/>
          <w:sz w:val="28"/>
          <w:szCs w:val="28"/>
        </w:rPr>
        <w:t>未来十年中国国际战略展望</w:t>
      </w:r>
      <w:r w:rsidRPr="00592CA6">
        <w:rPr>
          <w:rFonts w:asciiTheme="minorEastAsia" w:hAnsiTheme="minorEastAsia" w:hint="eastAsia"/>
          <w:sz w:val="28"/>
          <w:szCs w:val="28"/>
        </w:rPr>
        <w:t>，让我们大体把握了国际大势的走向变化，让我们关注全球层面与地区层面</w:t>
      </w:r>
      <w:r w:rsidR="00861A6D" w:rsidRPr="00592CA6">
        <w:rPr>
          <w:rFonts w:asciiTheme="minorEastAsia" w:hAnsiTheme="minorEastAsia" w:hint="eastAsia"/>
          <w:sz w:val="28"/>
          <w:szCs w:val="28"/>
        </w:rPr>
        <w:t>两个层面，让我们深入了解中国如何认识世界、世界如何认识中、中国如何认识自己。</w:t>
      </w:r>
      <w:r w:rsidR="000A0A2C" w:rsidRPr="00592CA6">
        <w:rPr>
          <w:rFonts w:asciiTheme="minorEastAsia" w:hAnsiTheme="minorEastAsia" w:hint="eastAsia"/>
          <w:sz w:val="28"/>
          <w:szCs w:val="28"/>
        </w:rPr>
        <w:t>我</w:t>
      </w:r>
      <w:r w:rsidR="00861A6D" w:rsidRPr="00592CA6">
        <w:rPr>
          <w:rFonts w:asciiTheme="minorEastAsia" w:hAnsiTheme="minorEastAsia" w:hint="eastAsia"/>
          <w:sz w:val="28"/>
          <w:szCs w:val="28"/>
        </w:rPr>
        <w:t>们广大青年学生，也可以说是中国当代的青年知识分子，</w:t>
      </w:r>
      <w:r w:rsidR="000A0A2C" w:rsidRPr="00592CA6">
        <w:rPr>
          <w:rFonts w:asciiTheme="minorEastAsia" w:hAnsiTheme="minorEastAsia" w:hint="eastAsia"/>
          <w:sz w:val="28"/>
          <w:szCs w:val="28"/>
        </w:rPr>
        <w:t>通过</w:t>
      </w:r>
      <w:r w:rsidR="001403B3">
        <w:rPr>
          <w:rFonts w:asciiTheme="minorEastAsia" w:hAnsiTheme="minorEastAsia" w:hint="eastAsia"/>
          <w:sz w:val="28"/>
          <w:szCs w:val="28"/>
        </w:rPr>
        <w:t>把握</w:t>
      </w:r>
      <w:r w:rsidR="000A0A2C" w:rsidRPr="00592CA6">
        <w:rPr>
          <w:rFonts w:asciiTheme="minorEastAsia" w:hAnsiTheme="minorEastAsia" w:hint="eastAsia"/>
          <w:sz w:val="28"/>
          <w:szCs w:val="28"/>
        </w:rPr>
        <w:t>纷繁复杂的国际关系，其实从本质而言是</w:t>
      </w:r>
      <w:r w:rsidR="00861A6D" w:rsidRPr="00592CA6">
        <w:rPr>
          <w:rFonts w:asciiTheme="minorEastAsia" w:hAnsiTheme="minorEastAsia" w:hint="eastAsia"/>
          <w:sz w:val="28"/>
          <w:szCs w:val="28"/>
        </w:rPr>
        <w:t>更深入</w:t>
      </w:r>
      <w:r w:rsidR="000A0A2C" w:rsidRPr="00592CA6">
        <w:rPr>
          <w:rFonts w:asciiTheme="minorEastAsia" w:hAnsiTheme="minorEastAsia" w:hint="eastAsia"/>
          <w:sz w:val="28"/>
          <w:szCs w:val="28"/>
        </w:rPr>
        <w:t>地认识、</w:t>
      </w:r>
      <w:r w:rsidR="00861A6D" w:rsidRPr="00592CA6">
        <w:rPr>
          <w:rFonts w:asciiTheme="minorEastAsia" w:hAnsiTheme="minorEastAsia" w:hint="eastAsia"/>
          <w:sz w:val="28"/>
          <w:szCs w:val="28"/>
        </w:rPr>
        <w:t>理解</w:t>
      </w:r>
      <w:r w:rsidR="000A0A2C" w:rsidRPr="00592CA6">
        <w:rPr>
          <w:rFonts w:asciiTheme="minorEastAsia" w:hAnsiTheme="minorEastAsia" w:hint="eastAsia"/>
          <w:sz w:val="28"/>
          <w:szCs w:val="28"/>
        </w:rPr>
        <w:t>和掌握</w:t>
      </w:r>
      <w:r w:rsidR="00861A6D" w:rsidRPr="00592CA6">
        <w:rPr>
          <w:rFonts w:asciiTheme="minorEastAsia" w:hAnsiTheme="minorEastAsia" w:hint="eastAsia"/>
          <w:sz w:val="28"/>
          <w:szCs w:val="28"/>
        </w:rPr>
        <w:t>中国的国情，</w:t>
      </w:r>
      <w:r w:rsidR="000A0A2C" w:rsidRPr="00592CA6">
        <w:rPr>
          <w:rFonts w:asciiTheme="minorEastAsia" w:hAnsiTheme="minorEastAsia" w:hint="eastAsia"/>
          <w:sz w:val="28"/>
          <w:szCs w:val="28"/>
        </w:rPr>
        <w:t>只有了解，才能实践，才会热爱，才能真正肩负起时代赋予自己的使命和责任。</w:t>
      </w:r>
    </w:p>
    <w:p w:rsidR="006D7159" w:rsidRDefault="000A0A2C" w:rsidP="006D7159">
      <w:pPr>
        <w:ind w:firstLineChars="200" w:firstLine="560"/>
        <w:rPr>
          <w:rFonts w:asciiTheme="minorEastAsia" w:hAnsiTheme="minorEastAsia" w:hint="eastAsia"/>
          <w:sz w:val="28"/>
          <w:szCs w:val="28"/>
        </w:rPr>
      </w:pPr>
      <w:r w:rsidRPr="00592CA6">
        <w:rPr>
          <w:rFonts w:asciiTheme="minorEastAsia" w:hAnsiTheme="minorEastAsia" w:hint="eastAsia"/>
          <w:sz w:val="28"/>
          <w:szCs w:val="28"/>
        </w:rPr>
        <w:t>对于“青年与‘中国梦’”的主题交流，我坐在会桌前，默默倾听同学们怀着指点江山激扬文字的感情力度来表达自己的观点与立</w:t>
      </w:r>
      <w:r w:rsidRPr="00592CA6">
        <w:rPr>
          <w:rFonts w:asciiTheme="minorEastAsia" w:hAnsiTheme="minorEastAsia" w:hint="eastAsia"/>
          <w:sz w:val="28"/>
          <w:szCs w:val="28"/>
        </w:rPr>
        <w:lastRenderedPageBreak/>
        <w:t>场。由于做本科生辅导员的缘故，在座一起讨论的许多“苗友</w:t>
      </w:r>
      <w:r w:rsidR="00366542" w:rsidRPr="00592CA6">
        <w:rPr>
          <w:rFonts w:asciiTheme="minorEastAsia" w:hAnsiTheme="minorEastAsia" w:hint="eastAsia"/>
          <w:sz w:val="28"/>
          <w:szCs w:val="28"/>
        </w:rPr>
        <w:t>”其实和我学生差不多大，可能许多的看法也是相近类似的——对社会问题的不满以及沉重的痛，心情可以理解，然而理据却不敢苟同，网络的发达使得现在许多青年一代成为意见领袖、至高的批判者，一提到</w:t>
      </w:r>
      <w:r w:rsidR="00366542" w:rsidRPr="00592CA6">
        <w:rPr>
          <w:rFonts w:asciiTheme="minorEastAsia" w:hAnsiTheme="minorEastAsia" w:hint="eastAsia"/>
          <w:sz w:val="28"/>
          <w:szCs w:val="28"/>
        </w:rPr>
        <w:t>“公众”，接下来就要表达“公众”与政府对立</w:t>
      </w:r>
      <w:r w:rsidR="00366542" w:rsidRPr="00592CA6">
        <w:rPr>
          <w:rFonts w:asciiTheme="minorEastAsia" w:hAnsiTheme="minorEastAsia" w:hint="eastAsia"/>
          <w:sz w:val="28"/>
          <w:szCs w:val="28"/>
        </w:rPr>
        <w:t>。个人认为，林子大了，什么鸟都有，</w:t>
      </w:r>
      <w:r w:rsidR="00A93C9C" w:rsidRPr="00592CA6">
        <w:rPr>
          <w:rFonts w:asciiTheme="minorEastAsia" w:hAnsiTheme="minorEastAsia" w:hint="eastAsia"/>
          <w:sz w:val="28"/>
          <w:szCs w:val="28"/>
        </w:rPr>
        <w:t>在网络的转发和</w:t>
      </w:r>
      <w:proofErr w:type="gramStart"/>
      <w:r w:rsidR="00A93C9C" w:rsidRPr="00592CA6">
        <w:rPr>
          <w:rFonts w:asciiTheme="minorEastAsia" w:hAnsiTheme="minorEastAsia" w:hint="eastAsia"/>
          <w:sz w:val="28"/>
          <w:szCs w:val="28"/>
        </w:rPr>
        <w:t>顶贴过程</w:t>
      </w:r>
      <w:proofErr w:type="gramEnd"/>
      <w:r w:rsidR="00A93C9C" w:rsidRPr="00592CA6">
        <w:rPr>
          <w:rFonts w:asciiTheme="minorEastAsia" w:hAnsiTheme="minorEastAsia" w:hint="eastAsia"/>
          <w:sz w:val="28"/>
          <w:szCs w:val="28"/>
        </w:rPr>
        <w:t>中出</w:t>
      </w:r>
      <w:r w:rsidR="00A93C9C" w:rsidRPr="00592CA6">
        <w:rPr>
          <w:rFonts w:asciiTheme="minorEastAsia" w:hAnsiTheme="minorEastAsia" w:hint="eastAsia"/>
          <w:sz w:val="28"/>
          <w:szCs w:val="28"/>
        </w:rPr>
        <w:t>现传播学中的抽象化和符号化现象，即具象的事情、内容不重要了，</w:t>
      </w:r>
      <w:r w:rsidR="006D7159">
        <w:rPr>
          <w:rFonts w:asciiTheme="minorEastAsia" w:hAnsiTheme="minorEastAsia" w:hint="eastAsia"/>
          <w:sz w:val="28"/>
          <w:szCs w:val="28"/>
        </w:rPr>
        <w:t>往往是</w:t>
      </w:r>
      <w:r w:rsidR="00A93C9C" w:rsidRPr="00592CA6">
        <w:rPr>
          <w:rFonts w:asciiTheme="minorEastAsia" w:hAnsiTheme="minorEastAsia" w:hint="eastAsia"/>
          <w:sz w:val="28"/>
          <w:szCs w:val="28"/>
        </w:rPr>
        <w:t>体制问题、共产党领导、法制等抽象概念被抛出</w:t>
      </w:r>
      <w:r w:rsidR="006D7159">
        <w:rPr>
          <w:rFonts w:asciiTheme="minorEastAsia" w:hAnsiTheme="minorEastAsia" w:hint="eastAsia"/>
          <w:sz w:val="28"/>
          <w:szCs w:val="28"/>
        </w:rPr>
        <w:t>后引起了公众的敌意</w:t>
      </w:r>
      <w:r w:rsidR="00A93C9C" w:rsidRPr="00592CA6">
        <w:rPr>
          <w:rFonts w:asciiTheme="minorEastAsia" w:hAnsiTheme="minorEastAsia" w:hint="eastAsia"/>
          <w:sz w:val="28"/>
          <w:szCs w:val="28"/>
        </w:rPr>
        <w:t>，</w:t>
      </w:r>
      <w:r w:rsidR="00A93C9C" w:rsidRPr="00592CA6">
        <w:rPr>
          <w:rFonts w:asciiTheme="minorEastAsia" w:hAnsiTheme="minorEastAsia" w:hint="eastAsia"/>
          <w:sz w:val="28"/>
          <w:szCs w:val="28"/>
        </w:rPr>
        <w:t>其后出现社会学的自组织现象，即分散的群体自动聚合站在政府的对立面。这样的民意表达极端而言，根本没有任何意义，这</w:t>
      </w:r>
      <w:r w:rsidR="00366542" w:rsidRPr="00592CA6">
        <w:rPr>
          <w:rFonts w:asciiTheme="minorEastAsia" w:hAnsiTheme="minorEastAsia" w:hint="eastAsia"/>
          <w:sz w:val="28"/>
          <w:szCs w:val="28"/>
        </w:rPr>
        <w:t>个民意不是自发形成的，是被扭曲过的，有很强经济意识形态和个人声望混合</w:t>
      </w:r>
      <w:r w:rsidR="00A93C9C" w:rsidRPr="00592CA6">
        <w:rPr>
          <w:rFonts w:asciiTheme="minorEastAsia" w:hAnsiTheme="minorEastAsia" w:hint="eastAsia"/>
          <w:sz w:val="28"/>
          <w:szCs w:val="28"/>
        </w:rPr>
        <w:t>动力机制渗透在里面。而青年却时常容易陷入这样的迷幻中。于此，我个人的观点是多听多看多思考，少说少转少掺和。眼见都不一定为实，更何况道听途说。不过好在，我在交流的过程中</w:t>
      </w:r>
      <w:r w:rsidR="006D7159">
        <w:rPr>
          <w:rFonts w:asciiTheme="minorEastAsia" w:hAnsiTheme="minorEastAsia" w:hint="eastAsia"/>
          <w:sz w:val="28"/>
          <w:szCs w:val="28"/>
        </w:rPr>
        <w:t>还是看到了很多的正能量。</w:t>
      </w:r>
      <w:r w:rsidR="00A93C9C" w:rsidRPr="00592CA6">
        <w:rPr>
          <w:rFonts w:asciiTheme="minorEastAsia" w:hAnsiTheme="minorEastAsia" w:hint="eastAsia"/>
          <w:sz w:val="28"/>
          <w:szCs w:val="28"/>
        </w:rPr>
        <w:t>尽管我也知道我的祖国有这样那样的不足，</w:t>
      </w:r>
      <w:r w:rsidR="006D7159">
        <w:rPr>
          <w:rFonts w:asciiTheme="minorEastAsia" w:hAnsiTheme="minorEastAsia" w:hint="eastAsia"/>
          <w:sz w:val="28"/>
          <w:szCs w:val="28"/>
        </w:rPr>
        <w:t>尽管我也知道我的能力不足以改变这个世界多少，但是我相信，我的祖国</w:t>
      </w:r>
      <w:r w:rsidR="00A93C9C" w:rsidRPr="00592CA6">
        <w:rPr>
          <w:rFonts w:asciiTheme="minorEastAsia" w:hAnsiTheme="minorEastAsia" w:hint="eastAsia"/>
          <w:sz w:val="28"/>
          <w:szCs w:val="28"/>
        </w:rPr>
        <w:t>会在悠久的历史中慢慢变得越来越好，我也愿意用我所有的力所能及去让我的祖国变得更好。</w:t>
      </w:r>
    </w:p>
    <w:p w:rsidR="006B5D1A" w:rsidRPr="00592CA6" w:rsidRDefault="00A93C9C" w:rsidP="006D7159">
      <w:pPr>
        <w:ind w:firstLineChars="200" w:firstLine="560"/>
        <w:rPr>
          <w:rFonts w:asciiTheme="minorEastAsia" w:hAnsiTheme="minorEastAsia"/>
          <w:sz w:val="28"/>
          <w:szCs w:val="28"/>
        </w:rPr>
      </w:pPr>
      <w:r w:rsidRPr="00592CA6">
        <w:rPr>
          <w:rFonts w:asciiTheme="minorEastAsia" w:hAnsiTheme="minorEastAsia" w:hint="eastAsia"/>
          <w:sz w:val="28"/>
          <w:szCs w:val="28"/>
        </w:rPr>
        <w:t>谷宇教授《学习贯彻十八大精神辅导报告》令我因早起而萎靡的精神大振，谷老师并不是用深奥的理论或者枯燥的数据来说话，而是用一个个深入浅出的事例，舌</w:t>
      </w:r>
      <w:proofErr w:type="gramStart"/>
      <w:r w:rsidRPr="00592CA6">
        <w:rPr>
          <w:rFonts w:asciiTheme="minorEastAsia" w:hAnsiTheme="minorEastAsia" w:hint="eastAsia"/>
          <w:sz w:val="28"/>
          <w:szCs w:val="28"/>
        </w:rPr>
        <w:t>灿</w:t>
      </w:r>
      <w:proofErr w:type="gramEnd"/>
      <w:r w:rsidRPr="00592CA6">
        <w:rPr>
          <w:rFonts w:asciiTheme="minorEastAsia" w:hAnsiTheme="minorEastAsia" w:hint="eastAsia"/>
          <w:sz w:val="28"/>
          <w:szCs w:val="28"/>
        </w:rPr>
        <w:t>莲花的幽默</w:t>
      </w:r>
      <w:r w:rsidR="006B5D1A" w:rsidRPr="00592CA6">
        <w:rPr>
          <w:rFonts w:asciiTheme="minorEastAsia" w:hAnsiTheme="minorEastAsia" w:hint="eastAsia"/>
          <w:sz w:val="28"/>
          <w:szCs w:val="28"/>
        </w:rPr>
        <w:t>来引起兴趣，继而灌输理论，让我明白究竟何为中国特色社会主义，何为资本主义，何为共产主义，对于中国而言，近期大热主题“中国梦”的内涵、本质究竟是</w:t>
      </w:r>
      <w:r w:rsidR="006B5D1A" w:rsidRPr="00592CA6">
        <w:rPr>
          <w:rFonts w:asciiTheme="minorEastAsia" w:hAnsiTheme="minorEastAsia" w:hint="eastAsia"/>
          <w:sz w:val="28"/>
          <w:szCs w:val="28"/>
        </w:rPr>
        <w:lastRenderedPageBreak/>
        <w:t>什么。谷宇老师还告诉我们，</w:t>
      </w:r>
      <w:r w:rsidR="006B5D1A" w:rsidRPr="00592CA6">
        <w:rPr>
          <w:rFonts w:asciiTheme="minorEastAsia" w:hAnsiTheme="minorEastAsia"/>
          <w:sz w:val="28"/>
          <w:szCs w:val="28"/>
        </w:rPr>
        <w:t>中国梦归根到底是人民的梦，必须紧紧依靠人民来实现，必须不断为人民造福。</w:t>
      </w:r>
      <w:r w:rsidR="006B5D1A" w:rsidRPr="00592CA6">
        <w:rPr>
          <w:rFonts w:asciiTheme="minorEastAsia" w:hAnsiTheme="minorEastAsia" w:hint="eastAsia"/>
          <w:sz w:val="28"/>
          <w:szCs w:val="28"/>
        </w:rPr>
        <w:t>作为青年，我们要定好自己人生发展的目标，找到自身的弱点，在校期间不断增强自己的能力，更要做一个有原则的人，有原则才有品德，有品德才有机遇，对此，深以为然，这也同样是我人生的自我要求。</w:t>
      </w:r>
    </w:p>
    <w:p w:rsidR="00A93C9C" w:rsidRPr="00592CA6" w:rsidRDefault="006B5D1A" w:rsidP="00592CA6">
      <w:pPr>
        <w:ind w:firstLineChars="200" w:firstLine="560"/>
        <w:rPr>
          <w:rFonts w:asciiTheme="minorEastAsia" w:hAnsiTheme="minorEastAsia"/>
          <w:sz w:val="28"/>
          <w:szCs w:val="28"/>
        </w:rPr>
      </w:pPr>
      <w:r w:rsidRPr="00592CA6">
        <w:rPr>
          <w:rFonts w:asciiTheme="minorEastAsia" w:hAnsiTheme="minorEastAsia" w:hint="eastAsia"/>
          <w:sz w:val="28"/>
          <w:szCs w:val="28"/>
        </w:rPr>
        <w:t>闫加伟老师的报告《社会管理创新与大学生公益创业》让我们了解上海公益发展的基本情况，让我们获悉更多创办公益社团或者</w:t>
      </w:r>
      <w:r w:rsidR="006D7159">
        <w:rPr>
          <w:rFonts w:asciiTheme="minorEastAsia" w:hAnsiTheme="minorEastAsia" w:hint="eastAsia"/>
          <w:sz w:val="28"/>
          <w:szCs w:val="28"/>
        </w:rPr>
        <w:t>进行</w:t>
      </w:r>
      <w:r w:rsidRPr="00592CA6">
        <w:rPr>
          <w:rFonts w:asciiTheme="minorEastAsia" w:hAnsiTheme="minorEastAsia" w:hint="eastAsia"/>
          <w:sz w:val="28"/>
          <w:szCs w:val="28"/>
        </w:rPr>
        <w:t>公益创业的渠道与资源，同时，闫老师通过丰富的例子让看到公益如何改变人生，改变世界。</w:t>
      </w:r>
    </w:p>
    <w:p w:rsidR="00366542" w:rsidRPr="00592CA6" w:rsidRDefault="006B5D1A" w:rsidP="00592CA6">
      <w:pPr>
        <w:ind w:firstLineChars="200" w:firstLine="560"/>
        <w:rPr>
          <w:rFonts w:asciiTheme="minorEastAsia" w:hAnsiTheme="minorEastAsia" w:hint="eastAsia"/>
          <w:sz w:val="28"/>
          <w:szCs w:val="28"/>
        </w:rPr>
      </w:pPr>
      <w:r w:rsidRPr="00592CA6">
        <w:rPr>
          <w:rFonts w:asciiTheme="minorEastAsia" w:hAnsiTheme="minorEastAsia" w:hint="eastAsia"/>
          <w:sz w:val="28"/>
          <w:szCs w:val="28"/>
        </w:rPr>
        <w:t>两天的时间飞逝而过，</w:t>
      </w:r>
      <w:r w:rsidR="00592CA6" w:rsidRPr="00592CA6">
        <w:rPr>
          <w:rFonts w:asciiTheme="minorEastAsia" w:hAnsiTheme="minorEastAsia" w:hint="eastAsia"/>
          <w:sz w:val="28"/>
          <w:szCs w:val="28"/>
        </w:rPr>
        <w:t>能有所收获，有所体悟便是美好，希望以后有机会能够继续参与到这样的培训过程中，</w:t>
      </w:r>
      <w:r w:rsidR="006D7159">
        <w:rPr>
          <w:rFonts w:asciiTheme="minorEastAsia" w:hAnsiTheme="minorEastAsia" w:hint="eastAsia"/>
          <w:sz w:val="28"/>
          <w:szCs w:val="28"/>
        </w:rPr>
        <w:t>并以此</w:t>
      </w:r>
      <w:r w:rsidR="00592CA6" w:rsidRPr="00592CA6">
        <w:rPr>
          <w:rFonts w:asciiTheme="minorEastAsia" w:hAnsiTheme="minorEastAsia" w:hint="eastAsia"/>
          <w:sz w:val="28"/>
          <w:szCs w:val="28"/>
        </w:rPr>
        <w:t>历练自我，砥砺自我。</w:t>
      </w:r>
    </w:p>
    <w:p w:rsidR="00366542" w:rsidRPr="00592CA6" w:rsidRDefault="00366542" w:rsidP="00592CA6">
      <w:pPr>
        <w:ind w:firstLineChars="200" w:firstLine="560"/>
        <w:rPr>
          <w:rFonts w:asciiTheme="minorEastAsia" w:hAnsiTheme="minorEastAsia" w:hint="eastAsia"/>
          <w:sz w:val="28"/>
          <w:szCs w:val="28"/>
        </w:rPr>
      </w:pPr>
    </w:p>
    <w:p w:rsidR="00592CA6" w:rsidRDefault="00592CA6" w:rsidP="00592CA6">
      <w:pPr>
        <w:jc w:val="right"/>
        <w:rPr>
          <w:rFonts w:asciiTheme="minorEastAsia" w:hAnsiTheme="minorEastAsia" w:hint="eastAsia"/>
          <w:sz w:val="28"/>
          <w:szCs w:val="28"/>
        </w:rPr>
      </w:pPr>
      <w:r>
        <w:rPr>
          <w:rFonts w:asciiTheme="minorEastAsia" w:hAnsiTheme="minorEastAsia" w:hint="eastAsia"/>
          <w:sz w:val="28"/>
          <w:szCs w:val="28"/>
        </w:rPr>
        <w:t xml:space="preserve">复旦大学 </w:t>
      </w:r>
    </w:p>
    <w:p w:rsidR="00592CA6" w:rsidRDefault="00592CA6" w:rsidP="00592CA6">
      <w:pPr>
        <w:jc w:val="right"/>
        <w:rPr>
          <w:rFonts w:asciiTheme="minorEastAsia" w:hAnsiTheme="minorEastAsia" w:hint="eastAsia"/>
          <w:sz w:val="28"/>
          <w:szCs w:val="28"/>
        </w:rPr>
      </w:pPr>
      <w:r>
        <w:rPr>
          <w:rFonts w:asciiTheme="minorEastAsia" w:hAnsiTheme="minorEastAsia" w:hint="eastAsia"/>
          <w:sz w:val="28"/>
          <w:szCs w:val="28"/>
        </w:rPr>
        <w:t xml:space="preserve">中国古代文学研究中心 </w:t>
      </w:r>
      <w:bookmarkStart w:id="0" w:name="_GoBack"/>
      <w:bookmarkEnd w:id="0"/>
    </w:p>
    <w:p w:rsidR="00592CA6" w:rsidRPr="00592CA6" w:rsidRDefault="00592CA6" w:rsidP="00592CA6">
      <w:pPr>
        <w:jc w:val="right"/>
        <w:rPr>
          <w:rFonts w:asciiTheme="minorEastAsia" w:hAnsiTheme="minorEastAsia"/>
          <w:sz w:val="28"/>
          <w:szCs w:val="28"/>
        </w:rPr>
      </w:pPr>
      <w:r>
        <w:rPr>
          <w:rFonts w:asciiTheme="minorEastAsia" w:hAnsiTheme="minorEastAsia" w:hint="eastAsia"/>
          <w:sz w:val="28"/>
          <w:szCs w:val="28"/>
        </w:rPr>
        <w:t>10级硕士 王朦琦</w:t>
      </w:r>
    </w:p>
    <w:sectPr w:rsidR="00592CA6" w:rsidRPr="00592CA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2DD" w:rsidRDefault="002012DD" w:rsidP="00592CA6">
      <w:r>
        <w:separator/>
      </w:r>
    </w:p>
  </w:endnote>
  <w:endnote w:type="continuationSeparator" w:id="0">
    <w:p w:rsidR="002012DD" w:rsidRDefault="002012DD" w:rsidP="0059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574983"/>
      <w:docPartObj>
        <w:docPartGallery w:val="Page Numbers (Bottom of Page)"/>
        <w:docPartUnique/>
      </w:docPartObj>
    </w:sdtPr>
    <w:sdtContent>
      <w:p w:rsidR="00592CA6" w:rsidRDefault="00592CA6">
        <w:pPr>
          <w:pStyle w:val="a5"/>
          <w:jc w:val="center"/>
        </w:pPr>
        <w:r>
          <w:fldChar w:fldCharType="begin"/>
        </w:r>
        <w:r>
          <w:instrText>PAGE   \* MERGEFORMAT</w:instrText>
        </w:r>
        <w:r>
          <w:fldChar w:fldCharType="separate"/>
        </w:r>
        <w:r w:rsidR="006D7159" w:rsidRPr="006D7159">
          <w:rPr>
            <w:noProof/>
            <w:lang w:val="zh-CN"/>
          </w:rPr>
          <w:t>4</w:t>
        </w:r>
        <w:r>
          <w:fldChar w:fldCharType="end"/>
        </w:r>
      </w:p>
    </w:sdtContent>
  </w:sdt>
  <w:p w:rsidR="00592CA6" w:rsidRDefault="00592C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2DD" w:rsidRDefault="002012DD" w:rsidP="00592CA6">
      <w:r>
        <w:separator/>
      </w:r>
    </w:p>
  </w:footnote>
  <w:footnote w:type="continuationSeparator" w:id="0">
    <w:p w:rsidR="002012DD" w:rsidRDefault="002012DD" w:rsidP="00592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A6" w:rsidRDefault="00592CA6" w:rsidP="00592CA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80668"/>
    <w:multiLevelType w:val="hybridMultilevel"/>
    <w:tmpl w:val="005E7CE2"/>
    <w:lvl w:ilvl="0" w:tplc="51185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D3"/>
    <w:rsid w:val="00017159"/>
    <w:rsid w:val="000A0A2C"/>
    <w:rsid w:val="001403B3"/>
    <w:rsid w:val="001A17E8"/>
    <w:rsid w:val="002012DD"/>
    <w:rsid w:val="002C28C1"/>
    <w:rsid w:val="00366542"/>
    <w:rsid w:val="00430BD3"/>
    <w:rsid w:val="004B0008"/>
    <w:rsid w:val="004C6119"/>
    <w:rsid w:val="00592CA6"/>
    <w:rsid w:val="00614623"/>
    <w:rsid w:val="006B5D1A"/>
    <w:rsid w:val="006D7159"/>
    <w:rsid w:val="006E6195"/>
    <w:rsid w:val="00861A6D"/>
    <w:rsid w:val="00A93C9C"/>
    <w:rsid w:val="00B5153F"/>
    <w:rsid w:val="00B7553C"/>
    <w:rsid w:val="00BE1132"/>
    <w:rsid w:val="00C97C72"/>
    <w:rsid w:val="00DE518F"/>
    <w:rsid w:val="00E64734"/>
    <w:rsid w:val="00EE63CD"/>
    <w:rsid w:val="00FC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D3"/>
    <w:pPr>
      <w:widowControl w:val="0"/>
      <w:jc w:val="both"/>
    </w:pPr>
  </w:style>
  <w:style w:type="paragraph" w:styleId="1">
    <w:name w:val="heading 1"/>
    <w:basedOn w:val="a"/>
    <w:next w:val="a"/>
    <w:link w:val="1Char"/>
    <w:uiPriority w:val="9"/>
    <w:qFormat/>
    <w:rsid w:val="00592C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BD3"/>
    <w:pPr>
      <w:ind w:firstLineChars="200" w:firstLine="420"/>
    </w:pPr>
  </w:style>
  <w:style w:type="character" w:customStyle="1" w:styleId="1Char">
    <w:name w:val="标题 1 Char"/>
    <w:basedOn w:val="a0"/>
    <w:link w:val="1"/>
    <w:uiPriority w:val="9"/>
    <w:rsid w:val="00592CA6"/>
    <w:rPr>
      <w:b/>
      <w:bCs/>
      <w:kern w:val="44"/>
      <w:sz w:val="44"/>
      <w:szCs w:val="44"/>
    </w:rPr>
  </w:style>
  <w:style w:type="paragraph" w:styleId="a4">
    <w:name w:val="header"/>
    <w:basedOn w:val="a"/>
    <w:link w:val="Char"/>
    <w:uiPriority w:val="99"/>
    <w:unhideWhenUsed/>
    <w:rsid w:val="00592C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92CA6"/>
    <w:rPr>
      <w:sz w:val="18"/>
      <w:szCs w:val="18"/>
    </w:rPr>
  </w:style>
  <w:style w:type="paragraph" w:styleId="a5">
    <w:name w:val="footer"/>
    <w:basedOn w:val="a"/>
    <w:link w:val="Char0"/>
    <w:uiPriority w:val="99"/>
    <w:unhideWhenUsed/>
    <w:rsid w:val="00592CA6"/>
    <w:pPr>
      <w:tabs>
        <w:tab w:val="center" w:pos="4153"/>
        <w:tab w:val="right" w:pos="8306"/>
      </w:tabs>
      <w:snapToGrid w:val="0"/>
      <w:jc w:val="left"/>
    </w:pPr>
    <w:rPr>
      <w:sz w:val="18"/>
      <w:szCs w:val="18"/>
    </w:rPr>
  </w:style>
  <w:style w:type="character" w:customStyle="1" w:styleId="Char0">
    <w:name w:val="页脚 Char"/>
    <w:basedOn w:val="a0"/>
    <w:link w:val="a5"/>
    <w:uiPriority w:val="99"/>
    <w:rsid w:val="00592C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D3"/>
    <w:pPr>
      <w:widowControl w:val="0"/>
      <w:jc w:val="both"/>
    </w:pPr>
  </w:style>
  <w:style w:type="paragraph" w:styleId="1">
    <w:name w:val="heading 1"/>
    <w:basedOn w:val="a"/>
    <w:next w:val="a"/>
    <w:link w:val="1Char"/>
    <w:uiPriority w:val="9"/>
    <w:qFormat/>
    <w:rsid w:val="00592C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BD3"/>
    <w:pPr>
      <w:ind w:firstLineChars="200" w:firstLine="420"/>
    </w:pPr>
  </w:style>
  <w:style w:type="character" w:customStyle="1" w:styleId="1Char">
    <w:name w:val="标题 1 Char"/>
    <w:basedOn w:val="a0"/>
    <w:link w:val="1"/>
    <w:uiPriority w:val="9"/>
    <w:rsid w:val="00592CA6"/>
    <w:rPr>
      <w:b/>
      <w:bCs/>
      <w:kern w:val="44"/>
      <w:sz w:val="44"/>
      <w:szCs w:val="44"/>
    </w:rPr>
  </w:style>
  <w:style w:type="paragraph" w:styleId="a4">
    <w:name w:val="header"/>
    <w:basedOn w:val="a"/>
    <w:link w:val="Char"/>
    <w:uiPriority w:val="99"/>
    <w:unhideWhenUsed/>
    <w:rsid w:val="00592C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92CA6"/>
    <w:rPr>
      <w:sz w:val="18"/>
      <w:szCs w:val="18"/>
    </w:rPr>
  </w:style>
  <w:style w:type="paragraph" w:styleId="a5">
    <w:name w:val="footer"/>
    <w:basedOn w:val="a"/>
    <w:link w:val="Char0"/>
    <w:uiPriority w:val="99"/>
    <w:unhideWhenUsed/>
    <w:rsid w:val="00592CA6"/>
    <w:pPr>
      <w:tabs>
        <w:tab w:val="center" w:pos="4153"/>
        <w:tab w:val="right" w:pos="8306"/>
      </w:tabs>
      <w:snapToGrid w:val="0"/>
      <w:jc w:val="left"/>
    </w:pPr>
    <w:rPr>
      <w:sz w:val="18"/>
      <w:szCs w:val="18"/>
    </w:rPr>
  </w:style>
  <w:style w:type="character" w:customStyle="1" w:styleId="Char0">
    <w:name w:val="页脚 Char"/>
    <w:basedOn w:val="a0"/>
    <w:link w:val="a5"/>
    <w:uiPriority w:val="99"/>
    <w:rsid w:val="00592C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323</Words>
  <Characters>1842</Characters>
  <Application>Microsoft Office Word</Application>
  <DocSecurity>0</DocSecurity>
  <Lines>15</Lines>
  <Paragraphs>4</Paragraphs>
  <ScaleCrop>false</ScaleCrop>
  <Company>微软中国</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王朦琦</dc:creator>
  <cp:keywords/>
  <dc:description/>
  <cp:lastModifiedBy>王朦琦</cp:lastModifiedBy>
  <cp:revision>5</cp:revision>
  <dcterms:created xsi:type="dcterms:W3CDTF">2013-05-27T10:36:00Z</dcterms:created>
  <dcterms:modified xsi:type="dcterms:W3CDTF">2013-05-27T13:25:00Z</dcterms:modified>
</cp:coreProperties>
</file>