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C7" w:rsidRPr="00A274C2" w:rsidRDefault="00A274C2" w:rsidP="00A274C2">
      <w:pPr>
        <w:widowControl/>
        <w:spacing w:line="720" w:lineRule="exact"/>
        <w:ind w:firstLineChars="200" w:firstLine="602"/>
        <w:jc w:val="center"/>
        <w:rPr>
          <w:b/>
          <w:sz w:val="30"/>
          <w:szCs w:val="30"/>
        </w:rPr>
      </w:pPr>
      <w:r w:rsidRPr="00A274C2">
        <w:rPr>
          <w:rFonts w:hint="eastAsia"/>
          <w:b/>
          <w:sz w:val="30"/>
          <w:szCs w:val="30"/>
        </w:rPr>
        <w:t>天灾无情，此地有爱</w:t>
      </w:r>
    </w:p>
    <w:p w:rsidR="00A274C2" w:rsidRPr="00701416" w:rsidRDefault="00A274C2" w:rsidP="00701416">
      <w:pPr>
        <w:widowControl/>
        <w:spacing w:line="720" w:lineRule="exact"/>
        <w:ind w:firstLineChars="200" w:firstLine="420"/>
        <w:jc w:val="center"/>
        <w:rPr>
          <w:szCs w:val="21"/>
        </w:rPr>
      </w:pPr>
      <w:r w:rsidRPr="00A274C2">
        <w:rPr>
          <w:rFonts w:hint="eastAsia"/>
          <w:szCs w:val="21"/>
        </w:rPr>
        <w:t>——校党委副书记</w:t>
      </w:r>
      <w:proofErr w:type="gramStart"/>
      <w:r w:rsidRPr="00A274C2">
        <w:rPr>
          <w:rFonts w:hint="eastAsia"/>
          <w:szCs w:val="21"/>
        </w:rPr>
        <w:t>来东沪看望</w:t>
      </w:r>
      <w:proofErr w:type="gramEnd"/>
      <w:r w:rsidRPr="00A274C2">
        <w:rPr>
          <w:rFonts w:hint="eastAsia"/>
          <w:szCs w:val="21"/>
        </w:rPr>
        <w:t>慰问家庭受灾学生</w:t>
      </w:r>
    </w:p>
    <w:p w:rsidR="00701416" w:rsidRDefault="00701416" w:rsidP="00A274C2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5249C7" w:rsidRPr="00A274C2" w:rsidRDefault="005249C7" w:rsidP="00A274C2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A274C2">
        <w:rPr>
          <w:rFonts w:asciiTheme="minorEastAsia" w:hAnsiTheme="minorEastAsia"/>
          <w:sz w:val="24"/>
          <w:szCs w:val="24"/>
        </w:rPr>
        <w:t>4月20日上午8时，四川雅安芦山县发生7.0级地震，造成了重大人员伤亡和财产损失。我校获知灾情后，</w:t>
      </w:r>
      <w:r w:rsidR="006C21CA">
        <w:rPr>
          <w:rFonts w:asciiTheme="minorEastAsia" w:hAnsiTheme="minorEastAsia" w:hint="eastAsia"/>
          <w:sz w:val="24"/>
          <w:szCs w:val="24"/>
        </w:rPr>
        <w:t>党政领导高度重视，江</w:t>
      </w:r>
      <w:proofErr w:type="gramStart"/>
      <w:r w:rsidR="006C21CA">
        <w:rPr>
          <w:rFonts w:asciiTheme="minorEastAsia" w:hAnsiTheme="minorEastAsia" w:hint="eastAsia"/>
          <w:sz w:val="24"/>
          <w:szCs w:val="24"/>
        </w:rPr>
        <w:t>孝渔副书记</w:t>
      </w:r>
      <w:r w:rsidRPr="00A274C2">
        <w:rPr>
          <w:rFonts w:asciiTheme="minorEastAsia" w:hAnsiTheme="minorEastAsia"/>
          <w:sz w:val="24"/>
          <w:szCs w:val="24"/>
        </w:rPr>
        <w:t>第</w:t>
      </w:r>
      <w:proofErr w:type="gramEnd"/>
      <w:r w:rsidRPr="00A274C2">
        <w:rPr>
          <w:rFonts w:asciiTheme="minorEastAsia" w:hAnsiTheme="minorEastAsia"/>
          <w:sz w:val="24"/>
          <w:szCs w:val="24"/>
        </w:rPr>
        <w:t>一时间组织排查和了解我校雅安籍学生家庭的受灾情况。</w:t>
      </w:r>
      <w:r w:rsidR="006C21CA" w:rsidRPr="00A274C2">
        <w:rPr>
          <w:rFonts w:asciiTheme="minorEastAsia" w:hAnsiTheme="minorEastAsia"/>
          <w:sz w:val="24"/>
          <w:szCs w:val="24"/>
        </w:rPr>
        <w:t>目前，经了解到我校有</w:t>
      </w:r>
      <w:r w:rsidR="006C21CA" w:rsidRPr="00A274C2">
        <w:rPr>
          <w:rFonts w:asciiTheme="minorEastAsia" w:hAnsiTheme="minorEastAsia" w:hint="eastAsia"/>
          <w:sz w:val="24"/>
          <w:szCs w:val="24"/>
        </w:rPr>
        <w:t>1</w:t>
      </w:r>
      <w:r w:rsidR="006C21CA" w:rsidRPr="00A274C2">
        <w:rPr>
          <w:rFonts w:asciiTheme="minorEastAsia" w:hAnsiTheme="minorEastAsia"/>
          <w:sz w:val="24"/>
          <w:szCs w:val="24"/>
        </w:rPr>
        <w:t>名</w:t>
      </w:r>
      <w:r w:rsidR="006C21CA" w:rsidRPr="00A274C2">
        <w:rPr>
          <w:rFonts w:asciiTheme="minorEastAsia" w:hAnsiTheme="minorEastAsia" w:hint="eastAsia"/>
          <w:sz w:val="24"/>
          <w:szCs w:val="24"/>
        </w:rPr>
        <w:t>大一</w:t>
      </w:r>
      <w:r w:rsidR="006C21CA" w:rsidRPr="00A274C2">
        <w:rPr>
          <w:rFonts w:asciiTheme="minorEastAsia" w:hAnsiTheme="minorEastAsia"/>
          <w:sz w:val="24"/>
          <w:szCs w:val="24"/>
        </w:rPr>
        <w:t>学生家住雅安市芦山县</w:t>
      </w:r>
      <w:r w:rsidR="006C21CA">
        <w:rPr>
          <w:rFonts w:asciiTheme="minorEastAsia" w:hAnsiTheme="minorEastAsia" w:hint="eastAsia"/>
          <w:sz w:val="24"/>
          <w:szCs w:val="24"/>
        </w:rPr>
        <w:t>，地处本次地震震中</w:t>
      </w:r>
      <w:r w:rsidR="006C21CA" w:rsidRPr="00A274C2">
        <w:rPr>
          <w:rFonts w:asciiTheme="minorEastAsia" w:hAnsiTheme="minorEastAsia"/>
          <w:sz w:val="24"/>
          <w:szCs w:val="24"/>
        </w:rPr>
        <w:t>，家庭无人员伤亡</w:t>
      </w:r>
      <w:r w:rsidR="006C21CA" w:rsidRPr="00A274C2">
        <w:rPr>
          <w:rFonts w:asciiTheme="minorEastAsia" w:hAnsiTheme="minorEastAsia" w:hint="eastAsia"/>
          <w:sz w:val="24"/>
          <w:szCs w:val="24"/>
        </w:rPr>
        <w:t>但</w:t>
      </w:r>
      <w:r w:rsidR="006C21CA">
        <w:rPr>
          <w:rFonts w:asciiTheme="minorEastAsia" w:hAnsiTheme="minorEastAsia" w:hint="eastAsia"/>
          <w:sz w:val="24"/>
          <w:szCs w:val="24"/>
        </w:rPr>
        <w:t>房屋全部倒塌</w:t>
      </w:r>
      <w:r w:rsidR="006C21CA" w:rsidRPr="00A274C2">
        <w:rPr>
          <w:rFonts w:asciiTheme="minorEastAsia" w:hAnsiTheme="minorEastAsia"/>
          <w:sz w:val="24"/>
          <w:szCs w:val="24"/>
        </w:rPr>
        <w:t>。</w:t>
      </w:r>
      <w:proofErr w:type="gramStart"/>
      <w:r w:rsidR="006C21CA">
        <w:rPr>
          <w:rFonts w:asciiTheme="minorEastAsia" w:hAnsiTheme="minorEastAsia" w:hint="eastAsia"/>
          <w:sz w:val="24"/>
          <w:szCs w:val="24"/>
        </w:rPr>
        <w:t>江孝渔</w:t>
      </w:r>
      <w:r w:rsidR="006C21CA" w:rsidRPr="006C21CA">
        <w:rPr>
          <w:rFonts w:asciiTheme="minorEastAsia" w:hAnsiTheme="minorEastAsia" w:hint="eastAsia"/>
          <w:sz w:val="24"/>
          <w:szCs w:val="24"/>
        </w:rPr>
        <w:t>副</w:t>
      </w:r>
      <w:proofErr w:type="gramEnd"/>
      <w:r w:rsidR="006C21CA" w:rsidRPr="006C21CA">
        <w:rPr>
          <w:rFonts w:asciiTheme="minorEastAsia" w:hAnsiTheme="minorEastAsia" w:hint="eastAsia"/>
          <w:sz w:val="24"/>
          <w:szCs w:val="24"/>
        </w:rPr>
        <w:t>书记</w:t>
      </w:r>
      <w:r w:rsidR="006C21CA">
        <w:rPr>
          <w:rFonts w:asciiTheme="minorEastAsia" w:hAnsiTheme="minorEastAsia" w:hint="eastAsia"/>
          <w:sz w:val="24"/>
          <w:szCs w:val="24"/>
        </w:rPr>
        <w:t>还</w:t>
      </w:r>
      <w:r w:rsidR="006C21CA" w:rsidRPr="006C21CA">
        <w:rPr>
          <w:rFonts w:asciiTheme="minorEastAsia" w:hAnsiTheme="minorEastAsia" w:hint="eastAsia"/>
          <w:sz w:val="24"/>
          <w:szCs w:val="24"/>
        </w:rPr>
        <w:t>在第一时间专门打电话给我校兄弟院校——重庆医药高等专科学校校领导，转达了我校对她们的慰问，并通报了重庆班学生的家庭平安情况。</w:t>
      </w:r>
    </w:p>
    <w:p w:rsidR="00D55DE8" w:rsidRPr="00D55DE8" w:rsidRDefault="00D55DE8" w:rsidP="00A274C2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A27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4</w:t>
      </w:r>
      <w:r w:rsidRPr="00D55DE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月</w:t>
      </w:r>
      <w:r w:rsidRPr="00A27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22日下午</w:t>
      </w:r>
      <w:r w:rsidRPr="00D55DE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，校党委</w:t>
      </w:r>
      <w:r w:rsidRPr="00A27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副</w:t>
      </w:r>
      <w:r w:rsidRPr="00D55DE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书记</w:t>
      </w:r>
      <w:r w:rsidRPr="00A27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江孝渔</w:t>
      </w:r>
      <w:r w:rsidRPr="00D55DE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</w:t>
      </w:r>
      <w:r w:rsidRPr="00A27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学生处处长田霖霞</w:t>
      </w:r>
      <w:r w:rsidR="0078588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、学生处副处长毛小燕、</w:t>
      </w:r>
      <w:proofErr w:type="gramStart"/>
      <w:r w:rsidR="0078588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医</w:t>
      </w:r>
      <w:proofErr w:type="gramEnd"/>
      <w:r w:rsidR="0078588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电系相关负责人</w:t>
      </w:r>
      <w:r w:rsidRPr="00D55DE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Pr="00A27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在</w:t>
      </w:r>
      <w:proofErr w:type="gramStart"/>
      <w:r w:rsidRPr="00A27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东沪综合</w:t>
      </w:r>
      <w:proofErr w:type="gramEnd"/>
      <w:r w:rsidRPr="00A27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办</w:t>
      </w:r>
      <w:r w:rsidR="005249C7" w:rsidRPr="00A27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主任童清</w:t>
      </w:r>
      <w:r w:rsidRPr="00A27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的陪同下</w:t>
      </w:r>
      <w:r w:rsidRPr="00D55DE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到</w:t>
      </w:r>
      <w:r w:rsidRPr="00A27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学生宿舍</w:t>
      </w:r>
      <w:r w:rsidRPr="00D55DE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看望慰问在</w:t>
      </w:r>
      <w:r w:rsidRPr="00A27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雅安</w:t>
      </w:r>
      <w:r w:rsidRPr="00D55DE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地震中家庭受灾的</w:t>
      </w:r>
      <w:r w:rsidR="00A9535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陈</w:t>
      </w:r>
      <w:r w:rsidRPr="00A27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华</w:t>
      </w:r>
      <w:r w:rsidRPr="00D55DE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同学。</w:t>
      </w:r>
    </w:p>
    <w:p w:rsidR="009C49C7" w:rsidRPr="00A274C2" w:rsidRDefault="00D55DE8" w:rsidP="00A274C2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A27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江孝渔副书记</w:t>
      </w:r>
      <w:r w:rsidR="00AB669C" w:rsidRPr="00A274C2">
        <w:rPr>
          <w:rFonts w:asciiTheme="minorEastAsia" w:hAnsiTheme="minorEastAsia"/>
          <w:sz w:val="24"/>
          <w:szCs w:val="24"/>
        </w:rPr>
        <w:t>仔细询问了学生家庭的受灾情况</w:t>
      </w:r>
      <w:r w:rsidR="00AB669C" w:rsidRPr="00A274C2">
        <w:rPr>
          <w:rFonts w:asciiTheme="minorEastAsia" w:hAnsiTheme="minorEastAsia" w:hint="eastAsia"/>
          <w:sz w:val="24"/>
          <w:szCs w:val="24"/>
        </w:rPr>
        <w:t>、家人的状况以及</w:t>
      </w:r>
      <w:r w:rsidR="00AB669C" w:rsidRPr="00A274C2">
        <w:rPr>
          <w:rFonts w:asciiTheme="minorEastAsia" w:hAnsiTheme="minorEastAsia"/>
          <w:sz w:val="24"/>
          <w:szCs w:val="24"/>
        </w:rPr>
        <w:t>与家庭的联系情况，并表示学校对</w:t>
      </w:r>
      <w:r w:rsidR="00AB669C" w:rsidRPr="00A274C2">
        <w:rPr>
          <w:rFonts w:asciiTheme="minorEastAsia" w:hAnsiTheme="minorEastAsia" w:hint="eastAsia"/>
          <w:sz w:val="24"/>
          <w:szCs w:val="24"/>
        </w:rPr>
        <w:t>此</w:t>
      </w:r>
      <w:r w:rsidR="00AB669C" w:rsidRPr="00A274C2">
        <w:rPr>
          <w:rFonts w:asciiTheme="minorEastAsia" w:hAnsiTheme="minorEastAsia"/>
          <w:sz w:val="24"/>
          <w:szCs w:val="24"/>
        </w:rPr>
        <w:t>高度关注，希望</w:t>
      </w:r>
      <w:r w:rsidR="00A95352">
        <w:rPr>
          <w:rFonts w:asciiTheme="minorEastAsia" w:hAnsiTheme="minorEastAsia" w:hint="eastAsia"/>
          <w:sz w:val="24"/>
          <w:szCs w:val="24"/>
        </w:rPr>
        <w:t>陈</w:t>
      </w:r>
      <w:r w:rsidR="00AB669C" w:rsidRPr="00A274C2">
        <w:rPr>
          <w:rFonts w:asciiTheme="minorEastAsia" w:hAnsiTheme="minorEastAsia" w:hint="eastAsia"/>
          <w:sz w:val="24"/>
          <w:szCs w:val="24"/>
        </w:rPr>
        <w:t>华同学调整好状态，</w:t>
      </w:r>
      <w:r w:rsidR="00AB669C" w:rsidRPr="00A274C2">
        <w:rPr>
          <w:rFonts w:asciiTheme="minorEastAsia" w:hAnsiTheme="minorEastAsia"/>
          <w:sz w:val="24"/>
          <w:szCs w:val="24"/>
        </w:rPr>
        <w:t>安心学习</w:t>
      </w:r>
      <w:r w:rsidR="00AB669C" w:rsidRPr="00A274C2">
        <w:rPr>
          <w:rFonts w:asciiTheme="minorEastAsia" w:hAnsiTheme="minorEastAsia" w:hint="eastAsia"/>
          <w:sz w:val="24"/>
          <w:szCs w:val="24"/>
        </w:rPr>
        <w:t>、安心生活</w:t>
      </w:r>
      <w:r w:rsidR="00AB669C" w:rsidRPr="00A274C2">
        <w:rPr>
          <w:rFonts w:asciiTheme="minorEastAsia" w:hAnsiTheme="minorEastAsia"/>
          <w:sz w:val="24"/>
          <w:szCs w:val="24"/>
        </w:rPr>
        <w:t>，有困难及时向学校提出来，学校将</w:t>
      </w:r>
      <w:r w:rsidR="00A274C2">
        <w:rPr>
          <w:rFonts w:asciiTheme="minorEastAsia" w:hAnsiTheme="minorEastAsia" w:hint="eastAsia"/>
          <w:sz w:val="24"/>
          <w:szCs w:val="24"/>
        </w:rPr>
        <w:t>积极</w:t>
      </w:r>
      <w:r w:rsidR="00A95352">
        <w:rPr>
          <w:rFonts w:asciiTheme="minorEastAsia" w:hAnsiTheme="minorEastAsia" w:hint="eastAsia"/>
          <w:sz w:val="24"/>
          <w:szCs w:val="24"/>
        </w:rPr>
        <w:t>为其</w:t>
      </w:r>
      <w:r w:rsidR="00AB669C" w:rsidRPr="00A274C2">
        <w:rPr>
          <w:rFonts w:asciiTheme="minorEastAsia" w:hAnsiTheme="minorEastAsia"/>
          <w:sz w:val="24"/>
          <w:szCs w:val="24"/>
        </w:rPr>
        <w:t>排忧解难，共度难关。</w:t>
      </w:r>
    </w:p>
    <w:p w:rsidR="009C49C7" w:rsidRPr="00A274C2" w:rsidRDefault="00D55DE8" w:rsidP="00A274C2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D55DE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随后，</w:t>
      </w:r>
      <w:r w:rsidR="005249C7" w:rsidRPr="00A27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江孝渔副</w:t>
      </w:r>
      <w:r w:rsidRPr="00D55DE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书记转达了学校</w:t>
      </w:r>
      <w:r w:rsidR="00A27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党政领导</w:t>
      </w:r>
      <w:r w:rsidRPr="00D55DE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的关心</w:t>
      </w:r>
      <w:r w:rsidR="00A27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与慰问</w:t>
      </w:r>
      <w:r w:rsidRPr="00D55DE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="005249C7" w:rsidRPr="00A27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并</w:t>
      </w:r>
      <w:r w:rsidRPr="00D55DE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发放了赈灾慰问金，</w:t>
      </w:r>
      <w:r w:rsidR="00A9535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鼓励陈</w:t>
      </w:r>
      <w:r w:rsidR="005249C7" w:rsidRPr="00A27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华</w:t>
      </w:r>
      <w:r w:rsidR="00A27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同学</w:t>
      </w:r>
      <w:r w:rsidRPr="00D55DE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振奋精神，相信有党和政府的关怀，有全国人民的</w:t>
      </w:r>
      <w:r w:rsidR="00A27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大力</w:t>
      </w:r>
      <w:r w:rsidRPr="00D55DE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援助，一定能</w:t>
      </w:r>
      <w:r w:rsidR="00A27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攻坚克难、重建家园</w:t>
      </w:r>
      <w:r w:rsidRPr="00D55DE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A86915" w:rsidRDefault="00A95352" w:rsidP="00A274C2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陈</w:t>
      </w:r>
      <w:r w:rsidR="005249C7" w:rsidRPr="00A27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华同学</w:t>
      </w:r>
      <w:r w:rsidR="00D55DE8" w:rsidRPr="00D55DE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对学校的关怀表达了深深的谢意，表示自己一定不会辜负学校领导的期望，努力学习，</w:t>
      </w:r>
      <w:r w:rsidR="00A27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安心生活，</w:t>
      </w:r>
      <w:r w:rsidR="00D55DE8" w:rsidRPr="00D55DE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扎实工作，以优异的成绩回报祖国和母校。</w:t>
      </w:r>
    </w:p>
    <w:p w:rsidR="00701416" w:rsidRDefault="00BE6EB4" w:rsidP="00701416">
      <w:pPr>
        <w:widowControl/>
        <w:spacing w:line="360" w:lineRule="auto"/>
        <w:ind w:firstLineChars="200" w:firstLine="480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/>
          <w:noProof/>
          <w:color w:val="000000" w:themeColor="text1"/>
          <w:kern w:val="0"/>
          <w:sz w:val="24"/>
          <w:szCs w:val="24"/>
        </w:rPr>
        <w:drawing>
          <wp:inline distT="0" distB="0" distL="0" distR="0">
            <wp:extent cx="4276725" cy="2841625"/>
            <wp:effectExtent l="19050" t="0" r="9525" b="0"/>
            <wp:docPr id="1" name="图片 1" descr="C:\Users\Administrator\Desktop\照片\Dsc0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照片\Dsc014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274" cy="284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EB4" w:rsidRPr="00A274C2" w:rsidRDefault="00BE6EB4" w:rsidP="00701416">
      <w:pPr>
        <w:widowControl/>
        <w:spacing w:line="360" w:lineRule="auto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BE6EB4" w:rsidRPr="00A274C2" w:rsidSect="00701416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21" w:rsidRDefault="00005421" w:rsidP="00701416">
      <w:r>
        <w:separator/>
      </w:r>
    </w:p>
  </w:endnote>
  <w:endnote w:type="continuationSeparator" w:id="0">
    <w:p w:rsidR="00005421" w:rsidRDefault="00005421" w:rsidP="0070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21" w:rsidRDefault="00005421" w:rsidP="00701416">
      <w:r>
        <w:separator/>
      </w:r>
    </w:p>
  </w:footnote>
  <w:footnote w:type="continuationSeparator" w:id="0">
    <w:p w:rsidR="00005421" w:rsidRDefault="00005421" w:rsidP="00701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DE8"/>
    <w:rsid w:val="00005421"/>
    <w:rsid w:val="00144DBA"/>
    <w:rsid w:val="001A737A"/>
    <w:rsid w:val="005249C7"/>
    <w:rsid w:val="006C21CA"/>
    <w:rsid w:val="006D699A"/>
    <w:rsid w:val="00701416"/>
    <w:rsid w:val="0078588E"/>
    <w:rsid w:val="009C49C7"/>
    <w:rsid w:val="00A274C2"/>
    <w:rsid w:val="00A86915"/>
    <w:rsid w:val="00A95352"/>
    <w:rsid w:val="00AB669C"/>
    <w:rsid w:val="00BE6EB4"/>
    <w:rsid w:val="00BF67C5"/>
    <w:rsid w:val="00D26317"/>
    <w:rsid w:val="00D55DE8"/>
    <w:rsid w:val="00F6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E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6EB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01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0141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01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014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shuangquan</cp:lastModifiedBy>
  <cp:revision>9</cp:revision>
  <dcterms:created xsi:type="dcterms:W3CDTF">2013-04-23T06:41:00Z</dcterms:created>
  <dcterms:modified xsi:type="dcterms:W3CDTF">2013-04-24T02:27:00Z</dcterms:modified>
</cp:coreProperties>
</file>