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647" w:rsidRPr="008C3647" w:rsidRDefault="008C3647" w:rsidP="00984136">
      <w:pPr>
        <w:spacing w:line="480" w:lineRule="auto"/>
        <w:ind w:firstLineChars="200" w:firstLine="721"/>
        <w:jc w:val="center"/>
        <w:rPr>
          <w:rFonts w:ascii="华文中宋" w:eastAsia="华文中宋" w:hAnsi="华文中宋" w:cs="Times New Roman"/>
          <w:b/>
          <w:sz w:val="36"/>
          <w:szCs w:val="30"/>
        </w:rPr>
      </w:pPr>
      <w:r w:rsidRPr="008C3647">
        <w:rPr>
          <w:rFonts w:ascii="华文中宋" w:eastAsia="华文中宋" w:hAnsi="华文中宋" w:cs="Times New Roman" w:hint="eastAsia"/>
          <w:b/>
          <w:sz w:val="36"/>
          <w:szCs w:val="30"/>
        </w:rPr>
        <w:t>团学工作网络新媒体战略转型研究报告</w:t>
      </w:r>
    </w:p>
    <w:p w:rsidR="008C3647" w:rsidRPr="00984136" w:rsidRDefault="008C3647" w:rsidP="00984136">
      <w:pPr>
        <w:spacing w:line="360" w:lineRule="auto"/>
        <w:ind w:firstLineChars="200" w:firstLine="640"/>
        <w:jc w:val="center"/>
        <w:rPr>
          <w:rFonts w:ascii="华文中宋" w:eastAsia="华文中宋" w:hAnsi="华文中宋" w:cs="Times New Roman"/>
          <w:sz w:val="32"/>
          <w:szCs w:val="30"/>
        </w:rPr>
      </w:pPr>
      <w:r w:rsidRPr="00984136">
        <w:rPr>
          <w:rFonts w:ascii="华文中宋" w:eastAsia="华文中宋" w:hAnsi="华文中宋" w:cs="Times New Roman" w:hint="eastAsia"/>
          <w:sz w:val="32"/>
          <w:szCs w:val="30"/>
        </w:rPr>
        <w:t>桂林电子科技大学</w:t>
      </w:r>
    </w:p>
    <w:p w:rsidR="00745EA6" w:rsidRDefault="008C3647" w:rsidP="00616908">
      <w:pPr>
        <w:spacing w:line="480" w:lineRule="auto"/>
        <w:ind w:firstLineChars="200" w:firstLine="600"/>
        <w:rPr>
          <w:rFonts w:ascii="黑体" w:eastAsia="黑体" w:hAnsi="Calibri" w:cs="Times New Roman"/>
          <w:sz w:val="30"/>
          <w:szCs w:val="30"/>
        </w:rPr>
      </w:pPr>
      <w:r w:rsidRPr="008C3647">
        <w:rPr>
          <w:rFonts w:ascii="黑体" w:eastAsia="黑体" w:hAnsi="Calibri" w:cs="Times New Roman" w:hint="eastAsia"/>
          <w:sz w:val="30"/>
          <w:szCs w:val="30"/>
        </w:rPr>
        <w:t>一、实施背景</w:t>
      </w:r>
    </w:p>
    <w:p w:rsidR="006127BA" w:rsidRPr="00002E6A" w:rsidRDefault="006127BA" w:rsidP="001E36C7">
      <w:pPr>
        <w:spacing w:line="500" w:lineRule="exact"/>
        <w:ind w:firstLineChars="200" w:firstLine="560"/>
        <w:rPr>
          <w:rFonts w:ascii="仿宋_GB2312" w:eastAsia="仿宋_GB2312" w:hAnsi="Calibri" w:cs="Times New Roman"/>
          <w:sz w:val="28"/>
          <w:szCs w:val="30"/>
        </w:rPr>
      </w:pPr>
      <w:r w:rsidRPr="00002E6A">
        <w:rPr>
          <w:rFonts w:ascii="仿宋_GB2312" w:eastAsia="仿宋_GB2312" w:hAnsi="Calibri" w:cs="Times New Roman" w:hint="eastAsia"/>
          <w:sz w:val="28"/>
          <w:szCs w:val="30"/>
        </w:rPr>
        <w:t>2013年12月4日，信息产业部正式向</w:t>
      </w:r>
      <w:r w:rsidRPr="00002E6A">
        <w:rPr>
          <w:rFonts w:ascii="仿宋_GB2312" w:eastAsia="仿宋_GB2312" w:hAnsi="Calibri" w:cs="Times New Roman"/>
          <w:sz w:val="28"/>
          <w:szCs w:val="30"/>
        </w:rPr>
        <w:t>中国移动、中国电信、中国联通三大电信运营商颁发</w:t>
      </w:r>
      <w:r w:rsidRPr="00002E6A">
        <w:rPr>
          <w:rFonts w:ascii="仿宋_GB2312" w:eastAsia="仿宋_GB2312" w:hAnsi="Calibri" w:cs="Times New Roman" w:hint="eastAsia"/>
          <w:sz w:val="28"/>
          <w:szCs w:val="30"/>
        </w:rPr>
        <w:t>了4G牌照，这标志着我国4G时代的到来。在欣喜之余，我们感叹当我们刚刚熟悉了社交网络时，</w:t>
      </w:r>
      <w:proofErr w:type="gramStart"/>
      <w:r w:rsidRPr="00002E6A">
        <w:rPr>
          <w:rFonts w:ascii="仿宋_GB2312" w:eastAsia="仿宋_GB2312" w:hAnsi="Calibri" w:cs="Times New Roman" w:hint="eastAsia"/>
          <w:sz w:val="28"/>
          <w:szCs w:val="30"/>
        </w:rPr>
        <w:t>微博席卷而来</w:t>
      </w:r>
      <w:proofErr w:type="gramEnd"/>
      <w:r w:rsidRPr="00002E6A">
        <w:rPr>
          <w:rFonts w:ascii="仿宋_GB2312" w:eastAsia="仿宋_GB2312" w:hAnsi="Calibri" w:cs="Times New Roman" w:hint="eastAsia"/>
          <w:sz w:val="28"/>
          <w:szCs w:val="30"/>
        </w:rPr>
        <w:t>；当我们建好</w:t>
      </w:r>
      <w:proofErr w:type="gramStart"/>
      <w:r w:rsidRPr="00002E6A">
        <w:rPr>
          <w:rFonts w:ascii="仿宋_GB2312" w:eastAsia="仿宋_GB2312" w:hAnsi="Calibri" w:cs="Times New Roman" w:hint="eastAsia"/>
          <w:sz w:val="28"/>
          <w:szCs w:val="30"/>
        </w:rPr>
        <w:t>了微博体系</w:t>
      </w:r>
      <w:proofErr w:type="gramEnd"/>
      <w:r w:rsidRPr="00002E6A">
        <w:rPr>
          <w:rFonts w:ascii="仿宋_GB2312" w:eastAsia="仿宋_GB2312" w:hAnsi="Calibri" w:cs="Times New Roman" w:hint="eastAsia"/>
          <w:sz w:val="28"/>
          <w:szCs w:val="30"/>
        </w:rPr>
        <w:t>时，</w:t>
      </w:r>
      <w:proofErr w:type="gramStart"/>
      <w:r w:rsidRPr="00002E6A">
        <w:rPr>
          <w:rFonts w:ascii="仿宋_GB2312" w:eastAsia="仿宋_GB2312" w:hAnsi="Calibri" w:cs="Times New Roman" w:hint="eastAsia"/>
          <w:sz w:val="28"/>
          <w:szCs w:val="30"/>
        </w:rPr>
        <w:t>微信圈子</w:t>
      </w:r>
      <w:proofErr w:type="gramEnd"/>
      <w:r w:rsidRPr="00002E6A">
        <w:rPr>
          <w:rFonts w:ascii="仿宋_GB2312" w:eastAsia="仿宋_GB2312" w:hAnsi="Calibri" w:cs="Times New Roman" w:hint="eastAsia"/>
          <w:sz w:val="28"/>
          <w:szCs w:val="30"/>
        </w:rPr>
        <w:t>又一次加剧裂变了我们的“阵地”。云计算、大数据的进一步发展，更让我们感触：</w:t>
      </w:r>
      <w:r w:rsidRPr="00002E6A">
        <w:rPr>
          <w:rFonts w:ascii="仿宋_GB2312" w:eastAsia="仿宋_GB2312" w:hAnsi="Calibri" w:cs="Times New Roman"/>
          <w:sz w:val="28"/>
          <w:szCs w:val="30"/>
        </w:rPr>
        <w:t>被动接受还是主动选择？</w:t>
      </w:r>
      <w:r w:rsidRPr="00002E6A">
        <w:rPr>
          <w:rFonts w:ascii="仿宋_GB2312" w:eastAsia="仿宋_GB2312" w:hAnsi="Calibri" w:cs="Times New Roman"/>
          <w:sz w:val="28"/>
          <w:szCs w:val="30"/>
        </w:rPr>
        <w:t>“</w:t>
      </w:r>
      <w:r w:rsidRPr="00002E6A">
        <w:rPr>
          <w:rFonts w:ascii="仿宋_GB2312" w:eastAsia="仿宋_GB2312" w:hAnsi="Calibri" w:cs="Times New Roman"/>
          <w:sz w:val="28"/>
          <w:szCs w:val="30"/>
        </w:rPr>
        <w:t>被人做主</w:t>
      </w:r>
      <w:r w:rsidRPr="00002E6A">
        <w:rPr>
          <w:rFonts w:ascii="仿宋_GB2312" w:eastAsia="仿宋_GB2312" w:hAnsi="Calibri" w:cs="Times New Roman"/>
          <w:sz w:val="28"/>
          <w:szCs w:val="30"/>
        </w:rPr>
        <w:t>”</w:t>
      </w:r>
      <w:r w:rsidRPr="00002E6A">
        <w:rPr>
          <w:rFonts w:ascii="仿宋_GB2312" w:eastAsia="仿宋_GB2312" w:hAnsi="Calibri" w:cs="Times New Roman"/>
          <w:sz w:val="28"/>
          <w:szCs w:val="30"/>
        </w:rPr>
        <w:t>还是</w:t>
      </w:r>
      <w:r w:rsidRPr="00002E6A">
        <w:rPr>
          <w:rFonts w:ascii="仿宋_GB2312" w:eastAsia="仿宋_GB2312" w:hAnsi="Calibri" w:cs="Times New Roman"/>
          <w:sz w:val="28"/>
          <w:szCs w:val="30"/>
        </w:rPr>
        <w:t>“</w:t>
      </w:r>
      <w:r w:rsidRPr="00002E6A">
        <w:rPr>
          <w:rFonts w:ascii="仿宋_GB2312" w:eastAsia="仿宋_GB2312" w:hAnsi="Calibri" w:cs="Times New Roman"/>
          <w:sz w:val="28"/>
          <w:szCs w:val="30"/>
        </w:rPr>
        <w:t>我来当家</w:t>
      </w:r>
      <w:r w:rsidRPr="00002E6A">
        <w:rPr>
          <w:rFonts w:ascii="仿宋_GB2312" w:eastAsia="仿宋_GB2312" w:hAnsi="Calibri" w:cs="Times New Roman"/>
          <w:sz w:val="28"/>
          <w:szCs w:val="30"/>
        </w:rPr>
        <w:t>”</w:t>
      </w:r>
      <w:r w:rsidRPr="00002E6A">
        <w:rPr>
          <w:rFonts w:ascii="仿宋_GB2312" w:eastAsia="仿宋_GB2312" w:hAnsi="Calibri" w:cs="Times New Roman"/>
          <w:sz w:val="28"/>
          <w:szCs w:val="30"/>
        </w:rPr>
        <w:t>？这</w:t>
      </w:r>
      <w:r w:rsidRPr="00002E6A">
        <w:rPr>
          <w:rFonts w:ascii="仿宋_GB2312" w:eastAsia="仿宋_GB2312" w:hAnsi="Calibri" w:cs="Times New Roman" w:hint="eastAsia"/>
          <w:sz w:val="28"/>
          <w:szCs w:val="30"/>
        </w:rPr>
        <w:t>已经不是</w:t>
      </w:r>
      <w:r w:rsidRPr="00002E6A">
        <w:rPr>
          <w:rFonts w:ascii="仿宋_GB2312" w:eastAsia="仿宋_GB2312" w:hAnsi="Calibri" w:cs="Times New Roman"/>
          <w:sz w:val="28"/>
          <w:szCs w:val="30"/>
        </w:rPr>
        <w:t>个问题</w:t>
      </w:r>
      <w:r w:rsidRPr="00002E6A">
        <w:rPr>
          <w:rFonts w:ascii="仿宋_GB2312" w:eastAsia="仿宋_GB2312" w:hAnsi="Calibri" w:cs="Times New Roman" w:hint="eastAsia"/>
          <w:sz w:val="28"/>
          <w:szCs w:val="30"/>
        </w:rPr>
        <w:t>，但是个难题！</w:t>
      </w:r>
    </w:p>
    <w:p w:rsidR="00767B1B" w:rsidRPr="00002E6A" w:rsidRDefault="006127BA" w:rsidP="001E36C7">
      <w:pPr>
        <w:spacing w:line="500" w:lineRule="exact"/>
        <w:ind w:firstLineChars="200" w:firstLine="560"/>
        <w:rPr>
          <w:rFonts w:ascii="仿宋_GB2312" w:eastAsia="仿宋_GB2312" w:hAnsi="Calibri" w:cs="Times New Roman"/>
          <w:sz w:val="28"/>
          <w:szCs w:val="30"/>
        </w:rPr>
      </w:pPr>
      <w:r w:rsidRPr="00002E6A">
        <w:rPr>
          <w:rFonts w:ascii="仿宋_GB2312" w:eastAsia="仿宋_GB2312" w:hAnsi="Calibri" w:cs="Times New Roman" w:hint="eastAsia"/>
          <w:sz w:val="28"/>
          <w:szCs w:val="30"/>
        </w:rPr>
        <w:t>放眼高校，大学生是新媒体应用的忠实“粉丝”，大学生不是“自投罗网</w:t>
      </w:r>
      <w:proofErr w:type="gramStart"/>
      <w:r w:rsidRPr="00002E6A">
        <w:rPr>
          <w:rFonts w:ascii="仿宋_GB2312" w:eastAsia="仿宋_GB2312" w:hAnsi="Calibri" w:cs="Times New Roman" w:hint="eastAsia"/>
          <w:sz w:val="28"/>
          <w:szCs w:val="30"/>
        </w:rPr>
        <w:t>”</w:t>
      </w:r>
      <w:proofErr w:type="gramEnd"/>
      <w:r w:rsidRPr="00002E6A">
        <w:rPr>
          <w:rFonts w:ascii="仿宋_GB2312" w:eastAsia="仿宋_GB2312" w:hAnsi="Calibri" w:cs="Times New Roman" w:hint="eastAsia"/>
          <w:sz w:val="28"/>
          <w:szCs w:val="30"/>
        </w:rPr>
        <w:t>就是被“网罗其中”。</w:t>
      </w:r>
      <w:r w:rsidR="00EB29E7">
        <w:rPr>
          <w:rFonts w:ascii="仿宋_GB2312" w:eastAsia="仿宋_GB2312" w:hAnsi="Calibri" w:cs="Times New Roman" w:hint="eastAsia"/>
          <w:sz w:val="28"/>
          <w:szCs w:val="30"/>
        </w:rPr>
        <w:t>环顾</w:t>
      </w:r>
      <w:r w:rsidRPr="00002E6A">
        <w:rPr>
          <w:rFonts w:ascii="仿宋_GB2312" w:eastAsia="仿宋_GB2312" w:hAnsi="Calibri" w:cs="Times New Roman" w:hint="eastAsia"/>
          <w:sz w:val="28"/>
          <w:szCs w:val="30"/>
        </w:rPr>
        <w:t>当下的校园</w:t>
      </w:r>
      <w:r w:rsidR="00EB29E7">
        <w:rPr>
          <w:rFonts w:ascii="仿宋_GB2312" w:eastAsia="仿宋_GB2312" w:hAnsi="Calibri" w:cs="Times New Roman" w:hint="eastAsia"/>
          <w:sz w:val="28"/>
          <w:szCs w:val="30"/>
        </w:rPr>
        <w:t>传统媒体</w:t>
      </w:r>
      <w:r w:rsidRPr="00002E6A">
        <w:rPr>
          <w:rFonts w:ascii="仿宋_GB2312" w:eastAsia="仿宋_GB2312" w:hAnsi="Calibri" w:cs="Times New Roman" w:hint="eastAsia"/>
          <w:sz w:val="28"/>
          <w:szCs w:val="30"/>
        </w:rPr>
        <w:t>，报纸大多是学校派发的，杂志变成了奢侈品，电视被网络剧所替代，传统媒体在新媒体面前悄然滑落为“边缘媒体”。各种APP</w:t>
      </w:r>
      <w:r w:rsidR="00B6354B">
        <w:rPr>
          <w:rFonts w:ascii="仿宋_GB2312" w:eastAsia="仿宋_GB2312" w:hAnsi="Calibri" w:cs="Times New Roman" w:hint="eastAsia"/>
          <w:sz w:val="28"/>
          <w:szCs w:val="30"/>
        </w:rPr>
        <w:t>的</w:t>
      </w:r>
      <w:proofErr w:type="gramStart"/>
      <w:r w:rsidR="00B6354B">
        <w:rPr>
          <w:rFonts w:ascii="仿宋_GB2312" w:eastAsia="仿宋_GB2312" w:hAnsi="Calibri" w:cs="Times New Roman"/>
          <w:sz w:val="28"/>
          <w:szCs w:val="30"/>
        </w:rPr>
        <w:t>”</w:t>
      </w:r>
      <w:proofErr w:type="gramEnd"/>
      <w:r w:rsidRPr="00002E6A">
        <w:rPr>
          <w:rFonts w:ascii="仿宋_GB2312" w:eastAsia="仿宋_GB2312" w:hAnsi="Calibri" w:cs="Times New Roman" w:hint="eastAsia"/>
          <w:sz w:val="28"/>
          <w:szCs w:val="30"/>
        </w:rPr>
        <w:t>头条</w:t>
      </w:r>
      <w:proofErr w:type="gramStart"/>
      <w:r w:rsidR="00B6354B">
        <w:rPr>
          <w:rFonts w:ascii="仿宋_GB2312" w:eastAsia="仿宋_GB2312" w:hAnsi="Calibri" w:cs="Times New Roman"/>
          <w:sz w:val="28"/>
          <w:szCs w:val="30"/>
        </w:rPr>
        <w:t>”</w:t>
      </w:r>
      <w:proofErr w:type="gramEnd"/>
      <w:r w:rsidRPr="00002E6A">
        <w:rPr>
          <w:rFonts w:ascii="仿宋_GB2312" w:eastAsia="仿宋_GB2312" w:hAnsi="Calibri" w:cs="Times New Roman" w:hint="eastAsia"/>
          <w:sz w:val="28"/>
          <w:szCs w:val="30"/>
        </w:rPr>
        <w:t>和网络</w:t>
      </w:r>
      <w:proofErr w:type="gramStart"/>
      <w:r w:rsidRPr="00002E6A">
        <w:rPr>
          <w:rFonts w:ascii="仿宋_GB2312" w:eastAsia="仿宋_GB2312" w:hAnsi="Calibri" w:cs="Times New Roman" w:hint="eastAsia"/>
          <w:sz w:val="28"/>
          <w:szCs w:val="30"/>
        </w:rPr>
        <w:t>热播剧占据</w:t>
      </w:r>
      <w:proofErr w:type="gramEnd"/>
      <w:r w:rsidRPr="00002E6A">
        <w:rPr>
          <w:rFonts w:ascii="仿宋_GB2312" w:eastAsia="仿宋_GB2312" w:hAnsi="Calibri" w:cs="Times New Roman" w:hint="eastAsia"/>
          <w:sz w:val="28"/>
          <w:szCs w:val="30"/>
        </w:rPr>
        <w:t>了大学生茶余饭后吐槽的主要话题，“碎片化”影响的不仅是大学生的阅读方式，更多的改变了青年一代的生活方式和思维模式。</w:t>
      </w:r>
    </w:p>
    <w:p w:rsidR="00767B1B" w:rsidRPr="00002E6A" w:rsidRDefault="00B6354B" w:rsidP="001E36C7">
      <w:pPr>
        <w:spacing w:line="500" w:lineRule="exact"/>
        <w:ind w:firstLine="600"/>
        <w:rPr>
          <w:rFonts w:ascii="仿宋_GB2312" w:eastAsia="仿宋_GB2312" w:hAnsi="Calibri" w:cs="Times New Roman"/>
          <w:sz w:val="28"/>
          <w:szCs w:val="30"/>
        </w:rPr>
      </w:pPr>
      <w:r>
        <w:rPr>
          <w:rFonts w:ascii="仿宋_GB2312" w:eastAsia="仿宋_GB2312" w:hAnsi="Calibri" w:cs="Times New Roman" w:hint="eastAsia"/>
          <w:sz w:val="28"/>
          <w:szCs w:val="30"/>
        </w:rPr>
        <w:t>新媒体</w:t>
      </w:r>
      <w:r w:rsidR="00767B1B" w:rsidRPr="00002E6A">
        <w:rPr>
          <w:rFonts w:ascii="仿宋_GB2312" w:eastAsia="仿宋_GB2312" w:hAnsi="Calibri" w:cs="Times New Roman" w:hint="eastAsia"/>
          <w:sz w:val="28"/>
          <w:szCs w:val="30"/>
        </w:rPr>
        <w:t>作为新兴的信息传播载体，以其不可替代的容量和速度夹裹着西方腐朽文化和低俗有害的信息涌入校园，使大学生思想政治教育面临着严峻挑战。随着新媒体应用平台不断推出，学生获取信息的方式和喜好发生了传统性的颠覆，对传统的“八股文”式思想教育模式逐渐产生抵触，他们对教育模式和教育内容的传播形式提出了更高需求。</w:t>
      </w:r>
    </w:p>
    <w:p w:rsidR="00767B1B" w:rsidRPr="00002E6A" w:rsidRDefault="00767B1B" w:rsidP="001E36C7">
      <w:pPr>
        <w:spacing w:line="500" w:lineRule="exact"/>
        <w:ind w:firstLineChars="200" w:firstLine="560"/>
        <w:rPr>
          <w:rFonts w:ascii="仿宋_GB2312" w:eastAsia="仿宋_GB2312" w:hAnsi="Calibri" w:cs="Times New Roman"/>
          <w:sz w:val="28"/>
          <w:szCs w:val="30"/>
        </w:rPr>
      </w:pPr>
      <w:r w:rsidRPr="00002E6A">
        <w:rPr>
          <w:rFonts w:ascii="仿宋_GB2312" w:eastAsia="仿宋_GB2312" w:hAnsi="Calibri" w:cs="Times New Roman" w:hint="eastAsia"/>
          <w:sz w:val="28"/>
          <w:szCs w:val="30"/>
        </w:rPr>
        <w:t>进一步深入探究发现，</w:t>
      </w:r>
      <w:r w:rsidR="006127BA" w:rsidRPr="00002E6A">
        <w:rPr>
          <w:rFonts w:ascii="仿宋_GB2312" w:eastAsia="仿宋_GB2312" w:hAnsi="Calibri" w:cs="Times New Roman" w:hint="eastAsia"/>
          <w:sz w:val="28"/>
          <w:szCs w:val="30"/>
        </w:rPr>
        <w:t>转型期的中国社会矛盾激荡，网络成为了思想文化的集散地和社会舆论的放大器。网络中的社会情绪可以是积极建设性的，也可以是破坏性的或激发变革性的。</w:t>
      </w:r>
      <w:r w:rsidR="00293B8F" w:rsidRPr="00002E6A">
        <w:rPr>
          <w:rFonts w:ascii="仿宋_GB2312" w:eastAsia="仿宋_GB2312" w:hAnsi="Calibri" w:cs="Times New Roman" w:hint="eastAsia"/>
          <w:sz w:val="28"/>
          <w:szCs w:val="30"/>
        </w:rPr>
        <w:t>网络对于意识形态安全的重要性越来越凸显。</w:t>
      </w:r>
      <w:r w:rsidR="006127BA" w:rsidRPr="00002E6A">
        <w:rPr>
          <w:rFonts w:ascii="仿宋_GB2312" w:eastAsia="仿宋_GB2312" w:hAnsi="Calibri" w:cs="Times New Roman" w:hint="eastAsia"/>
          <w:sz w:val="28"/>
          <w:szCs w:val="30"/>
        </w:rPr>
        <w:t>网络“戾气”对于涉世未深的大学生来说无疑比雾</w:t>
      </w:r>
      <w:proofErr w:type="gramStart"/>
      <w:r w:rsidR="006127BA" w:rsidRPr="00002E6A">
        <w:rPr>
          <w:rFonts w:ascii="仿宋_GB2312" w:eastAsia="仿宋_GB2312" w:hAnsi="Calibri" w:cs="Times New Roman" w:hint="eastAsia"/>
          <w:sz w:val="28"/>
          <w:szCs w:val="30"/>
        </w:rPr>
        <w:t>霾</w:t>
      </w:r>
      <w:proofErr w:type="gramEnd"/>
      <w:r w:rsidR="006127BA" w:rsidRPr="00002E6A">
        <w:rPr>
          <w:rFonts w:ascii="仿宋_GB2312" w:eastAsia="仿宋_GB2312" w:hAnsi="Calibri" w:cs="Times New Roman" w:hint="eastAsia"/>
          <w:sz w:val="28"/>
          <w:szCs w:val="30"/>
        </w:rPr>
        <w:t>更加难以看穿。</w:t>
      </w:r>
      <w:r w:rsidR="00293B8F" w:rsidRPr="00002E6A">
        <w:rPr>
          <w:rFonts w:ascii="仿宋_GB2312" w:eastAsia="仿宋_GB2312" w:hAnsi="Calibri" w:cs="Times New Roman" w:hint="eastAsia"/>
          <w:sz w:val="28"/>
          <w:szCs w:val="30"/>
        </w:rPr>
        <w:t>网络中一些所谓的大V的非理性表达越来越多，而且</w:t>
      </w:r>
      <w:r w:rsidR="00B6354B">
        <w:rPr>
          <w:rFonts w:ascii="仿宋_GB2312" w:eastAsia="仿宋_GB2312" w:hAnsi="Calibri" w:cs="Times New Roman" w:hint="eastAsia"/>
          <w:sz w:val="28"/>
          <w:szCs w:val="30"/>
        </w:rPr>
        <w:t>不少</w:t>
      </w:r>
      <w:r w:rsidR="00293B8F" w:rsidRPr="00002E6A">
        <w:rPr>
          <w:rFonts w:ascii="仿宋_GB2312" w:eastAsia="仿宋_GB2312" w:hAnsi="Calibri" w:cs="Times New Roman" w:hint="eastAsia"/>
          <w:sz w:val="28"/>
          <w:szCs w:val="30"/>
        </w:rPr>
        <w:t>挟持着涉世未深的大学生的情绪，他们通过网络谣言、</w:t>
      </w:r>
      <w:r w:rsidR="00293B8F" w:rsidRPr="00002E6A">
        <w:rPr>
          <w:rFonts w:ascii="仿宋_GB2312" w:eastAsia="仿宋_GB2312" w:hAnsi="Calibri" w:cs="Times New Roman" w:hint="eastAsia"/>
          <w:sz w:val="28"/>
          <w:szCs w:val="30"/>
        </w:rPr>
        <w:lastRenderedPageBreak/>
        <w:t>网络暴力、</w:t>
      </w:r>
      <w:r w:rsidR="00B6354B">
        <w:rPr>
          <w:rFonts w:ascii="仿宋_GB2312" w:eastAsia="仿宋_GB2312" w:hAnsi="Calibri" w:cs="Times New Roman" w:hint="eastAsia"/>
          <w:sz w:val="28"/>
          <w:szCs w:val="30"/>
        </w:rPr>
        <w:t>把握网民</w:t>
      </w:r>
      <w:r w:rsidR="00293B8F" w:rsidRPr="00002E6A">
        <w:rPr>
          <w:rFonts w:ascii="仿宋_GB2312" w:eastAsia="仿宋_GB2312" w:hAnsi="Calibri" w:cs="Times New Roman" w:hint="eastAsia"/>
          <w:sz w:val="28"/>
          <w:szCs w:val="30"/>
        </w:rPr>
        <w:t>对官方信息的习惯性质疑等方式抓住党和政府的一些不完善的工作进行泛政治化</w:t>
      </w:r>
      <w:r w:rsidR="00B6354B">
        <w:rPr>
          <w:rFonts w:ascii="仿宋_GB2312" w:eastAsia="仿宋_GB2312" w:hAnsi="Calibri" w:cs="Times New Roman" w:hint="eastAsia"/>
          <w:sz w:val="28"/>
          <w:szCs w:val="30"/>
        </w:rPr>
        <w:t>衍变</w:t>
      </w:r>
      <w:r w:rsidR="00293B8F" w:rsidRPr="00002E6A">
        <w:rPr>
          <w:rFonts w:ascii="仿宋_GB2312" w:eastAsia="仿宋_GB2312" w:hAnsi="Calibri" w:cs="Times New Roman" w:hint="eastAsia"/>
          <w:sz w:val="28"/>
          <w:szCs w:val="30"/>
        </w:rPr>
        <w:t>，利用政治上的宪政主义、经济上的新自由主义、历史虚无主义，对</w:t>
      </w:r>
      <w:r w:rsidR="00B6354B">
        <w:rPr>
          <w:rFonts w:ascii="仿宋_GB2312" w:eastAsia="仿宋_GB2312" w:hAnsi="Calibri" w:cs="Times New Roman" w:hint="eastAsia"/>
          <w:sz w:val="28"/>
          <w:szCs w:val="30"/>
        </w:rPr>
        <w:t>高校意识形态安全构成了严重的威胁</w:t>
      </w:r>
      <w:r w:rsidR="00293B8F" w:rsidRPr="00002E6A">
        <w:rPr>
          <w:rFonts w:ascii="仿宋_GB2312" w:eastAsia="仿宋_GB2312" w:hAnsi="Calibri" w:cs="Times New Roman" w:hint="eastAsia"/>
          <w:sz w:val="28"/>
          <w:szCs w:val="30"/>
        </w:rPr>
        <w:t>。</w:t>
      </w:r>
    </w:p>
    <w:p w:rsidR="008C3647" w:rsidRPr="00002E6A" w:rsidRDefault="006127BA" w:rsidP="001E36C7">
      <w:pPr>
        <w:spacing w:line="500" w:lineRule="exact"/>
        <w:ind w:firstLineChars="200" w:firstLine="560"/>
        <w:rPr>
          <w:rFonts w:ascii="仿宋_GB2312" w:eastAsia="仿宋_GB2312" w:hAnsi="Calibri" w:cs="Times New Roman"/>
          <w:sz w:val="28"/>
          <w:szCs w:val="30"/>
        </w:rPr>
      </w:pPr>
      <w:r w:rsidRPr="00002E6A">
        <w:rPr>
          <w:rFonts w:ascii="仿宋_GB2312" w:eastAsia="仿宋_GB2312" w:hAnsi="Calibri" w:cs="Times New Roman" w:hint="eastAsia"/>
          <w:sz w:val="28"/>
          <w:szCs w:val="30"/>
        </w:rPr>
        <w:t>针对上述问题，近年来桂林电子科技大学团委，按照共青团中央“融入青年、凝聚青年、引领青年”的要求，以全媒体终端平台为目标，</w:t>
      </w:r>
      <w:r w:rsidR="00293B8F" w:rsidRPr="00002E6A">
        <w:rPr>
          <w:rFonts w:ascii="仿宋_GB2312" w:eastAsia="仿宋_GB2312" w:hAnsi="Calibri" w:cs="Times New Roman" w:hint="eastAsia"/>
          <w:sz w:val="28"/>
          <w:szCs w:val="30"/>
        </w:rPr>
        <w:t>致力于校园</w:t>
      </w:r>
      <w:proofErr w:type="gramStart"/>
      <w:r w:rsidR="00293B8F" w:rsidRPr="00002E6A">
        <w:rPr>
          <w:rFonts w:ascii="仿宋_GB2312" w:eastAsia="仿宋_GB2312" w:hAnsi="Calibri" w:cs="Times New Roman" w:hint="eastAsia"/>
          <w:sz w:val="28"/>
          <w:szCs w:val="30"/>
        </w:rPr>
        <w:t>亚传播</w:t>
      </w:r>
      <w:proofErr w:type="gramEnd"/>
      <w:r w:rsidR="00293B8F" w:rsidRPr="00002E6A">
        <w:rPr>
          <w:rFonts w:ascii="仿宋_GB2312" w:eastAsia="仿宋_GB2312" w:hAnsi="Calibri" w:cs="Times New Roman" w:hint="eastAsia"/>
          <w:sz w:val="28"/>
          <w:szCs w:val="30"/>
        </w:rPr>
        <w:t>圈中网络正能量的生产与传播，</w:t>
      </w:r>
      <w:r w:rsidRPr="00002E6A">
        <w:rPr>
          <w:rFonts w:ascii="仿宋_GB2312" w:eastAsia="仿宋_GB2312" w:hAnsi="Calibri" w:cs="Times New Roman" w:hint="eastAsia"/>
          <w:sz w:val="28"/>
          <w:szCs w:val="30"/>
        </w:rPr>
        <w:t>创建了“微风映像视觉传媒中心”，有效的增强了青年思想引领工作的针对性、普遍性和影响力。</w:t>
      </w:r>
    </w:p>
    <w:p w:rsidR="008C3647" w:rsidRDefault="008C3647" w:rsidP="001E36C7">
      <w:pPr>
        <w:spacing w:line="500" w:lineRule="exact"/>
        <w:ind w:firstLineChars="200" w:firstLine="600"/>
        <w:rPr>
          <w:rFonts w:ascii="黑体" w:eastAsia="黑体" w:hAnsi="Calibri" w:cs="Times New Roman"/>
          <w:sz w:val="30"/>
          <w:szCs w:val="30"/>
        </w:rPr>
      </w:pPr>
      <w:r w:rsidRPr="008C3647">
        <w:rPr>
          <w:rFonts w:ascii="黑体" w:eastAsia="黑体" w:hAnsi="Calibri" w:cs="Times New Roman" w:hint="eastAsia"/>
          <w:sz w:val="30"/>
          <w:szCs w:val="30"/>
        </w:rPr>
        <w:t>二、主要做法</w:t>
      </w:r>
    </w:p>
    <w:p w:rsidR="00956632" w:rsidRPr="00002E6A" w:rsidRDefault="00956632" w:rsidP="001E36C7">
      <w:pPr>
        <w:widowControl/>
        <w:spacing w:line="500" w:lineRule="exact"/>
        <w:jc w:val="left"/>
        <w:rPr>
          <w:rFonts w:ascii="仿宋" w:eastAsia="仿宋" w:hAnsi="仿宋" w:cs="宋体"/>
          <w:b/>
          <w:bCs/>
          <w:color w:val="000000"/>
          <w:kern w:val="0"/>
          <w:sz w:val="28"/>
          <w:szCs w:val="30"/>
        </w:rPr>
      </w:pPr>
      <w:r w:rsidRPr="00002E6A">
        <w:rPr>
          <w:rFonts w:ascii="黑体" w:eastAsia="黑体" w:hAnsi="黑体" w:cs="宋体" w:hint="eastAsia"/>
          <w:b/>
          <w:bCs/>
          <w:color w:val="000000"/>
          <w:kern w:val="0"/>
          <w:sz w:val="28"/>
          <w:szCs w:val="30"/>
        </w:rPr>
        <w:tab/>
      </w:r>
      <w:r w:rsidRPr="00002E6A">
        <w:rPr>
          <w:rFonts w:ascii="仿宋" w:eastAsia="仿宋" w:hAnsi="仿宋" w:cs="宋体" w:hint="eastAsia"/>
          <w:b/>
          <w:bCs/>
          <w:color w:val="000000"/>
          <w:kern w:val="0"/>
          <w:sz w:val="28"/>
          <w:szCs w:val="30"/>
        </w:rPr>
        <w:t>（</w:t>
      </w:r>
      <w:r w:rsidR="00281B40">
        <w:rPr>
          <w:rFonts w:ascii="仿宋" w:eastAsia="仿宋" w:hAnsi="仿宋" w:cs="宋体" w:hint="eastAsia"/>
          <w:b/>
          <w:bCs/>
          <w:color w:val="000000"/>
          <w:kern w:val="0"/>
          <w:sz w:val="28"/>
          <w:szCs w:val="30"/>
        </w:rPr>
        <w:t>一</w:t>
      </w:r>
      <w:r w:rsidRPr="00002E6A">
        <w:rPr>
          <w:rFonts w:ascii="仿宋" w:eastAsia="仿宋" w:hAnsi="仿宋" w:cs="宋体" w:hint="eastAsia"/>
          <w:b/>
          <w:bCs/>
          <w:color w:val="000000"/>
          <w:kern w:val="0"/>
          <w:sz w:val="28"/>
          <w:szCs w:val="30"/>
        </w:rPr>
        <w:t>）</w:t>
      </w:r>
      <w:r w:rsidR="00984136">
        <w:rPr>
          <w:rFonts w:ascii="仿宋" w:eastAsia="仿宋" w:hAnsi="仿宋" w:cs="宋体" w:hint="eastAsia"/>
          <w:b/>
          <w:bCs/>
          <w:color w:val="000000"/>
          <w:kern w:val="0"/>
          <w:sz w:val="28"/>
          <w:szCs w:val="30"/>
        </w:rPr>
        <w:t>以微风映像视觉传媒为依托</w:t>
      </w:r>
      <w:r w:rsidR="00BC384E">
        <w:rPr>
          <w:rFonts w:ascii="仿宋" w:eastAsia="仿宋" w:hAnsi="仿宋" w:cs="宋体" w:hint="eastAsia"/>
          <w:b/>
          <w:bCs/>
          <w:color w:val="000000"/>
          <w:kern w:val="0"/>
          <w:sz w:val="28"/>
          <w:szCs w:val="30"/>
        </w:rPr>
        <w:t>，通过1+8新媒体社团联盟</w:t>
      </w:r>
      <w:r w:rsidR="009F16EF">
        <w:rPr>
          <w:rFonts w:ascii="仿宋" w:eastAsia="仿宋" w:hAnsi="仿宋" w:cs="宋体" w:hint="eastAsia"/>
          <w:b/>
          <w:bCs/>
          <w:color w:val="000000"/>
          <w:kern w:val="0"/>
          <w:sz w:val="28"/>
          <w:szCs w:val="30"/>
        </w:rPr>
        <w:t>统筹</w:t>
      </w:r>
      <w:r w:rsidR="00BC384E">
        <w:rPr>
          <w:rFonts w:ascii="仿宋" w:eastAsia="仿宋" w:hAnsi="仿宋" w:cs="宋体" w:hint="eastAsia"/>
          <w:b/>
          <w:bCs/>
          <w:color w:val="000000"/>
          <w:kern w:val="0"/>
          <w:sz w:val="28"/>
          <w:szCs w:val="30"/>
        </w:rPr>
        <w:t>新媒体</w:t>
      </w:r>
      <w:r w:rsidR="009F16EF">
        <w:rPr>
          <w:rFonts w:ascii="仿宋" w:eastAsia="仿宋" w:hAnsi="仿宋" w:cs="宋体" w:hint="eastAsia"/>
          <w:b/>
          <w:bCs/>
          <w:color w:val="000000"/>
          <w:kern w:val="0"/>
          <w:sz w:val="28"/>
          <w:szCs w:val="30"/>
        </w:rPr>
        <w:t>组织</w:t>
      </w:r>
    </w:p>
    <w:p w:rsidR="00281B40" w:rsidRDefault="006127BA" w:rsidP="001E36C7">
      <w:pPr>
        <w:spacing w:line="500" w:lineRule="exact"/>
        <w:ind w:firstLineChars="200" w:firstLine="560"/>
        <w:rPr>
          <w:rFonts w:ascii="华文仿宋" w:eastAsia="华文仿宋" w:hAnsi="华文仿宋"/>
          <w:sz w:val="28"/>
          <w:szCs w:val="30"/>
        </w:rPr>
      </w:pPr>
      <w:r w:rsidRPr="00002E6A">
        <w:rPr>
          <w:rFonts w:ascii="仿宋" w:eastAsia="仿宋" w:hAnsi="仿宋" w:cs="宋体" w:hint="eastAsia"/>
          <w:bCs/>
          <w:color w:val="000000"/>
          <w:kern w:val="0"/>
          <w:sz w:val="28"/>
          <w:szCs w:val="30"/>
        </w:rPr>
        <w:t>1</w:t>
      </w:r>
      <w:r w:rsidR="00956632" w:rsidRPr="00002E6A">
        <w:rPr>
          <w:rFonts w:ascii="仿宋" w:eastAsia="仿宋" w:hAnsi="仿宋" w:cs="宋体" w:hint="eastAsia"/>
          <w:bCs/>
          <w:color w:val="000000"/>
          <w:kern w:val="0"/>
          <w:sz w:val="28"/>
          <w:szCs w:val="30"/>
        </w:rPr>
        <w:t>．</w:t>
      </w:r>
      <w:r w:rsidR="0019768E" w:rsidRPr="001A6343">
        <w:rPr>
          <w:rFonts w:ascii="华文仿宋" w:eastAsia="华文仿宋" w:hAnsi="华文仿宋" w:hint="eastAsia"/>
          <w:sz w:val="28"/>
          <w:szCs w:val="30"/>
        </w:rPr>
        <w:t>从2010年5月起，桂林电子科技大学成立了“微风映像”视觉整合教育传播中心。中心现有成员49人，其中指导老师10人，由多年从事一线思想政治教育实践工作的专家和数字媒体技术专业博士后组成；工作人员39人，由来自8个学院21个不同专业的动手实践能力较强的在校本科学生组成，学科专业齐全，队伍结构合理。</w:t>
      </w:r>
    </w:p>
    <w:p w:rsidR="00956632" w:rsidRPr="00002E6A" w:rsidRDefault="00281B40" w:rsidP="001E36C7">
      <w:pPr>
        <w:spacing w:line="500" w:lineRule="exact"/>
        <w:ind w:firstLineChars="200" w:firstLine="560"/>
        <w:rPr>
          <w:rFonts w:ascii="仿宋" w:eastAsia="仿宋" w:hAnsi="仿宋" w:cs="宋体"/>
          <w:bCs/>
          <w:color w:val="000000"/>
          <w:kern w:val="0"/>
          <w:sz w:val="28"/>
          <w:szCs w:val="30"/>
        </w:rPr>
      </w:pPr>
      <w:r>
        <w:rPr>
          <w:rFonts w:ascii="华文仿宋" w:eastAsia="华文仿宋" w:hAnsi="华文仿宋" w:hint="eastAsia"/>
          <w:sz w:val="28"/>
          <w:szCs w:val="30"/>
        </w:rPr>
        <w:t>2.</w:t>
      </w:r>
      <w:r w:rsidR="0019768E" w:rsidRPr="001A6343">
        <w:rPr>
          <w:rFonts w:ascii="华文仿宋" w:eastAsia="华文仿宋" w:hAnsi="华文仿宋" w:hint="eastAsia"/>
          <w:sz w:val="28"/>
          <w:szCs w:val="30"/>
        </w:rPr>
        <w:t>围绕“微风映像”视觉整合教育传播中心指导建设了“求索网”、“光溢视觉”、“拾光摄影”、“微博协会”、“信息安全维护小组”、“数字海棠杂志社”、“异域动漫社”、“未来岛音频工作室” 8个新媒体社团，形成了“1+8”模式的新媒体社团联盟。</w:t>
      </w:r>
      <w:r w:rsidR="00956632" w:rsidRPr="00002E6A">
        <w:rPr>
          <w:rFonts w:ascii="仿宋" w:eastAsia="仿宋" w:hAnsi="仿宋" w:cs="宋体" w:hint="eastAsia"/>
          <w:bCs/>
          <w:color w:val="000000"/>
          <w:kern w:val="0"/>
          <w:sz w:val="28"/>
          <w:szCs w:val="30"/>
        </w:rPr>
        <w:t>1+8社团联盟的管理机构设在团委，其核心是各个方面的指导专家，其纽带是微风映像视觉传媒中心，其关键是8个各富特色、各有特长的学生社团。其中，传媒中心负责搭建平台、制定规划、设定规章、理论支持、方向引领、政策把关、底线控制与行政支持;8个社团凭借技术能力和艺术特长</w:t>
      </w:r>
      <w:r>
        <w:rPr>
          <w:rFonts w:ascii="仿宋" w:eastAsia="仿宋" w:hAnsi="仿宋" w:cs="宋体" w:hint="eastAsia"/>
          <w:bCs/>
          <w:color w:val="000000"/>
          <w:kern w:val="0"/>
          <w:sz w:val="28"/>
          <w:szCs w:val="30"/>
        </w:rPr>
        <w:t>参与活动，提升活力，通过各自的技术和青年人的特长</w:t>
      </w:r>
      <w:r w:rsidR="00956632" w:rsidRPr="00002E6A">
        <w:rPr>
          <w:rFonts w:ascii="仿宋" w:eastAsia="仿宋" w:hAnsi="仿宋" w:cs="宋体" w:hint="eastAsia"/>
          <w:bCs/>
          <w:color w:val="000000"/>
          <w:kern w:val="0"/>
          <w:sz w:val="28"/>
          <w:szCs w:val="30"/>
        </w:rPr>
        <w:t>贡献价值。</w:t>
      </w:r>
    </w:p>
    <w:p w:rsidR="00956632" w:rsidRPr="00002E6A" w:rsidRDefault="00956632" w:rsidP="00002E6A">
      <w:pPr>
        <w:widowControl/>
        <w:spacing w:line="500" w:lineRule="exact"/>
        <w:jc w:val="left"/>
        <w:rPr>
          <w:rFonts w:ascii="仿宋" w:eastAsia="仿宋" w:hAnsi="仿宋" w:cs="宋体"/>
          <w:b/>
          <w:bCs/>
          <w:color w:val="000000"/>
          <w:kern w:val="0"/>
          <w:sz w:val="28"/>
          <w:szCs w:val="30"/>
        </w:rPr>
      </w:pPr>
      <w:r w:rsidRPr="00002E6A">
        <w:rPr>
          <w:rFonts w:ascii="仿宋" w:eastAsia="仿宋" w:hAnsi="仿宋" w:cs="宋体" w:hint="eastAsia"/>
          <w:b/>
          <w:bCs/>
          <w:color w:val="000000"/>
          <w:kern w:val="0"/>
          <w:sz w:val="28"/>
          <w:szCs w:val="30"/>
        </w:rPr>
        <w:tab/>
        <w:t>（</w:t>
      </w:r>
      <w:r w:rsidR="00281B40">
        <w:rPr>
          <w:rFonts w:ascii="仿宋" w:eastAsia="仿宋" w:hAnsi="仿宋" w:cs="宋体" w:hint="eastAsia"/>
          <w:b/>
          <w:bCs/>
          <w:color w:val="000000"/>
          <w:kern w:val="0"/>
          <w:sz w:val="28"/>
          <w:szCs w:val="30"/>
        </w:rPr>
        <w:t>二</w:t>
      </w:r>
      <w:r w:rsidRPr="00002E6A">
        <w:rPr>
          <w:rFonts w:ascii="仿宋" w:eastAsia="仿宋" w:hAnsi="仿宋" w:cs="宋体" w:hint="eastAsia"/>
          <w:b/>
          <w:bCs/>
          <w:color w:val="000000"/>
          <w:kern w:val="0"/>
          <w:sz w:val="28"/>
          <w:szCs w:val="30"/>
        </w:rPr>
        <w:t>）</w:t>
      </w:r>
      <w:r w:rsidR="00281B40" w:rsidRPr="00002E6A">
        <w:rPr>
          <w:rFonts w:ascii="仿宋" w:eastAsia="仿宋" w:hAnsi="仿宋" w:cs="宋体" w:hint="eastAsia"/>
          <w:b/>
          <w:bCs/>
          <w:color w:val="000000"/>
          <w:kern w:val="0"/>
          <w:sz w:val="28"/>
          <w:szCs w:val="30"/>
        </w:rPr>
        <w:t>线上线下</w:t>
      </w:r>
      <w:r w:rsidR="00281B40">
        <w:rPr>
          <w:rFonts w:ascii="仿宋" w:eastAsia="仿宋" w:hAnsi="仿宋" w:cs="宋体" w:hint="eastAsia"/>
          <w:b/>
          <w:bCs/>
          <w:color w:val="000000"/>
          <w:kern w:val="0"/>
          <w:sz w:val="28"/>
          <w:szCs w:val="30"/>
        </w:rPr>
        <w:t>融合，</w:t>
      </w:r>
      <w:r w:rsidRPr="00002E6A">
        <w:rPr>
          <w:rFonts w:ascii="仿宋" w:eastAsia="仿宋" w:hAnsi="仿宋" w:cs="宋体" w:hint="eastAsia"/>
          <w:b/>
          <w:bCs/>
          <w:color w:val="000000"/>
          <w:kern w:val="0"/>
          <w:sz w:val="28"/>
          <w:szCs w:val="30"/>
        </w:rPr>
        <w:t>品牌</w:t>
      </w:r>
      <w:r w:rsidR="00281B40">
        <w:rPr>
          <w:rFonts w:ascii="仿宋" w:eastAsia="仿宋" w:hAnsi="仿宋" w:cs="宋体" w:hint="eastAsia"/>
          <w:b/>
          <w:bCs/>
          <w:color w:val="000000"/>
          <w:kern w:val="0"/>
          <w:sz w:val="28"/>
          <w:szCs w:val="30"/>
        </w:rPr>
        <w:t>文化科技</w:t>
      </w:r>
      <w:r w:rsidRPr="00002E6A">
        <w:rPr>
          <w:rFonts w:ascii="仿宋" w:eastAsia="仿宋" w:hAnsi="仿宋" w:cs="宋体" w:hint="eastAsia"/>
          <w:b/>
          <w:bCs/>
          <w:color w:val="000000"/>
          <w:kern w:val="0"/>
          <w:sz w:val="28"/>
          <w:szCs w:val="30"/>
        </w:rPr>
        <w:t>活动</w:t>
      </w:r>
      <w:r w:rsidR="00281B40">
        <w:rPr>
          <w:rFonts w:ascii="仿宋" w:eastAsia="仿宋" w:hAnsi="仿宋" w:cs="宋体" w:hint="eastAsia"/>
          <w:b/>
          <w:bCs/>
          <w:color w:val="000000"/>
          <w:kern w:val="0"/>
          <w:sz w:val="28"/>
          <w:szCs w:val="30"/>
        </w:rPr>
        <w:t>装上移动的“芯”</w:t>
      </w:r>
    </w:p>
    <w:p w:rsidR="00956632" w:rsidRPr="00002E6A" w:rsidRDefault="006127BA" w:rsidP="001E36C7">
      <w:pPr>
        <w:widowControl/>
        <w:spacing w:line="500" w:lineRule="exact"/>
        <w:ind w:firstLineChars="200" w:firstLine="560"/>
        <w:jc w:val="left"/>
        <w:rPr>
          <w:rFonts w:ascii="仿宋" w:eastAsia="仿宋" w:hAnsi="仿宋" w:cs="宋体"/>
          <w:bCs/>
          <w:color w:val="000000"/>
          <w:kern w:val="0"/>
          <w:sz w:val="28"/>
          <w:szCs w:val="30"/>
        </w:rPr>
      </w:pPr>
      <w:r w:rsidRPr="00002E6A">
        <w:rPr>
          <w:rFonts w:ascii="仿宋" w:eastAsia="仿宋" w:hAnsi="仿宋" w:cs="宋体" w:hint="eastAsia"/>
          <w:bCs/>
          <w:color w:val="000000"/>
          <w:kern w:val="0"/>
          <w:sz w:val="28"/>
          <w:szCs w:val="30"/>
        </w:rPr>
        <w:lastRenderedPageBreak/>
        <w:t>1</w:t>
      </w:r>
      <w:r w:rsidR="00281B40">
        <w:rPr>
          <w:rFonts w:ascii="仿宋" w:eastAsia="仿宋" w:hAnsi="仿宋" w:cs="宋体" w:hint="eastAsia"/>
          <w:bCs/>
          <w:color w:val="000000"/>
          <w:kern w:val="0"/>
          <w:sz w:val="28"/>
          <w:szCs w:val="30"/>
        </w:rPr>
        <w:t>．</w:t>
      </w:r>
      <w:proofErr w:type="gramStart"/>
      <w:r w:rsidR="00281B40">
        <w:rPr>
          <w:rFonts w:ascii="仿宋" w:eastAsia="仿宋" w:hAnsi="仿宋" w:cs="宋体" w:hint="eastAsia"/>
          <w:bCs/>
          <w:color w:val="000000"/>
          <w:kern w:val="0"/>
          <w:sz w:val="28"/>
          <w:szCs w:val="30"/>
        </w:rPr>
        <w:t>普及</w:t>
      </w:r>
      <w:r w:rsidR="0019768E">
        <w:rPr>
          <w:rFonts w:ascii="仿宋" w:eastAsia="仿宋" w:hAnsi="仿宋" w:cs="宋体" w:hint="eastAsia"/>
          <w:bCs/>
          <w:color w:val="000000"/>
          <w:kern w:val="0"/>
          <w:sz w:val="28"/>
          <w:szCs w:val="30"/>
        </w:rPr>
        <w:t>线</w:t>
      </w:r>
      <w:proofErr w:type="gramEnd"/>
      <w:r w:rsidR="0019768E">
        <w:rPr>
          <w:rFonts w:ascii="仿宋" w:eastAsia="仿宋" w:hAnsi="仿宋" w:cs="宋体" w:hint="eastAsia"/>
          <w:bCs/>
          <w:color w:val="000000"/>
          <w:kern w:val="0"/>
          <w:sz w:val="28"/>
          <w:szCs w:val="30"/>
        </w:rPr>
        <w:t>上线下融合，</w:t>
      </w:r>
      <w:r w:rsidR="00281B40">
        <w:rPr>
          <w:rFonts w:ascii="仿宋" w:eastAsia="仿宋" w:hAnsi="仿宋" w:cs="宋体" w:hint="eastAsia"/>
          <w:bCs/>
          <w:color w:val="000000"/>
          <w:kern w:val="0"/>
          <w:sz w:val="28"/>
          <w:szCs w:val="30"/>
        </w:rPr>
        <w:t>推进</w:t>
      </w:r>
      <w:r w:rsidR="0019768E">
        <w:rPr>
          <w:rFonts w:ascii="仿宋" w:eastAsia="仿宋" w:hAnsi="仿宋" w:cs="宋体" w:hint="eastAsia"/>
          <w:bCs/>
          <w:color w:val="000000"/>
          <w:kern w:val="0"/>
          <w:sz w:val="28"/>
          <w:szCs w:val="30"/>
        </w:rPr>
        <w:t>传统品牌活动新媒体“保鲜”工程。首先</w:t>
      </w:r>
      <w:r w:rsidR="00956632" w:rsidRPr="00002E6A">
        <w:rPr>
          <w:rFonts w:ascii="仿宋" w:eastAsia="仿宋" w:hAnsi="仿宋" w:cs="宋体" w:hint="eastAsia"/>
          <w:bCs/>
          <w:color w:val="000000"/>
          <w:kern w:val="0"/>
          <w:sz w:val="28"/>
          <w:szCs w:val="30"/>
        </w:rPr>
        <w:t>传统活动的线上宣传，要以微视频、</w:t>
      </w:r>
      <w:proofErr w:type="gramStart"/>
      <w:r w:rsidR="00956632" w:rsidRPr="00002E6A">
        <w:rPr>
          <w:rFonts w:ascii="仿宋" w:eastAsia="仿宋" w:hAnsi="仿宋" w:cs="宋体" w:hint="eastAsia"/>
          <w:bCs/>
          <w:color w:val="000000"/>
          <w:kern w:val="0"/>
          <w:sz w:val="28"/>
          <w:szCs w:val="30"/>
        </w:rPr>
        <w:t>微博话题</w:t>
      </w:r>
      <w:proofErr w:type="gramEnd"/>
      <w:r w:rsidR="00956632" w:rsidRPr="00002E6A">
        <w:rPr>
          <w:rFonts w:ascii="仿宋" w:eastAsia="仿宋" w:hAnsi="仿宋" w:cs="宋体" w:hint="eastAsia"/>
          <w:bCs/>
          <w:color w:val="000000"/>
          <w:kern w:val="0"/>
          <w:sz w:val="28"/>
          <w:szCs w:val="30"/>
        </w:rPr>
        <w:t>、</w:t>
      </w:r>
      <w:proofErr w:type="gramStart"/>
      <w:r w:rsidR="00956632" w:rsidRPr="00002E6A">
        <w:rPr>
          <w:rFonts w:ascii="仿宋" w:eastAsia="仿宋" w:hAnsi="仿宋" w:cs="宋体" w:hint="eastAsia"/>
          <w:bCs/>
          <w:color w:val="000000"/>
          <w:kern w:val="0"/>
          <w:sz w:val="28"/>
          <w:szCs w:val="30"/>
        </w:rPr>
        <w:t>微信兴趣</w:t>
      </w:r>
      <w:proofErr w:type="gramEnd"/>
      <w:r w:rsidR="00956632" w:rsidRPr="00002E6A">
        <w:rPr>
          <w:rFonts w:ascii="仿宋" w:eastAsia="仿宋" w:hAnsi="仿宋" w:cs="宋体" w:hint="eastAsia"/>
          <w:bCs/>
          <w:color w:val="000000"/>
          <w:kern w:val="0"/>
          <w:sz w:val="28"/>
          <w:szCs w:val="30"/>
        </w:rPr>
        <w:t>圈等方式，扩大传统活动的网络辨识度；其次利用校庆日、毕业典礼等重点时间段，加强优秀校友、著名学者等的人物宣传；最后利用#志愿服务随手拍#、#我的社会实践相册#</w:t>
      </w:r>
      <w:r w:rsidR="0019768E">
        <w:rPr>
          <w:rFonts w:ascii="仿宋" w:eastAsia="仿宋" w:hAnsi="仿宋" w:cs="宋体" w:hint="eastAsia"/>
          <w:bCs/>
          <w:color w:val="000000"/>
          <w:kern w:val="0"/>
          <w:sz w:val="28"/>
          <w:szCs w:val="30"/>
        </w:rPr>
        <w:t>、#创新创业项目网络巡展#</w:t>
      </w:r>
      <w:r w:rsidR="00956632" w:rsidRPr="00002E6A">
        <w:rPr>
          <w:rFonts w:ascii="仿宋" w:eastAsia="仿宋" w:hAnsi="仿宋" w:cs="宋体" w:hint="eastAsia"/>
          <w:bCs/>
          <w:color w:val="000000"/>
          <w:kern w:val="0"/>
          <w:sz w:val="28"/>
          <w:szCs w:val="30"/>
        </w:rPr>
        <w:t>等</w:t>
      </w:r>
      <w:r w:rsidR="0019768E">
        <w:rPr>
          <w:rFonts w:ascii="仿宋" w:eastAsia="仿宋" w:hAnsi="仿宋" w:cs="宋体" w:hint="eastAsia"/>
          <w:bCs/>
          <w:color w:val="000000"/>
          <w:kern w:val="0"/>
          <w:sz w:val="28"/>
          <w:szCs w:val="30"/>
        </w:rPr>
        <w:t>网络</w:t>
      </w:r>
      <w:r w:rsidR="00956632" w:rsidRPr="00002E6A">
        <w:rPr>
          <w:rFonts w:ascii="仿宋" w:eastAsia="仿宋" w:hAnsi="仿宋" w:cs="宋体" w:hint="eastAsia"/>
          <w:bCs/>
          <w:color w:val="000000"/>
          <w:kern w:val="0"/>
          <w:sz w:val="28"/>
          <w:szCs w:val="30"/>
        </w:rPr>
        <w:t>活动，将志愿服务精神和青年人乐于自拍分享的行为习惯结合起来，</w:t>
      </w:r>
      <w:r w:rsidR="0019768E">
        <w:rPr>
          <w:rFonts w:ascii="仿宋" w:eastAsia="仿宋" w:hAnsi="仿宋" w:cs="宋体" w:hint="eastAsia"/>
          <w:bCs/>
          <w:color w:val="000000"/>
          <w:kern w:val="0"/>
          <w:sz w:val="28"/>
          <w:szCs w:val="30"/>
        </w:rPr>
        <w:t>以青年人的活动范式来开展</w:t>
      </w:r>
      <w:r w:rsidR="00956632" w:rsidRPr="00002E6A">
        <w:rPr>
          <w:rFonts w:ascii="仿宋" w:eastAsia="仿宋" w:hAnsi="仿宋" w:cs="宋体" w:hint="eastAsia"/>
          <w:bCs/>
          <w:color w:val="000000"/>
          <w:kern w:val="0"/>
          <w:sz w:val="28"/>
          <w:szCs w:val="30"/>
        </w:rPr>
        <w:t>思想引领工作。</w:t>
      </w:r>
    </w:p>
    <w:p w:rsidR="00956632" w:rsidRPr="00002E6A" w:rsidRDefault="00956632" w:rsidP="001E36C7">
      <w:pPr>
        <w:widowControl/>
        <w:spacing w:line="500" w:lineRule="exact"/>
        <w:jc w:val="left"/>
        <w:rPr>
          <w:rFonts w:ascii="仿宋" w:eastAsia="仿宋" w:hAnsi="仿宋" w:cs="宋体"/>
          <w:b/>
          <w:bCs/>
          <w:color w:val="000000"/>
          <w:kern w:val="0"/>
          <w:sz w:val="28"/>
          <w:szCs w:val="30"/>
        </w:rPr>
      </w:pPr>
      <w:r w:rsidRPr="00002E6A">
        <w:rPr>
          <w:rFonts w:ascii="仿宋" w:eastAsia="仿宋" w:hAnsi="仿宋" w:cs="宋体" w:hint="eastAsia"/>
          <w:b/>
          <w:bCs/>
          <w:color w:val="000000"/>
          <w:kern w:val="0"/>
          <w:sz w:val="28"/>
          <w:szCs w:val="30"/>
        </w:rPr>
        <w:tab/>
      </w:r>
      <w:r w:rsidR="00281B40">
        <w:rPr>
          <w:rFonts w:ascii="仿宋" w:eastAsia="仿宋" w:hAnsi="仿宋" w:cs="宋体" w:hint="eastAsia"/>
          <w:b/>
          <w:bCs/>
          <w:color w:val="000000"/>
          <w:kern w:val="0"/>
          <w:sz w:val="28"/>
          <w:szCs w:val="30"/>
        </w:rPr>
        <w:t>（三</w:t>
      </w:r>
      <w:r w:rsidRPr="00002E6A">
        <w:rPr>
          <w:rFonts w:ascii="仿宋" w:eastAsia="仿宋" w:hAnsi="仿宋" w:cs="宋体" w:hint="eastAsia"/>
          <w:b/>
          <w:bCs/>
          <w:color w:val="000000"/>
          <w:kern w:val="0"/>
          <w:sz w:val="28"/>
          <w:szCs w:val="30"/>
        </w:rPr>
        <w:t>）建立网络评论员</w:t>
      </w:r>
      <w:r w:rsidR="0019768E">
        <w:rPr>
          <w:rFonts w:ascii="仿宋" w:eastAsia="仿宋" w:hAnsi="仿宋" w:cs="宋体" w:hint="eastAsia"/>
          <w:b/>
          <w:bCs/>
          <w:color w:val="000000"/>
          <w:kern w:val="0"/>
          <w:sz w:val="28"/>
          <w:szCs w:val="30"/>
        </w:rPr>
        <w:t>、网络宣传员队伍，加强原创内容供给</w:t>
      </w:r>
    </w:p>
    <w:p w:rsidR="00956632" w:rsidRPr="00002E6A" w:rsidRDefault="006127BA" w:rsidP="001E36C7">
      <w:pPr>
        <w:widowControl/>
        <w:spacing w:line="500" w:lineRule="exact"/>
        <w:ind w:firstLineChars="200" w:firstLine="560"/>
        <w:jc w:val="left"/>
        <w:rPr>
          <w:rFonts w:ascii="仿宋" w:eastAsia="仿宋" w:hAnsi="仿宋" w:cs="宋体"/>
          <w:b/>
          <w:bCs/>
          <w:color w:val="000000"/>
          <w:kern w:val="0"/>
          <w:sz w:val="28"/>
          <w:szCs w:val="30"/>
        </w:rPr>
      </w:pPr>
      <w:r w:rsidRPr="00002E6A">
        <w:rPr>
          <w:rFonts w:ascii="仿宋" w:eastAsia="仿宋" w:hAnsi="仿宋" w:cs="宋体" w:hint="eastAsia"/>
          <w:bCs/>
          <w:color w:val="000000"/>
          <w:kern w:val="0"/>
          <w:sz w:val="28"/>
          <w:szCs w:val="30"/>
        </w:rPr>
        <w:t>1</w:t>
      </w:r>
      <w:r w:rsidR="00956632" w:rsidRPr="00002E6A">
        <w:rPr>
          <w:rFonts w:ascii="仿宋" w:eastAsia="仿宋" w:hAnsi="仿宋" w:cs="宋体" w:hint="eastAsia"/>
          <w:bCs/>
          <w:color w:val="000000"/>
          <w:kern w:val="0"/>
          <w:sz w:val="28"/>
          <w:szCs w:val="30"/>
        </w:rPr>
        <w:t>．建立以团</w:t>
      </w:r>
      <w:proofErr w:type="gramStart"/>
      <w:r w:rsidR="00956632" w:rsidRPr="00002E6A">
        <w:rPr>
          <w:rFonts w:ascii="仿宋" w:eastAsia="仿宋" w:hAnsi="仿宋" w:cs="宋体" w:hint="eastAsia"/>
          <w:bCs/>
          <w:color w:val="000000"/>
          <w:kern w:val="0"/>
          <w:sz w:val="28"/>
          <w:szCs w:val="30"/>
        </w:rPr>
        <w:t>学干部</w:t>
      </w:r>
      <w:proofErr w:type="gramEnd"/>
      <w:r w:rsidR="00956632" w:rsidRPr="00002E6A">
        <w:rPr>
          <w:rFonts w:ascii="仿宋" w:eastAsia="仿宋" w:hAnsi="仿宋" w:cs="宋体" w:hint="eastAsia"/>
          <w:bCs/>
          <w:color w:val="000000"/>
          <w:kern w:val="0"/>
          <w:sz w:val="28"/>
          <w:szCs w:val="30"/>
        </w:rPr>
        <w:t>为主体的网络评论员队伍。</w:t>
      </w:r>
      <w:r w:rsidR="0019768E">
        <w:rPr>
          <w:rFonts w:ascii="仿宋" w:eastAsia="仿宋" w:hAnsi="仿宋" w:cs="宋体" w:hint="eastAsia"/>
          <w:bCs/>
          <w:color w:val="000000"/>
          <w:kern w:val="0"/>
          <w:sz w:val="28"/>
          <w:szCs w:val="30"/>
        </w:rPr>
        <w:t>学校从各个学院选拔网络评论员16名，在各个团组织选拔网络宣传员120名。</w:t>
      </w:r>
      <w:r w:rsidR="00956632" w:rsidRPr="00002E6A">
        <w:rPr>
          <w:rFonts w:ascii="仿宋" w:eastAsia="仿宋" w:hAnsi="仿宋" w:cs="宋体" w:hint="eastAsia"/>
          <w:bCs/>
          <w:color w:val="000000"/>
          <w:kern w:val="0"/>
          <w:sz w:val="28"/>
          <w:szCs w:val="30"/>
        </w:rPr>
        <w:t>将工作重心从舆情监测调整到舆情引导，降低泛娱乐化和“审丑疲劳”给大学生带来的负面影响</w:t>
      </w:r>
      <w:r w:rsidR="0019768E">
        <w:rPr>
          <w:rFonts w:ascii="仿宋" w:eastAsia="仿宋" w:hAnsi="仿宋" w:cs="宋体" w:hint="eastAsia"/>
          <w:bCs/>
          <w:color w:val="000000"/>
          <w:kern w:val="0"/>
          <w:sz w:val="28"/>
          <w:szCs w:val="30"/>
        </w:rPr>
        <w:t>。与此同时，配合党委宣传部，</w:t>
      </w:r>
      <w:r w:rsidR="00956632" w:rsidRPr="00002E6A">
        <w:rPr>
          <w:rFonts w:ascii="仿宋" w:eastAsia="仿宋" w:hAnsi="仿宋" w:cs="宋体" w:hint="eastAsia"/>
          <w:bCs/>
          <w:color w:val="000000"/>
          <w:kern w:val="0"/>
          <w:sz w:val="28"/>
          <w:szCs w:val="30"/>
        </w:rPr>
        <w:t>加强对社会化媒体平台中校园名人、认证用户的意识形态和道德底线审核，推行校园公共账号</w:t>
      </w:r>
      <w:r w:rsidR="0019768E">
        <w:rPr>
          <w:rFonts w:ascii="仿宋" w:eastAsia="仿宋" w:hAnsi="仿宋" w:cs="宋体" w:hint="eastAsia"/>
          <w:bCs/>
          <w:color w:val="000000"/>
          <w:kern w:val="0"/>
          <w:sz w:val="28"/>
          <w:szCs w:val="30"/>
        </w:rPr>
        <w:t>登记审核</w:t>
      </w:r>
      <w:r w:rsidR="00956632" w:rsidRPr="00002E6A">
        <w:rPr>
          <w:rFonts w:ascii="仿宋" w:eastAsia="仿宋" w:hAnsi="仿宋" w:cs="宋体" w:hint="eastAsia"/>
          <w:bCs/>
          <w:color w:val="000000"/>
          <w:kern w:val="0"/>
          <w:sz w:val="28"/>
          <w:szCs w:val="30"/>
        </w:rPr>
        <w:t>制度。</w:t>
      </w:r>
    </w:p>
    <w:p w:rsidR="00956632" w:rsidRDefault="006127BA" w:rsidP="001E36C7">
      <w:pPr>
        <w:widowControl/>
        <w:spacing w:line="500" w:lineRule="exact"/>
        <w:ind w:firstLineChars="200" w:firstLine="560"/>
        <w:jc w:val="left"/>
        <w:rPr>
          <w:rFonts w:ascii="仿宋" w:eastAsia="仿宋" w:hAnsi="仿宋" w:cs="宋体"/>
          <w:bCs/>
          <w:color w:val="000000"/>
          <w:kern w:val="0"/>
          <w:sz w:val="28"/>
          <w:szCs w:val="30"/>
        </w:rPr>
      </w:pPr>
      <w:r w:rsidRPr="00002E6A">
        <w:rPr>
          <w:rFonts w:ascii="仿宋" w:eastAsia="仿宋" w:hAnsi="仿宋" w:cs="宋体" w:hint="eastAsia"/>
          <w:bCs/>
          <w:color w:val="000000"/>
          <w:kern w:val="0"/>
          <w:sz w:val="28"/>
          <w:szCs w:val="30"/>
        </w:rPr>
        <w:t>2</w:t>
      </w:r>
      <w:r w:rsidR="00956632" w:rsidRPr="00002E6A">
        <w:rPr>
          <w:rFonts w:ascii="仿宋" w:eastAsia="仿宋" w:hAnsi="仿宋" w:cs="宋体" w:hint="eastAsia"/>
          <w:bCs/>
          <w:color w:val="000000"/>
          <w:kern w:val="0"/>
          <w:sz w:val="28"/>
          <w:szCs w:val="30"/>
        </w:rPr>
        <w:t>．</w:t>
      </w:r>
      <w:r w:rsidR="00AC7EA0">
        <w:rPr>
          <w:rFonts w:ascii="仿宋" w:eastAsia="仿宋" w:hAnsi="仿宋" w:cs="宋体" w:hint="eastAsia"/>
          <w:bCs/>
          <w:color w:val="000000"/>
          <w:kern w:val="0"/>
          <w:sz w:val="28"/>
          <w:szCs w:val="30"/>
        </w:rPr>
        <w:t>加强微视频、微电影、广播剧、漫画等内容的指导与支持</w:t>
      </w:r>
      <w:r w:rsidR="00956632" w:rsidRPr="00002E6A">
        <w:rPr>
          <w:rFonts w:ascii="仿宋" w:eastAsia="仿宋" w:hAnsi="仿宋" w:cs="宋体" w:hint="eastAsia"/>
          <w:bCs/>
          <w:color w:val="000000"/>
          <w:kern w:val="0"/>
          <w:sz w:val="28"/>
          <w:szCs w:val="30"/>
        </w:rPr>
        <w:t>。利用微风映像视觉传媒等机构，结合校园安全、心理健康、时事热点、时政要点等重大舆情，有针对性的开展专题教育片、主题小漫画的制作，将反映同一事件的价值取向、精神内涵、思想导向等多种信息进行视觉整合编辑和传播发布。</w:t>
      </w:r>
      <w:r w:rsidR="00AC7EA0">
        <w:rPr>
          <w:rFonts w:ascii="仿宋" w:eastAsia="仿宋" w:hAnsi="仿宋" w:cs="宋体" w:hint="eastAsia"/>
          <w:bCs/>
          <w:color w:val="000000"/>
          <w:kern w:val="0"/>
          <w:sz w:val="28"/>
          <w:szCs w:val="30"/>
        </w:rPr>
        <w:t>开展了心理健康</w:t>
      </w:r>
      <w:proofErr w:type="gramStart"/>
      <w:r w:rsidR="00AC7EA0">
        <w:rPr>
          <w:rFonts w:ascii="仿宋" w:eastAsia="仿宋" w:hAnsi="仿宋" w:cs="宋体" w:hint="eastAsia"/>
          <w:bCs/>
          <w:color w:val="000000"/>
          <w:kern w:val="0"/>
          <w:sz w:val="28"/>
          <w:szCs w:val="30"/>
        </w:rPr>
        <w:t>微电影</w:t>
      </w:r>
      <w:proofErr w:type="gramEnd"/>
      <w:r w:rsidR="00AC7EA0">
        <w:rPr>
          <w:rFonts w:ascii="仿宋" w:eastAsia="仿宋" w:hAnsi="仿宋" w:cs="宋体" w:hint="eastAsia"/>
          <w:bCs/>
          <w:color w:val="000000"/>
          <w:kern w:val="0"/>
          <w:sz w:val="28"/>
          <w:szCs w:val="30"/>
        </w:rPr>
        <w:t>大赛、公寓</w:t>
      </w:r>
      <w:proofErr w:type="gramStart"/>
      <w:r w:rsidR="00AC7EA0">
        <w:rPr>
          <w:rFonts w:ascii="仿宋" w:eastAsia="仿宋" w:hAnsi="仿宋" w:cs="宋体" w:hint="eastAsia"/>
          <w:bCs/>
          <w:color w:val="000000"/>
          <w:kern w:val="0"/>
          <w:sz w:val="28"/>
          <w:szCs w:val="30"/>
        </w:rPr>
        <w:t>微电影</w:t>
      </w:r>
      <w:proofErr w:type="gramEnd"/>
      <w:r w:rsidR="00AC7EA0">
        <w:rPr>
          <w:rFonts w:ascii="仿宋" w:eastAsia="仿宋" w:hAnsi="仿宋" w:cs="宋体" w:hint="eastAsia"/>
          <w:bCs/>
          <w:color w:val="000000"/>
          <w:kern w:val="0"/>
          <w:sz w:val="28"/>
          <w:szCs w:val="30"/>
        </w:rPr>
        <w:t>大赛、我的中国</w:t>
      </w:r>
      <w:proofErr w:type="gramStart"/>
      <w:r w:rsidR="00AC7EA0">
        <w:rPr>
          <w:rFonts w:ascii="仿宋" w:eastAsia="仿宋" w:hAnsi="仿宋" w:cs="宋体" w:hint="eastAsia"/>
          <w:bCs/>
          <w:color w:val="000000"/>
          <w:kern w:val="0"/>
          <w:sz w:val="28"/>
          <w:szCs w:val="30"/>
        </w:rPr>
        <w:t>梦微电影</w:t>
      </w:r>
      <w:proofErr w:type="gramEnd"/>
      <w:r w:rsidR="00AC7EA0">
        <w:rPr>
          <w:rFonts w:ascii="仿宋" w:eastAsia="仿宋" w:hAnsi="仿宋" w:cs="宋体" w:hint="eastAsia"/>
          <w:bCs/>
          <w:color w:val="000000"/>
          <w:kern w:val="0"/>
          <w:sz w:val="28"/>
          <w:szCs w:val="30"/>
        </w:rPr>
        <w:t>大赛等活动，支持校园优质原创。</w:t>
      </w:r>
    </w:p>
    <w:p w:rsidR="00281B40" w:rsidRPr="00002E6A" w:rsidRDefault="00281B40" w:rsidP="001E36C7">
      <w:pPr>
        <w:widowControl/>
        <w:spacing w:line="500" w:lineRule="exact"/>
        <w:jc w:val="left"/>
        <w:rPr>
          <w:rFonts w:ascii="仿宋" w:eastAsia="仿宋" w:hAnsi="仿宋" w:cs="宋体"/>
          <w:color w:val="000000"/>
          <w:kern w:val="0"/>
          <w:sz w:val="28"/>
          <w:szCs w:val="30"/>
        </w:rPr>
      </w:pPr>
      <w:bookmarkStart w:id="0" w:name="OLE_LINK1"/>
      <w:bookmarkStart w:id="1" w:name="OLE_LINK2"/>
      <w:r>
        <w:rPr>
          <w:rFonts w:ascii="仿宋" w:eastAsia="仿宋" w:hAnsi="仿宋" w:cs="宋体" w:hint="eastAsia"/>
          <w:b/>
          <w:bCs/>
          <w:color w:val="000000"/>
          <w:kern w:val="0"/>
          <w:sz w:val="28"/>
          <w:szCs w:val="30"/>
        </w:rPr>
        <w:tab/>
      </w:r>
      <w:r w:rsidRPr="00002E6A">
        <w:rPr>
          <w:rFonts w:ascii="仿宋" w:eastAsia="仿宋" w:hAnsi="仿宋" w:cs="宋体" w:hint="eastAsia"/>
          <w:b/>
          <w:bCs/>
          <w:color w:val="000000"/>
          <w:kern w:val="0"/>
          <w:sz w:val="28"/>
          <w:szCs w:val="30"/>
        </w:rPr>
        <w:t>（</w:t>
      </w:r>
      <w:r>
        <w:rPr>
          <w:rFonts w:ascii="仿宋" w:eastAsia="仿宋" w:hAnsi="仿宋" w:cs="宋体" w:hint="eastAsia"/>
          <w:b/>
          <w:bCs/>
          <w:color w:val="000000"/>
          <w:kern w:val="0"/>
          <w:sz w:val="28"/>
          <w:szCs w:val="30"/>
        </w:rPr>
        <w:t>四</w:t>
      </w:r>
      <w:r w:rsidRPr="00002E6A">
        <w:rPr>
          <w:rFonts w:ascii="仿宋" w:eastAsia="仿宋" w:hAnsi="仿宋" w:cs="宋体" w:hint="eastAsia"/>
          <w:b/>
          <w:bCs/>
          <w:color w:val="000000"/>
          <w:kern w:val="0"/>
          <w:sz w:val="28"/>
          <w:szCs w:val="30"/>
        </w:rPr>
        <w:t>）</w:t>
      </w:r>
      <w:bookmarkEnd w:id="0"/>
      <w:bookmarkEnd w:id="1"/>
      <w:r>
        <w:rPr>
          <w:rFonts w:ascii="仿宋" w:eastAsia="仿宋" w:hAnsi="仿宋" w:cs="宋体" w:hint="eastAsia"/>
          <w:b/>
          <w:bCs/>
          <w:color w:val="000000"/>
          <w:kern w:val="0"/>
          <w:sz w:val="28"/>
          <w:szCs w:val="30"/>
        </w:rPr>
        <w:t>以学生用户为核心，打通校友和教师</w:t>
      </w:r>
      <w:r w:rsidRPr="00002E6A">
        <w:rPr>
          <w:rFonts w:ascii="仿宋" w:eastAsia="仿宋" w:hAnsi="仿宋" w:cs="宋体" w:hint="eastAsia"/>
          <w:b/>
          <w:bCs/>
          <w:color w:val="000000"/>
          <w:kern w:val="0"/>
          <w:sz w:val="28"/>
          <w:szCs w:val="30"/>
        </w:rPr>
        <w:t>，</w:t>
      </w:r>
      <w:r>
        <w:rPr>
          <w:rFonts w:ascii="仿宋" w:eastAsia="仿宋" w:hAnsi="仿宋" w:cs="宋体" w:hint="eastAsia"/>
          <w:b/>
          <w:bCs/>
          <w:color w:val="000000"/>
          <w:kern w:val="0"/>
          <w:sz w:val="28"/>
          <w:szCs w:val="30"/>
        </w:rPr>
        <w:t>扩大学校自</w:t>
      </w:r>
      <w:proofErr w:type="gramStart"/>
      <w:r>
        <w:rPr>
          <w:rFonts w:ascii="仿宋" w:eastAsia="仿宋" w:hAnsi="仿宋" w:cs="宋体" w:hint="eastAsia"/>
          <w:b/>
          <w:bCs/>
          <w:color w:val="000000"/>
          <w:kern w:val="0"/>
          <w:sz w:val="28"/>
          <w:szCs w:val="30"/>
        </w:rPr>
        <w:t>建媒体</w:t>
      </w:r>
      <w:proofErr w:type="gramEnd"/>
      <w:r>
        <w:rPr>
          <w:rFonts w:ascii="仿宋" w:eastAsia="仿宋" w:hAnsi="仿宋" w:cs="宋体" w:hint="eastAsia"/>
          <w:b/>
          <w:bCs/>
          <w:color w:val="000000"/>
          <w:kern w:val="0"/>
          <w:sz w:val="28"/>
          <w:szCs w:val="30"/>
        </w:rPr>
        <w:t>平台用户</w:t>
      </w:r>
    </w:p>
    <w:p w:rsidR="00281B40" w:rsidRPr="00002E6A" w:rsidRDefault="00281B40" w:rsidP="001E36C7">
      <w:pPr>
        <w:widowControl/>
        <w:spacing w:line="500" w:lineRule="exact"/>
        <w:jc w:val="left"/>
        <w:rPr>
          <w:rFonts w:ascii="仿宋" w:eastAsia="仿宋" w:hAnsi="仿宋" w:cs="宋体"/>
          <w:color w:val="000000"/>
          <w:kern w:val="0"/>
          <w:sz w:val="24"/>
          <w:szCs w:val="27"/>
        </w:rPr>
      </w:pPr>
      <w:r w:rsidRPr="00002E6A">
        <w:rPr>
          <w:rFonts w:ascii="仿宋" w:eastAsia="仿宋" w:hAnsi="仿宋" w:cs="宋体" w:hint="eastAsia"/>
          <w:b/>
          <w:color w:val="000000"/>
          <w:kern w:val="0"/>
          <w:sz w:val="24"/>
          <w:szCs w:val="27"/>
        </w:rPr>
        <w:tab/>
      </w:r>
      <w:r w:rsidRPr="00002E6A">
        <w:rPr>
          <w:rFonts w:ascii="仿宋" w:eastAsia="仿宋" w:hAnsi="仿宋" w:cs="宋体" w:hint="eastAsia"/>
          <w:bCs/>
          <w:color w:val="000000"/>
          <w:kern w:val="0"/>
          <w:sz w:val="28"/>
          <w:szCs w:val="30"/>
        </w:rPr>
        <w:t>1．</w:t>
      </w:r>
      <w:r>
        <w:rPr>
          <w:rFonts w:ascii="仿宋" w:eastAsia="仿宋" w:hAnsi="仿宋" w:cs="宋体" w:hint="eastAsia"/>
          <w:bCs/>
          <w:color w:val="000000"/>
          <w:kern w:val="0"/>
          <w:sz w:val="28"/>
          <w:szCs w:val="30"/>
        </w:rPr>
        <w:t>根据社会化媒体的开放接口采用</w:t>
      </w:r>
      <w:r w:rsidRPr="00002E6A">
        <w:rPr>
          <w:rFonts w:ascii="仿宋" w:eastAsia="仿宋" w:hAnsi="仿宋" w:cs="宋体" w:hint="eastAsia"/>
          <w:bCs/>
          <w:color w:val="000000"/>
          <w:kern w:val="0"/>
          <w:sz w:val="28"/>
          <w:szCs w:val="30"/>
        </w:rPr>
        <w:t>数据融合机制，实现校园</w:t>
      </w:r>
      <w:r>
        <w:rPr>
          <w:rFonts w:ascii="仿宋" w:eastAsia="仿宋" w:hAnsi="仿宋" w:cs="宋体" w:hint="eastAsia"/>
          <w:bCs/>
          <w:color w:val="000000"/>
          <w:kern w:val="0"/>
          <w:sz w:val="28"/>
          <w:szCs w:val="30"/>
        </w:rPr>
        <w:t>各个自</w:t>
      </w:r>
      <w:proofErr w:type="gramStart"/>
      <w:r>
        <w:rPr>
          <w:rFonts w:ascii="仿宋" w:eastAsia="仿宋" w:hAnsi="仿宋" w:cs="宋体" w:hint="eastAsia"/>
          <w:bCs/>
          <w:color w:val="000000"/>
          <w:kern w:val="0"/>
          <w:sz w:val="28"/>
          <w:szCs w:val="30"/>
        </w:rPr>
        <w:t>建媒体</w:t>
      </w:r>
      <w:proofErr w:type="gramEnd"/>
      <w:r>
        <w:rPr>
          <w:rFonts w:ascii="仿宋" w:eastAsia="仿宋" w:hAnsi="仿宋" w:cs="宋体" w:hint="eastAsia"/>
          <w:bCs/>
          <w:color w:val="000000"/>
          <w:kern w:val="0"/>
          <w:sz w:val="28"/>
          <w:szCs w:val="30"/>
        </w:rPr>
        <w:t>平台的用户</w:t>
      </w:r>
      <w:r w:rsidRPr="00002E6A">
        <w:rPr>
          <w:rFonts w:ascii="仿宋" w:eastAsia="仿宋" w:hAnsi="仿宋" w:cs="宋体" w:hint="eastAsia"/>
          <w:bCs/>
          <w:color w:val="000000"/>
          <w:kern w:val="0"/>
          <w:sz w:val="28"/>
          <w:szCs w:val="30"/>
        </w:rPr>
        <w:t>与社会化媒体平台的账号互通和信息接驳。</w:t>
      </w:r>
      <w:r>
        <w:rPr>
          <w:rFonts w:ascii="仿宋" w:eastAsia="仿宋" w:hAnsi="仿宋" w:cs="宋体" w:hint="eastAsia"/>
          <w:bCs/>
          <w:color w:val="000000"/>
          <w:kern w:val="0"/>
          <w:sz w:val="28"/>
          <w:szCs w:val="30"/>
        </w:rPr>
        <w:t>积极通过社会化媒体平台将校友、教师等人群引入到我校微风校园新媒体平台。</w:t>
      </w:r>
      <w:r w:rsidRPr="00002E6A">
        <w:rPr>
          <w:rFonts w:ascii="仿宋" w:eastAsia="仿宋" w:hAnsi="仿宋" w:cs="宋体" w:hint="eastAsia"/>
          <w:color w:val="000000"/>
          <w:kern w:val="0"/>
          <w:sz w:val="24"/>
          <w:szCs w:val="27"/>
        </w:rPr>
        <w:tab/>
      </w:r>
    </w:p>
    <w:p w:rsidR="00281B40" w:rsidRPr="00002E6A" w:rsidRDefault="00281B40" w:rsidP="001E36C7">
      <w:pPr>
        <w:widowControl/>
        <w:spacing w:line="500" w:lineRule="exact"/>
        <w:jc w:val="left"/>
        <w:rPr>
          <w:rFonts w:ascii="仿宋" w:eastAsia="仿宋" w:hAnsi="仿宋" w:cs="宋体"/>
          <w:color w:val="000000"/>
          <w:kern w:val="0"/>
          <w:sz w:val="24"/>
          <w:szCs w:val="27"/>
        </w:rPr>
      </w:pPr>
      <w:r w:rsidRPr="00002E6A">
        <w:rPr>
          <w:rFonts w:ascii="仿宋" w:eastAsia="仿宋" w:hAnsi="仿宋" w:cs="宋体" w:hint="eastAsia"/>
          <w:color w:val="000000"/>
          <w:kern w:val="0"/>
          <w:sz w:val="24"/>
          <w:szCs w:val="27"/>
        </w:rPr>
        <w:lastRenderedPageBreak/>
        <w:tab/>
      </w:r>
      <w:r w:rsidRPr="00002E6A">
        <w:rPr>
          <w:rFonts w:ascii="仿宋" w:eastAsia="仿宋" w:hAnsi="仿宋" w:cs="宋体" w:hint="eastAsia"/>
          <w:bCs/>
          <w:color w:val="000000"/>
          <w:kern w:val="0"/>
          <w:sz w:val="28"/>
          <w:szCs w:val="30"/>
        </w:rPr>
        <w:t>2</w:t>
      </w:r>
      <w:r>
        <w:rPr>
          <w:rFonts w:ascii="仿宋" w:eastAsia="仿宋" w:hAnsi="仿宋" w:cs="宋体" w:hint="eastAsia"/>
          <w:bCs/>
          <w:color w:val="000000"/>
          <w:kern w:val="0"/>
          <w:sz w:val="28"/>
          <w:szCs w:val="30"/>
        </w:rPr>
        <w:t>．</w:t>
      </w:r>
      <w:r w:rsidRPr="00002E6A">
        <w:rPr>
          <w:rFonts w:ascii="仿宋" w:eastAsia="仿宋" w:hAnsi="仿宋" w:cs="宋体" w:hint="eastAsia"/>
          <w:bCs/>
          <w:color w:val="000000"/>
          <w:kern w:val="0"/>
          <w:sz w:val="28"/>
          <w:szCs w:val="30"/>
        </w:rPr>
        <w:t>突出新媒体平台的服务功能，建设基于数字化校园的具备查询、互动功能的</w:t>
      </w:r>
      <w:proofErr w:type="gramStart"/>
      <w:r w:rsidRPr="00002E6A">
        <w:rPr>
          <w:rFonts w:ascii="仿宋" w:eastAsia="仿宋" w:hAnsi="仿宋" w:cs="宋体" w:hint="eastAsia"/>
          <w:bCs/>
          <w:color w:val="000000"/>
          <w:kern w:val="0"/>
          <w:sz w:val="28"/>
          <w:szCs w:val="30"/>
        </w:rPr>
        <w:t>团属微博公共</w:t>
      </w:r>
      <w:proofErr w:type="gramEnd"/>
      <w:r w:rsidRPr="00002E6A">
        <w:rPr>
          <w:rFonts w:ascii="仿宋" w:eastAsia="仿宋" w:hAnsi="仿宋" w:cs="宋体" w:hint="eastAsia"/>
          <w:bCs/>
          <w:color w:val="000000"/>
          <w:kern w:val="0"/>
          <w:sz w:val="28"/>
          <w:szCs w:val="30"/>
        </w:rPr>
        <w:t>账号</w:t>
      </w:r>
      <w:proofErr w:type="gramStart"/>
      <w:r w:rsidRPr="00002E6A">
        <w:rPr>
          <w:rFonts w:ascii="仿宋" w:eastAsia="仿宋" w:hAnsi="仿宋" w:cs="宋体" w:hint="eastAsia"/>
          <w:bCs/>
          <w:color w:val="000000"/>
          <w:kern w:val="0"/>
          <w:sz w:val="28"/>
          <w:szCs w:val="30"/>
        </w:rPr>
        <w:t>和微信公共</w:t>
      </w:r>
      <w:proofErr w:type="gramEnd"/>
      <w:r w:rsidRPr="00002E6A">
        <w:rPr>
          <w:rFonts w:ascii="仿宋" w:eastAsia="仿宋" w:hAnsi="仿宋" w:cs="宋体" w:hint="eastAsia"/>
          <w:bCs/>
          <w:color w:val="000000"/>
          <w:kern w:val="0"/>
          <w:sz w:val="28"/>
          <w:szCs w:val="30"/>
        </w:rPr>
        <w:t>平台。重点加强公共平台的学生事务的服务能力，提供查询、通知、文件共享、定制信息等功能，提升校园事务基于社会化媒体渠道的办事效能。</w:t>
      </w:r>
    </w:p>
    <w:p w:rsidR="00956632" w:rsidRPr="00002E6A" w:rsidRDefault="00956632" w:rsidP="001E36C7">
      <w:pPr>
        <w:widowControl/>
        <w:spacing w:line="500" w:lineRule="exact"/>
        <w:jc w:val="left"/>
        <w:rPr>
          <w:rFonts w:ascii="仿宋" w:eastAsia="仿宋" w:hAnsi="仿宋" w:cs="宋体"/>
          <w:b/>
          <w:bCs/>
          <w:color w:val="000000"/>
          <w:kern w:val="0"/>
          <w:sz w:val="28"/>
          <w:szCs w:val="30"/>
        </w:rPr>
      </w:pPr>
      <w:r w:rsidRPr="00002E6A">
        <w:rPr>
          <w:rFonts w:ascii="仿宋" w:eastAsia="仿宋" w:hAnsi="仿宋" w:cs="宋体" w:hint="eastAsia"/>
          <w:b/>
          <w:bCs/>
          <w:color w:val="000000"/>
          <w:kern w:val="0"/>
          <w:sz w:val="28"/>
          <w:szCs w:val="30"/>
        </w:rPr>
        <w:tab/>
        <w:t>（五）利用网络新媒体完善不同</w:t>
      </w:r>
      <w:proofErr w:type="gramStart"/>
      <w:r w:rsidRPr="00002E6A">
        <w:rPr>
          <w:rFonts w:ascii="仿宋" w:eastAsia="仿宋" w:hAnsi="仿宋" w:cs="宋体" w:hint="eastAsia"/>
          <w:b/>
          <w:bCs/>
          <w:color w:val="000000"/>
          <w:kern w:val="0"/>
          <w:sz w:val="28"/>
          <w:szCs w:val="30"/>
        </w:rPr>
        <w:t>层级团学组织</w:t>
      </w:r>
      <w:proofErr w:type="gramEnd"/>
      <w:r w:rsidRPr="00002E6A">
        <w:rPr>
          <w:rFonts w:ascii="仿宋" w:eastAsia="仿宋" w:hAnsi="仿宋" w:cs="宋体" w:hint="eastAsia"/>
          <w:b/>
          <w:bCs/>
          <w:color w:val="000000"/>
          <w:kern w:val="0"/>
          <w:sz w:val="28"/>
          <w:szCs w:val="30"/>
        </w:rPr>
        <w:t>的工作联系互动机制与载体</w:t>
      </w:r>
    </w:p>
    <w:p w:rsidR="00956632" w:rsidRDefault="00956632" w:rsidP="001E36C7">
      <w:pPr>
        <w:widowControl/>
        <w:spacing w:line="500" w:lineRule="exact"/>
        <w:jc w:val="left"/>
        <w:rPr>
          <w:rFonts w:ascii="仿宋" w:eastAsia="仿宋" w:hAnsi="仿宋" w:cs="宋体"/>
          <w:bCs/>
          <w:color w:val="000000"/>
          <w:kern w:val="0"/>
          <w:sz w:val="28"/>
          <w:szCs w:val="30"/>
        </w:rPr>
      </w:pPr>
      <w:r w:rsidRPr="00002E6A">
        <w:rPr>
          <w:rFonts w:ascii="仿宋" w:eastAsia="仿宋" w:hAnsi="仿宋" w:cs="宋体" w:hint="eastAsia"/>
          <w:color w:val="000000"/>
          <w:kern w:val="0"/>
          <w:sz w:val="24"/>
          <w:szCs w:val="27"/>
        </w:rPr>
        <w:tab/>
        <w:t xml:space="preserve"> </w:t>
      </w:r>
      <w:r w:rsidR="006127BA" w:rsidRPr="00002E6A">
        <w:rPr>
          <w:rFonts w:ascii="仿宋" w:eastAsia="仿宋" w:hAnsi="仿宋" w:cs="宋体" w:hint="eastAsia"/>
          <w:bCs/>
          <w:color w:val="000000"/>
          <w:kern w:val="0"/>
          <w:sz w:val="28"/>
          <w:szCs w:val="30"/>
        </w:rPr>
        <w:t>1</w:t>
      </w:r>
      <w:r w:rsidRPr="00002E6A">
        <w:rPr>
          <w:rFonts w:ascii="仿宋" w:eastAsia="仿宋" w:hAnsi="仿宋" w:cs="宋体" w:hint="eastAsia"/>
          <w:bCs/>
          <w:color w:val="000000"/>
          <w:kern w:val="0"/>
          <w:sz w:val="28"/>
          <w:szCs w:val="30"/>
        </w:rPr>
        <w:t>．完善</w:t>
      </w:r>
      <w:proofErr w:type="gramStart"/>
      <w:r w:rsidRPr="00002E6A">
        <w:rPr>
          <w:rFonts w:ascii="仿宋" w:eastAsia="仿宋" w:hAnsi="仿宋" w:cs="宋体" w:hint="eastAsia"/>
          <w:bCs/>
          <w:color w:val="000000"/>
          <w:kern w:val="0"/>
          <w:sz w:val="28"/>
          <w:szCs w:val="30"/>
        </w:rPr>
        <w:t>共青团微博矩阵式</w:t>
      </w:r>
      <w:proofErr w:type="gramEnd"/>
      <w:r w:rsidRPr="00002E6A">
        <w:rPr>
          <w:rFonts w:ascii="仿宋" w:eastAsia="仿宋" w:hAnsi="仿宋" w:cs="宋体" w:hint="eastAsia"/>
          <w:bCs/>
          <w:color w:val="000000"/>
          <w:kern w:val="0"/>
          <w:sz w:val="28"/>
          <w:szCs w:val="30"/>
        </w:rPr>
        <w:t>体系建设。一方面巩固既有的学校、学院、班团支部三级</w:t>
      </w:r>
      <w:proofErr w:type="gramStart"/>
      <w:r w:rsidRPr="00002E6A">
        <w:rPr>
          <w:rFonts w:ascii="仿宋" w:eastAsia="仿宋" w:hAnsi="仿宋" w:cs="宋体" w:hint="eastAsia"/>
          <w:bCs/>
          <w:color w:val="000000"/>
          <w:kern w:val="0"/>
          <w:sz w:val="28"/>
          <w:szCs w:val="30"/>
        </w:rPr>
        <w:t>垂直的微博体系</w:t>
      </w:r>
      <w:proofErr w:type="gramEnd"/>
      <w:r w:rsidRPr="00002E6A">
        <w:rPr>
          <w:rFonts w:ascii="仿宋" w:eastAsia="仿宋" w:hAnsi="仿宋" w:cs="宋体" w:hint="eastAsia"/>
          <w:bCs/>
          <w:color w:val="000000"/>
          <w:kern w:val="0"/>
          <w:sz w:val="28"/>
          <w:szCs w:val="30"/>
        </w:rPr>
        <w:t>，做好分层级</w:t>
      </w:r>
      <w:proofErr w:type="gramStart"/>
      <w:r w:rsidRPr="00002E6A">
        <w:rPr>
          <w:rFonts w:ascii="仿宋" w:eastAsia="仿宋" w:hAnsi="仿宋" w:cs="宋体" w:hint="eastAsia"/>
          <w:bCs/>
          <w:color w:val="000000"/>
          <w:kern w:val="0"/>
          <w:sz w:val="28"/>
          <w:szCs w:val="30"/>
        </w:rPr>
        <w:t>微博使用</w:t>
      </w:r>
      <w:proofErr w:type="gramEnd"/>
      <w:r w:rsidRPr="00002E6A">
        <w:rPr>
          <w:rFonts w:ascii="仿宋" w:eastAsia="仿宋" w:hAnsi="仿宋" w:cs="宋体" w:hint="eastAsia"/>
          <w:bCs/>
          <w:color w:val="000000"/>
          <w:kern w:val="0"/>
          <w:sz w:val="28"/>
          <w:szCs w:val="30"/>
        </w:rPr>
        <w:t>辅导，提升各个</w:t>
      </w:r>
      <w:proofErr w:type="gramStart"/>
      <w:r w:rsidRPr="00002E6A">
        <w:rPr>
          <w:rFonts w:ascii="仿宋" w:eastAsia="仿宋" w:hAnsi="仿宋" w:cs="宋体" w:hint="eastAsia"/>
          <w:bCs/>
          <w:color w:val="000000"/>
          <w:kern w:val="0"/>
          <w:sz w:val="28"/>
          <w:szCs w:val="30"/>
        </w:rPr>
        <w:t>层级微博的</w:t>
      </w:r>
      <w:proofErr w:type="gramEnd"/>
      <w:r w:rsidRPr="00002E6A">
        <w:rPr>
          <w:rFonts w:ascii="仿宋" w:eastAsia="仿宋" w:hAnsi="仿宋" w:cs="宋体" w:hint="eastAsia"/>
          <w:bCs/>
          <w:color w:val="000000"/>
          <w:kern w:val="0"/>
          <w:sz w:val="28"/>
          <w:szCs w:val="30"/>
        </w:rPr>
        <w:t>创作力和活跃度；另一方面，建设以兴趣、爱好、技术特长为联系的以学生社团为主力的</w:t>
      </w:r>
      <w:proofErr w:type="gramStart"/>
      <w:r w:rsidRPr="00002E6A">
        <w:rPr>
          <w:rFonts w:ascii="仿宋" w:eastAsia="仿宋" w:hAnsi="仿宋" w:cs="宋体" w:hint="eastAsia"/>
          <w:bCs/>
          <w:color w:val="000000"/>
          <w:kern w:val="0"/>
          <w:sz w:val="28"/>
          <w:szCs w:val="30"/>
        </w:rPr>
        <w:t>横向微博体系</w:t>
      </w:r>
      <w:proofErr w:type="gramEnd"/>
      <w:r w:rsidRPr="00002E6A">
        <w:rPr>
          <w:rFonts w:ascii="仿宋" w:eastAsia="仿宋" w:hAnsi="仿宋" w:cs="宋体" w:hint="eastAsia"/>
          <w:bCs/>
          <w:color w:val="000000"/>
          <w:kern w:val="0"/>
          <w:sz w:val="28"/>
          <w:szCs w:val="30"/>
        </w:rPr>
        <w:t>。</w:t>
      </w:r>
    </w:p>
    <w:p w:rsidR="00281B40" w:rsidRPr="00002E6A" w:rsidRDefault="00281B40" w:rsidP="001E36C7">
      <w:pPr>
        <w:widowControl/>
        <w:spacing w:line="500" w:lineRule="exact"/>
        <w:ind w:firstLineChars="200" w:firstLine="560"/>
        <w:jc w:val="left"/>
        <w:rPr>
          <w:rFonts w:ascii="仿宋" w:eastAsia="仿宋" w:hAnsi="仿宋" w:cs="宋体"/>
          <w:bCs/>
          <w:color w:val="FF0000"/>
          <w:kern w:val="0"/>
          <w:sz w:val="28"/>
          <w:szCs w:val="30"/>
        </w:rPr>
      </w:pPr>
      <w:r w:rsidRPr="00002E6A">
        <w:rPr>
          <w:rFonts w:ascii="仿宋" w:eastAsia="仿宋" w:hAnsi="仿宋" w:cs="宋体" w:hint="eastAsia"/>
          <w:bCs/>
          <w:color w:val="000000"/>
          <w:kern w:val="0"/>
          <w:sz w:val="28"/>
          <w:szCs w:val="30"/>
        </w:rPr>
        <w:t>2．将共青团新媒体平台建设工作纳入常规工作并计入工作考核范围。通过进一步划分职责、优化业务流程等管理体制改革，将新媒体素养作为考核</w:t>
      </w:r>
      <w:r>
        <w:rPr>
          <w:rFonts w:ascii="仿宋" w:eastAsia="仿宋" w:hAnsi="仿宋" w:cs="宋体" w:hint="eastAsia"/>
          <w:bCs/>
          <w:color w:val="000000"/>
          <w:kern w:val="0"/>
          <w:sz w:val="28"/>
          <w:szCs w:val="30"/>
        </w:rPr>
        <w:t>团干</w:t>
      </w:r>
      <w:r w:rsidRPr="00002E6A">
        <w:rPr>
          <w:rFonts w:ascii="仿宋" w:eastAsia="仿宋" w:hAnsi="仿宋" w:cs="宋体" w:hint="eastAsia"/>
          <w:bCs/>
          <w:color w:val="000000"/>
          <w:kern w:val="0"/>
          <w:sz w:val="28"/>
          <w:szCs w:val="30"/>
        </w:rPr>
        <w:t>的重要工作素养</w:t>
      </w:r>
      <w:r>
        <w:rPr>
          <w:rFonts w:ascii="仿宋" w:eastAsia="仿宋" w:hAnsi="仿宋" w:cs="宋体" w:hint="eastAsia"/>
          <w:bCs/>
          <w:color w:val="000000"/>
          <w:kern w:val="0"/>
          <w:sz w:val="28"/>
          <w:szCs w:val="30"/>
        </w:rPr>
        <w:t>，将新媒体应用情况作为考核团支部和基础团组织的重要考核指标。</w:t>
      </w:r>
    </w:p>
    <w:p w:rsidR="008C3647" w:rsidRDefault="008C3647" w:rsidP="00616908">
      <w:pPr>
        <w:spacing w:line="480" w:lineRule="auto"/>
        <w:ind w:firstLineChars="200" w:firstLine="600"/>
        <w:rPr>
          <w:rFonts w:ascii="黑体" w:eastAsia="黑体" w:hAnsi="Calibri" w:cs="Times New Roman"/>
          <w:sz w:val="30"/>
          <w:szCs w:val="30"/>
        </w:rPr>
      </w:pPr>
      <w:r w:rsidRPr="008C3647">
        <w:rPr>
          <w:rFonts w:ascii="黑体" w:eastAsia="黑体" w:hAnsi="Calibri" w:cs="Times New Roman" w:hint="eastAsia"/>
          <w:sz w:val="30"/>
          <w:szCs w:val="30"/>
        </w:rPr>
        <w:t>三、取得的成果</w:t>
      </w:r>
    </w:p>
    <w:p w:rsidR="00956632" w:rsidRPr="00730AF7" w:rsidRDefault="00AA0B1A" w:rsidP="001E36C7">
      <w:pPr>
        <w:spacing w:line="500" w:lineRule="exact"/>
        <w:ind w:firstLineChars="200" w:firstLine="561"/>
        <w:rPr>
          <w:rFonts w:ascii="华文中宋" w:eastAsia="华文中宋" w:hAnsi="华文中宋"/>
          <w:b/>
          <w:sz w:val="28"/>
          <w:szCs w:val="30"/>
        </w:rPr>
      </w:pPr>
      <w:r>
        <w:rPr>
          <w:rFonts w:ascii="华文中宋" w:eastAsia="华文中宋" w:hAnsi="华文中宋" w:hint="eastAsia"/>
          <w:b/>
          <w:sz w:val="28"/>
          <w:szCs w:val="30"/>
        </w:rPr>
        <w:t>1</w:t>
      </w:r>
      <w:r w:rsidR="00956632" w:rsidRPr="00730AF7">
        <w:rPr>
          <w:rFonts w:ascii="华文中宋" w:eastAsia="华文中宋" w:hAnsi="华文中宋" w:hint="eastAsia"/>
          <w:b/>
          <w:sz w:val="28"/>
          <w:szCs w:val="30"/>
        </w:rPr>
        <w:t>.</w:t>
      </w:r>
      <w:r w:rsidR="0026533D">
        <w:rPr>
          <w:rFonts w:ascii="华文中宋" w:eastAsia="华文中宋" w:hAnsi="华文中宋" w:hint="eastAsia"/>
          <w:b/>
          <w:sz w:val="28"/>
          <w:szCs w:val="30"/>
        </w:rPr>
        <w:t>完成了</w:t>
      </w:r>
      <w:r w:rsidR="00956632" w:rsidRPr="00730AF7">
        <w:rPr>
          <w:rFonts w:ascii="华文中宋" w:eastAsia="华文中宋" w:hAnsi="华文中宋" w:hint="eastAsia"/>
          <w:b/>
          <w:sz w:val="28"/>
          <w:szCs w:val="30"/>
        </w:rPr>
        <w:t>微风校园</w:t>
      </w:r>
      <w:r w:rsidR="0026533D">
        <w:rPr>
          <w:rFonts w:ascii="华文中宋" w:eastAsia="华文中宋" w:hAnsi="华文中宋" w:hint="eastAsia"/>
          <w:b/>
          <w:sz w:val="28"/>
          <w:szCs w:val="30"/>
        </w:rPr>
        <w:t>四位一体</w:t>
      </w:r>
      <w:r w:rsidR="00956632" w:rsidRPr="00730AF7">
        <w:rPr>
          <w:rFonts w:ascii="华文中宋" w:eastAsia="华文中宋" w:hAnsi="华文中宋" w:hint="eastAsia"/>
          <w:b/>
          <w:sz w:val="28"/>
          <w:szCs w:val="30"/>
        </w:rPr>
        <w:t>新媒体平台</w:t>
      </w:r>
      <w:r w:rsidR="0026533D">
        <w:rPr>
          <w:rFonts w:ascii="华文中宋" w:eastAsia="华文中宋" w:hAnsi="华文中宋" w:hint="eastAsia"/>
          <w:b/>
          <w:sz w:val="28"/>
          <w:szCs w:val="30"/>
        </w:rPr>
        <w:t>的</w:t>
      </w:r>
      <w:r>
        <w:rPr>
          <w:rFonts w:ascii="华文中宋" w:eastAsia="华文中宋" w:hAnsi="华文中宋" w:hint="eastAsia"/>
          <w:b/>
          <w:sz w:val="28"/>
          <w:szCs w:val="30"/>
        </w:rPr>
        <w:t>设计开发</w:t>
      </w:r>
    </w:p>
    <w:p w:rsidR="0026533D" w:rsidRDefault="00956632" w:rsidP="001E36C7">
      <w:pPr>
        <w:spacing w:line="500" w:lineRule="exact"/>
        <w:ind w:firstLineChars="200" w:firstLine="560"/>
        <w:rPr>
          <w:rFonts w:ascii="华文仿宋" w:eastAsia="华文仿宋" w:hAnsi="华文仿宋"/>
          <w:sz w:val="28"/>
          <w:szCs w:val="30"/>
        </w:rPr>
      </w:pPr>
      <w:r w:rsidRPr="001A6343">
        <w:rPr>
          <w:rFonts w:ascii="华文仿宋" w:eastAsia="华文仿宋" w:hAnsi="华文仿宋" w:hint="eastAsia"/>
          <w:sz w:val="28"/>
          <w:szCs w:val="30"/>
        </w:rPr>
        <w:t>自主研发了“四位一体”的“微风校园”新媒体平台</w:t>
      </w:r>
      <w:r w:rsidR="0026533D">
        <w:rPr>
          <w:rFonts w:ascii="华文仿宋" w:eastAsia="华文仿宋" w:hAnsi="华文仿宋" w:hint="eastAsia"/>
          <w:sz w:val="28"/>
          <w:szCs w:val="30"/>
        </w:rPr>
        <w:t>。</w:t>
      </w:r>
    </w:p>
    <w:p w:rsidR="0026533D" w:rsidRPr="00767B1B" w:rsidRDefault="00767B1B" w:rsidP="001E36C7">
      <w:pPr>
        <w:adjustRightInd w:val="0"/>
        <w:spacing w:line="500" w:lineRule="exact"/>
        <w:rPr>
          <w:rFonts w:ascii="华文仿宋" w:eastAsia="华文仿宋" w:hAnsi="华文仿宋"/>
          <w:sz w:val="28"/>
          <w:szCs w:val="28"/>
        </w:rPr>
      </w:pPr>
      <w:r>
        <w:rPr>
          <w:rFonts w:ascii="华文仿宋" w:eastAsia="华文仿宋" w:hAnsi="华文仿宋" w:hint="eastAsia"/>
          <w:b/>
          <w:sz w:val="28"/>
          <w:szCs w:val="28"/>
        </w:rPr>
        <w:tab/>
        <w:t xml:space="preserve"> </w:t>
      </w:r>
      <w:r w:rsidR="00214D9B">
        <w:rPr>
          <w:rFonts w:ascii="华文仿宋" w:eastAsia="华文仿宋" w:hAnsi="华文仿宋"/>
          <w:b/>
          <w:sz w:val="28"/>
          <w:szCs w:val="28"/>
        </w:rPr>
        <w:fldChar w:fldCharType="begin"/>
      </w:r>
      <w:r>
        <w:rPr>
          <w:rFonts w:ascii="华文仿宋" w:eastAsia="华文仿宋" w:hAnsi="华文仿宋"/>
          <w:b/>
          <w:sz w:val="28"/>
          <w:szCs w:val="28"/>
        </w:rPr>
        <w:instrText xml:space="preserve"> </w:instrText>
      </w:r>
      <w:r>
        <w:rPr>
          <w:rFonts w:ascii="华文仿宋" w:eastAsia="华文仿宋" w:hAnsi="华文仿宋" w:hint="eastAsia"/>
          <w:b/>
          <w:sz w:val="28"/>
          <w:szCs w:val="28"/>
        </w:rPr>
        <w:instrText>= 1 \* GB3</w:instrText>
      </w:r>
      <w:r>
        <w:rPr>
          <w:rFonts w:ascii="华文仿宋" w:eastAsia="华文仿宋" w:hAnsi="华文仿宋"/>
          <w:b/>
          <w:sz w:val="28"/>
          <w:szCs w:val="28"/>
        </w:rPr>
        <w:instrText xml:space="preserve"> </w:instrText>
      </w:r>
      <w:r w:rsidR="00214D9B">
        <w:rPr>
          <w:rFonts w:ascii="华文仿宋" w:eastAsia="华文仿宋" w:hAnsi="华文仿宋"/>
          <w:b/>
          <w:sz w:val="28"/>
          <w:szCs w:val="28"/>
        </w:rPr>
        <w:fldChar w:fldCharType="separate"/>
      </w:r>
      <w:r>
        <w:rPr>
          <w:rFonts w:ascii="华文仿宋" w:eastAsia="华文仿宋" w:hAnsi="华文仿宋" w:hint="eastAsia"/>
          <w:b/>
          <w:noProof/>
          <w:sz w:val="28"/>
          <w:szCs w:val="28"/>
        </w:rPr>
        <w:t>①</w:t>
      </w:r>
      <w:r w:rsidR="00214D9B">
        <w:rPr>
          <w:rFonts w:ascii="华文仿宋" w:eastAsia="华文仿宋" w:hAnsi="华文仿宋"/>
          <w:b/>
          <w:sz w:val="28"/>
          <w:szCs w:val="28"/>
        </w:rPr>
        <w:fldChar w:fldCharType="end"/>
      </w:r>
      <w:r w:rsidR="0026533D" w:rsidRPr="00767B1B">
        <w:rPr>
          <w:rFonts w:ascii="华文仿宋" w:eastAsia="华文仿宋" w:hAnsi="华文仿宋" w:hint="eastAsia"/>
          <w:b/>
          <w:sz w:val="28"/>
          <w:szCs w:val="28"/>
        </w:rPr>
        <w:t>“微风校园”手机APP</w:t>
      </w:r>
      <w:r w:rsidR="0026533D" w:rsidRPr="00767B1B">
        <w:rPr>
          <w:rFonts w:ascii="华文仿宋" w:eastAsia="华文仿宋" w:hAnsi="华文仿宋" w:hint="eastAsia"/>
          <w:sz w:val="28"/>
          <w:szCs w:val="28"/>
        </w:rPr>
        <w:t>：“微风校园”系2011年</w:t>
      </w:r>
      <w:proofErr w:type="gramStart"/>
      <w:r w:rsidR="0026533D" w:rsidRPr="00767B1B">
        <w:rPr>
          <w:rFonts w:ascii="华文仿宋" w:eastAsia="华文仿宋" w:hAnsi="华文仿宋" w:hint="eastAsia"/>
          <w:sz w:val="28"/>
          <w:szCs w:val="28"/>
        </w:rPr>
        <w:t>桂电团委</w:t>
      </w:r>
      <w:proofErr w:type="gramEnd"/>
      <w:r w:rsidR="0026533D" w:rsidRPr="00767B1B">
        <w:rPr>
          <w:rFonts w:ascii="华文仿宋" w:eastAsia="华文仿宋" w:hAnsi="华文仿宋" w:hint="eastAsia"/>
          <w:sz w:val="28"/>
          <w:szCs w:val="28"/>
        </w:rPr>
        <w:t>与新</w:t>
      </w:r>
      <w:proofErr w:type="gramStart"/>
      <w:r w:rsidR="0026533D" w:rsidRPr="00767B1B">
        <w:rPr>
          <w:rFonts w:ascii="华文仿宋" w:eastAsia="华文仿宋" w:hAnsi="华文仿宋" w:hint="eastAsia"/>
          <w:sz w:val="28"/>
          <w:szCs w:val="28"/>
        </w:rPr>
        <w:t>浪微博合作</w:t>
      </w:r>
      <w:proofErr w:type="gramEnd"/>
      <w:r w:rsidR="0026533D" w:rsidRPr="00767B1B">
        <w:rPr>
          <w:rFonts w:ascii="华文仿宋" w:eastAsia="华文仿宋" w:hAnsi="华文仿宋" w:hint="eastAsia"/>
          <w:sz w:val="28"/>
          <w:szCs w:val="28"/>
        </w:rPr>
        <w:t>研发的校园手机门户软件。微风校园APP可以同步桂林电子科技大学数字化校园系统，抓取系统中的新闻资讯、通知公告、就业信息、社团活动等信息并即时推送到学生的手机中；还可通过APP查询个人课表、查询图书馆图书状况。通过微风校园，学生还可以得到水电一键保修、失物招领、学校财务报账预约等系列生活服务。微风校园还支持校园网络电台和学生“播客”自媒体。学校同学可以通过微风校园将校园资讯分享到新</w:t>
      </w:r>
      <w:proofErr w:type="gramStart"/>
      <w:r w:rsidR="0026533D" w:rsidRPr="00767B1B">
        <w:rPr>
          <w:rFonts w:ascii="华文仿宋" w:eastAsia="华文仿宋" w:hAnsi="华文仿宋" w:hint="eastAsia"/>
          <w:sz w:val="28"/>
          <w:szCs w:val="28"/>
        </w:rPr>
        <w:t>浪微博</w:t>
      </w:r>
      <w:proofErr w:type="gramEnd"/>
      <w:r w:rsidR="0026533D" w:rsidRPr="00767B1B">
        <w:rPr>
          <w:rFonts w:ascii="华文仿宋" w:eastAsia="华文仿宋" w:hAnsi="华文仿宋" w:hint="eastAsia"/>
          <w:sz w:val="28"/>
          <w:szCs w:val="28"/>
        </w:rPr>
        <w:t>等社交媒体。“微风校园”APP可以在安卓、IOS平台平稳运行，目前累计安装用户已经突破八千，顺利运行1年半。</w:t>
      </w:r>
    </w:p>
    <w:p w:rsidR="0026533D" w:rsidRPr="00767B1B" w:rsidRDefault="00767B1B" w:rsidP="001E36C7">
      <w:pPr>
        <w:adjustRightInd w:val="0"/>
        <w:spacing w:line="500" w:lineRule="exact"/>
        <w:rPr>
          <w:rFonts w:ascii="华文仿宋" w:eastAsia="华文仿宋" w:hAnsi="华文仿宋"/>
          <w:sz w:val="28"/>
          <w:szCs w:val="28"/>
        </w:rPr>
      </w:pPr>
      <w:r>
        <w:rPr>
          <w:rFonts w:ascii="华文仿宋" w:eastAsia="华文仿宋" w:hAnsi="华文仿宋" w:hint="eastAsia"/>
          <w:b/>
          <w:sz w:val="28"/>
          <w:szCs w:val="28"/>
        </w:rPr>
        <w:lastRenderedPageBreak/>
        <w:tab/>
        <w:t xml:space="preserve"> </w:t>
      </w:r>
      <w:r w:rsidR="00214D9B">
        <w:rPr>
          <w:rFonts w:ascii="华文仿宋" w:eastAsia="华文仿宋" w:hAnsi="华文仿宋"/>
          <w:b/>
          <w:sz w:val="28"/>
          <w:szCs w:val="28"/>
        </w:rPr>
        <w:fldChar w:fldCharType="begin"/>
      </w:r>
      <w:r>
        <w:rPr>
          <w:rFonts w:ascii="华文仿宋" w:eastAsia="华文仿宋" w:hAnsi="华文仿宋"/>
          <w:b/>
          <w:sz w:val="28"/>
          <w:szCs w:val="28"/>
        </w:rPr>
        <w:instrText xml:space="preserve"> </w:instrText>
      </w:r>
      <w:r>
        <w:rPr>
          <w:rFonts w:ascii="华文仿宋" w:eastAsia="华文仿宋" w:hAnsi="华文仿宋" w:hint="eastAsia"/>
          <w:b/>
          <w:sz w:val="28"/>
          <w:szCs w:val="28"/>
        </w:rPr>
        <w:instrText>= 2 \* GB3</w:instrText>
      </w:r>
      <w:r>
        <w:rPr>
          <w:rFonts w:ascii="华文仿宋" w:eastAsia="华文仿宋" w:hAnsi="华文仿宋"/>
          <w:b/>
          <w:sz w:val="28"/>
          <w:szCs w:val="28"/>
        </w:rPr>
        <w:instrText xml:space="preserve"> </w:instrText>
      </w:r>
      <w:r w:rsidR="00214D9B">
        <w:rPr>
          <w:rFonts w:ascii="华文仿宋" w:eastAsia="华文仿宋" w:hAnsi="华文仿宋"/>
          <w:b/>
          <w:sz w:val="28"/>
          <w:szCs w:val="28"/>
        </w:rPr>
        <w:fldChar w:fldCharType="separate"/>
      </w:r>
      <w:r>
        <w:rPr>
          <w:rFonts w:ascii="华文仿宋" w:eastAsia="华文仿宋" w:hAnsi="华文仿宋" w:hint="eastAsia"/>
          <w:b/>
          <w:noProof/>
          <w:sz w:val="28"/>
          <w:szCs w:val="28"/>
        </w:rPr>
        <w:t>②</w:t>
      </w:r>
      <w:r w:rsidR="00214D9B">
        <w:rPr>
          <w:rFonts w:ascii="华文仿宋" w:eastAsia="华文仿宋" w:hAnsi="华文仿宋"/>
          <w:b/>
          <w:sz w:val="28"/>
          <w:szCs w:val="28"/>
        </w:rPr>
        <w:fldChar w:fldCharType="end"/>
      </w:r>
      <w:r w:rsidR="0026533D" w:rsidRPr="00767B1B">
        <w:rPr>
          <w:rFonts w:ascii="华文仿宋" w:eastAsia="华文仿宋" w:hAnsi="华文仿宋" w:hint="eastAsia"/>
          <w:b/>
          <w:sz w:val="28"/>
          <w:szCs w:val="28"/>
        </w:rPr>
        <w:t>“跟风看现场”网络直播系统</w:t>
      </w:r>
      <w:r w:rsidR="0026533D" w:rsidRPr="00767B1B">
        <w:rPr>
          <w:rFonts w:ascii="华文仿宋" w:eastAsia="华文仿宋" w:hAnsi="华文仿宋" w:hint="eastAsia"/>
          <w:sz w:val="28"/>
          <w:szCs w:val="28"/>
        </w:rPr>
        <w:t>：系统由网络视频直播系统和现场采编监视终端组成。学校微风映像视觉传媒掌握整套技术服务（前期直播网站建设、校内网网络带宽保证、现场采集压缩），并配备了视频工作站等硬件设备。在广西区大学生艺术展演活动中，曾通过网络为全区各地高校直播大艺展的实况。系统一方面很好的缓解了一校多区和文化活动场所容量有限的空间限制矛盾；另一方面，因为课程等原因无法到现场的同学可以通过系统后期继续关注，突破了时间的限制。通过多次大型活动网络直播，发现通过直播系统网络观看的人数是去现场的4-6倍。通过直播系统内植的</w:t>
      </w:r>
      <w:proofErr w:type="gramStart"/>
      <w:r w:rsidR="0026533D" w:rsidRPr="00767B1B">
        <w:rPr>
          <w:rFonts w:ascii="华文仿宋" w:eastAsia="华文仿宋" w:hAnsi="华文仿宋" w:hint="eastAsia"/>
          <w:sz w:val="28"/>
          <w:szCs w:val="28"/>
        </w:rPr>
        <w:t>微博讨论</w:t>
      </w:r>
      <w:proofErr w:type="gramEnd"/>
      <w:r w:rsidR="0026533D" w:rsidRPr="00767B1B">
        <w:rPr>
          <w:rFonts w:ascii="华文仿宋" w:eastAsia="华文仿宋" w:hAnsi="华文仿宋" w:hint="eastAsia"/>
          <w:sz w:val="28"/>
          <w:szCs w:val="28"/>
        </w:rPr>
        <w:t>话题和微博大屏幕，更加符合了大学生看</w:t>
      </w:r>
      <w:proofErr w:type="gramStart"/>
      <w:r w:rsidR="0026533D" w:rsidRPr="00767B1B">
        <w:rPr>
          <w:rFonts w:ascii="华文仿宋" w:eastAsia="华文仿宋" w:hAnsi="华文仿宋" w:hint="eastAsia"/>
          <w:sz w:val="28"/>
          <w:szCs w:val="28"/>
        </w:rPr>
        <w:t>片吐槽</w:t>
      </w:r>
      <w:proofErr w:type="gramEnd"/>
      <w:r w:rsidR="0026533D" w:rsidRPr="00767B1B">
        <w:rPr>
          <w:rFonts w:ascii="华文仿宋" w:eastAsia="华文仿宋" w:hAnsi="华文仿宋" w:hint="eastAsia"/>
          <w:sz w:val="28"/>
          <w:szCs w:val="28"/>
        </w:rPr>
        <w:t>的习惯。通过微风系统与新</w:t>
      </w:r>
      <w:proofErr w:type="gramStart"/>
      <w:r w:rsidR="0026533D" w:rsidRPr="00767B1B">
        <w:rPr>
          <w:rFonts w:ascii="华文仿宋" w:eastAsia="华文仿宋" w:hAnsi="华文仿宋" w:hint="eastAsia"/>
          <w:sz w:val="28"/>
          <w:szCs w:val="28"/>
        </w:rPr>
        <w:t>浪微博</w:t>
      </w:r>
      <w:proofErr w:type="gramEnd"/>
      <w:r w:rsidR="0026533D" w:rsidRPr="00767B1B">
        <w:rPr>
          <w:rFonts w:ascii="华文仿宋" w:eastAsia="华文仿宋" w:hAnsi="华文仿宋" w:hint="eastAsia"/>
          <w:sz w:val="28"/>
          <w:szCs w:val="28"/>
        </w:rPr>
        <w:t>系统的用户互认机制，将直播的节目扩散到了更多社交平台，吸引了更多“圈子”用户的关注。</w:t>
      </w:r>
    </w:p>
    <w:p w:rsidR="0026533D" w:rsidRPr="00767B1B" w:rsidRDefault="00767B1B" w:rsidP="001E36C7">
      <w:pPr>
        <w:adjustRightInd w:val="0"/>
        <w:spacing w:line="500" w:lineRule="exact"/>
        <w:rPr>
          <w:rFonts w:ascii="华文仿宋" w:eastAsia="华文仿宋" w:hAnsi="华文仿宋"/>
          <w:sz w:val="28"/>
          <w:szCs w:val="28"/>
        </w:rPr>
      </w:pPr>
      <w:r>
        <w:rPr>
          <w:rFonts w:ascii="华文仿宋" w:eastAsia="华文仿宋" w:hAnsi="华文仿宋" w:hint="eastAsia"/>
          <w:b/>
          <w:sz w:val="28"/>
          <w:szCs w:val="28"/>
        </w:rPr>
        <w:tab/>
        <w:t xml:space="preserve"> </w:t>
      </w:r>
      <w:r w:rsidR="00214D9B">
        <w:rPr>
          <w:rFonts w:ascii="华文仿宋" w:eastAsia="华文仿宋" w:hAnsi="华文仿宋"/>
          <w:b/>
          <w:sz w:val="28"/>
          <w:szCs w:val="28"/>
        </w:rPr>
        <w:fldChar w:fldCharType="begin"/>
      </w:r>
      <w:r>
        <w:rPr>
          <w:rFonts w:ascii="华文仿宋" w:eastAsia="华文仿宋" w:hAnsi="华文仿宋"/>
          <w:b/>
          <w:sz w:val="28"/>
          <w:szCs w:val="28"/>
        </w:rPr>
        <w:instrText xml:space="preserve"> </w:instrText>
      </w:r>
      <w:r>
        <w:rPr>
          <w:rFonts w:ascii="华文仿宋" w:eastAsia="华文仿宋" w:hAnsi="华文仿宋" w:hint="eastAsia"/>
          <w:b/>
          <w:sz w:val="28"/>
          <w:szCs w:val="28"/>
        </w:rPr>
        <w:instrText>= 3 \* GB3</w:instrText>
      </w:r>
      <w:r>
        <w:rPr>
          <w:rFonts w:ascii="华文仿宋" w:eastAsia="华文仿宋" w:hAnsi="华文仿宋"/>
          <w:b/>
          <w:sz w:val="28"/>
          <w:szCs w:val="28"/>
        </w:rPr>
        <w:instrText xml:space="preserve"> </w:instrText>
      </w:r>
      <w:r w:rsidR="00214D9B">
        <w:rPr>
          <w:rFonts w:ascii="华文仿宋" w:eastAsia="华文仿宋" w:hAnsi="华文仿宋"/>
          <w:b/>
          <w:sz w:val="28"/>
          <w:szCs w:val="28"/>
        </w:rPr>
        <w:fldChar w:fldCharType="separate"/>
      </w:r>
      <w:r>
        <w:rPr>
          <w:rFonts w:ascii="华文仿宋" w:eastAsia="华文仿宋" w:hAnsi="华文仿宋" w:hint="eastAsia"/>
          <w:b/>
          <w:noProof/>
          <w:sz w:val="28"/>
          <w:szCs w:val="28"/>
        </w:rPr>
        <w:t>③</w:t>
      </w:r>
      <w:r w:rsidR="00214D9B">
        <w:rPr>
          <w:rFonts w:ascii="华文仿宋" w:eastAsia="华文仿宋" w:hAnsi="华文仿宋"/>
          <w:b/>
          <w:sz w:val="28"/>
          <w:szCs w:val="28"/>
        </w:rPr>
        <w:fldChar w:fldCharType="end"/>
      </w:r>
      <w:r w:rsidR="0026533D" w:rsidRPr="00767B1B">
        <w:rPr>
          <w:rFonts w:ascii="华文仿宋" w:eastAsia="华文仿宋" w:hAnsi="华文仿宋" w:hint="eastAsia"/>
          <w:b/>
          <w:sz w:val="28"/>
          <w:szCs w:val="28"/>
        </w:rPr>
        <w:t>“微风播放器”：</w:t>
      </w:r>
      <w:r w:rsidR="0026533D" w:rsidRPr="00767B1B">
        <w:rPr>
          <w:rFonts w:ascii="华文仿宋" w:eastAsia="华文仿宋" w:hAnsi="华文仿宋" w:hint="eastAsia"/>
          <w:sz w:val="28"/>
          <w:szCs w:val="28"/>
        </w:rPr>
        <w:t>微风播放器是基于校园网的高速网络播放器，其核心竞争力来源于其内容全都来自校园原创，每个微视频都有一批忠实粉丝。可以提供微电影、主题宣传视频、公益宣传视频、学生社团宣传和校园广播等。安装了“微风播放器”的同学可以在宿舍自由点播，免收流量费。“微风播放器”将游离于各个学生社团、校园自媒体的优秀资源汇聚了起来，成为了校园拍客、</w:t>
      </w:r>
      <w:proofErr w:type="gramStart"/>
      <w:r w:rsidR="0026533D" w:rsidRPr="00767B1B">
        <w:rPr>
          <w:rFonts w:ascii="华文仿宋" w:eastAsia="华文仿宋" w:hAnsi="华文仿宋" w:hint="eastAsia"/>
          <w:sz w:val="28"/>
          <w:szCs w:val="28"/>
        </w:rPr>
        <w:t>播客和创客</w:t>
      </w:r>
      <w:proofErr w:type="gramEnd"/>
      <w:r w:rsidR="0026533D" w:rsidRPr="00767B1B">
        <w:rPr>
          <w:rFonts w:ascii="华文仿宋" w:eastAsia="华文仿宋" w:hAnsi="华文仿宋" w:hint="eastAsia"/>
          <w:sz w:val="28"/>
          <w:szCs w:val="28"/>
        </w:rPr>
        <w:t>的竞技场。</w:t>
      </w:r>
    </w:p>
    <w:p w:rsidR="0026533D" w:rsidRPr="00767B1B" w:rsidRDefault="00767B1B" w:rsidP="001E36C7">
      <w:pPr>
        <w:adjustRightInd w:val="0"/>
        <w:spacing w:line="500" w:lineRule="exact"/>
        <w:rPr>
          <w:rFonts w:ascii="华文仿宋" w:eastAsia="华文仿宋" w:hAnsi="华文仿宋"/>
          <w:b/>
          <w:sz w:val="28"/>
          <w:szCs w:val="28"/>
        </w:rPr>
      </w:pPr>
      <w:r>
        <w:rPr>
          <w:rFonts w:ascii="华文仿宋" w:eastAsia="华文仿宋" w:hAnsi="华文仿宋" w:hint="eastAsia"/>
          <w:b/>
          <w:sz w:val="28"/>
          <w:szCs w:val="28"/>
        </w:rPr>
        <w:tab/>
      </w:r>
      <w:r w:rsidR="00214D9B">
        <w:rPr>
          <w:rFonts w:ascii="华文仿宋" w:eastAsia="华文仿宋" w:hAnsi="华文仿宋"/>
          <w:b/>
          <w:sz w:val="28"/>
          <w:szCs w:val="28"/>
        </w:rPr>
        <w:fldChar w:fldCharType="begin"/>
      </w:r>
      <w:r>
        <w:rPr>
          <w:rFonts w:ascii="华文仿宋" w:eastAsia="华文仿宋" w:hAnsi="华文仿宋"/>
          <w:b/>
          <w:sz w:val="28"/>
          <w:szCs w:val="28"/>
        </w:rPr>
        <w:instrText xml:space="preserve"> </w:instrText>
      </w:r>
      <w:r>
        <w:rPr>
          <w:rFonts w:ascii="华文仿宋" w:eastAsia="华文仿宋" w:hAnsi="华文仿宋" w:hint="eastAsia"/>
          <w:b/>
          <w:sz w:val="28"/>
          <w:szCs w:val="28"/>
        </w:rPr>
        <w:instrText>= 4 \* GB3</w:instrText>
      </w:r>
      <w:r>
        <w:rPr>
          <w:rFonts w:ascii="华文仿宋" w:eastAsia="华文仿宋" w:hAnsi="华文仿宋"/>
          <w:b/>
          <w:sz w:val="28"/>
          <w:szCs w:val="28"/>
        </w:rPr>
        <w:instrText xml:space="preserve"> </w:instrText>
      </w:r>
      <w:r w:rsidR="00214D9B">
        <w:rPr>
          <w:rFonts w:ascii="华文仿宋" w:eastAsia="华文仿宋" w:hAnsi="华文仿宋"/>
          <w:b/>
          <w:sz w:val="28"/>
          <w:szCs w:val="28"/>
        </w:rPr>
        <w:fldChar w:fldCharType="separate"/>
      </w:r>
      <w:r>
        <w:rPr>
          <w:rFonts w:ascii="华文仿宋" w:eastAsia="华文仿宋" w:hAnsi="华文仿宋" w:hint="eastAsia"/>
          <w:b/>
          <w:noProof/>
          <w:sz w:val="28"/>
          <w:szCs w:val="28"/>
        </w:rPr>
        <w:t>④</w:t>
      </w:r>
      <w:r w:rsidR="00214D9B">
        <w:rPr>
          <w:rFonts w:ascii="华文仿宋" w:eastAsia="华文仿宋" w:hAnsi="华文仿宋"/>
          <w:b/>
          <w:sz w:val="28"/>
          <w:szCs w:val="28"/>
        </w:rPr>
        <w:fldChar w:fldCharType="end"/>
      </w:r>
      <w:r w:rsidR="0026533D" w:rsidRPr="00767B1B">
        <w:rPr>
          <w:rFonts w:ascii="华文仿宋" w:eastAsia="华文仿宋" w:hAnsi="华文仿宋" w:hint="eastAsia"/>
          <w:b/>
          <w:sz w:val="28"/>
          <w:szCs w:val="28"/>
        </w:rPr>
        <w:t>“微风公寓”数字电视系统：</w:t>
      </w:r>
      <w:r w:rsidR="0026533D" w:rsidRPr="00767B1B">
        <w:rPr>
          <w:rFonts w:ascii="华文仿宋" w:eastAsia="华文仿宋" w:hAnsi="华文仿宋" w:hint="eastAsia"/>
          <w:sz w:val="28"/>
          <w:szCs w:val="28"/>
        </w:rPr>
        <w:t>学校与桂林联通公司合作，累计筹集140余万元资金，建设公寓数字电视系统。系统覆盖学校公寓和食堂大厅等学生集中的场所。通过自主研发了“微风公寓电视”一体化监控平台，控制公寓和食堂的数字电视内容。针对节假日、纪念日和迎新生、送毕业生等特殊的日子，将教育活动宣传进公寓、进食堂。同时公寓数字电视还会选择“微风播放器”中的优质视频、现场直播的大型活动进行循环播放。公寓电视推动着校园自媒体走向大众，塑造了校园自媒体明星的同时，加强了对自媒体的激励与监督。</w:t>
      </w:r>
    </w:p>
    <w:p w:rsidR="00337B4A" w:rsidRDefault="00AA0B1A" w:rsidP="001E36C7">
      <w:pPr>
        <w:spacing w:line="500" w:lineRule="exact"/>
        <w:ind w:firstLineChars="200" w:firstLine="561"/>
        <w:rPr>
          <w:rFonts w:ascii="华文中宋" w:eastAsia="华文中宋" w:hAnsi="华文中宋"/>
          <w:b/>
          <w:sz w:val="28"/>
          <w:szCs w:val="30"/>
        </w:rPr>
      </w:pPr>
      <w:r>
        <w:rPr>
          <w:rFonts w:ascii="华文中宋" w:eastAsia="华文中宋" w:hAnsi="华文中宋" w:hint="eastAsia"/>
          <w:b/>
          <w:sz w:val="28"/>
          <w:szCs w:val="30"/>
        </w:rPr>
        <w:t>2</w:t>
      </w:r>
      <w:r w:rsidR="00337B4A">
        <w:rPr>
          <w:rFonts w:ascii="华文中宋" w:eastAsia="华文中宋" w:hAnsi="华文中宋" w:hint="eastAsia"/>
          <w:b/>
          <w:sz w:val="28"/>
          <w:szCs w:val="30"/>
        </w:rPr>
        <w:t>.</w:t>
      </w:r>
      <w:r w:rsidR="00337B4A" w:rsidRPr="00337B4A">
        <w:rPr>
          <w:rFonts w:ascii="华文中宋" w:eastAsia="华文中宋" w:hAnsi="华文中宋" w:hint="eastAsia"/>
          <w:b/>
          <w:sz w:val="28"/>
          <w:szCs w:val="30"/>
        </w:rPr>
        <w:t>面向不同类型用户，打通了四个传播渠道。</w:t>
      </w:r>
    </w:p>
    <w:p w:rsidR="00956632" w:rsidRDefault="0026533D" w:rsidP="001E36C7">
      <w:pPr>
        <w:spacing w:line="500" w:lineRule="exact"/>
        <w:ind w:firstLineChars="200" w:firstLine="560"/>
        <w:rPr>
          <w:rFonts w:ascii="华文仿宋" w:eastAsia="华文仿宋" w:hAnsi="华文仿宋"/>
          <w:sz w:val="28"/>
          <w:szCs w:val="30"/>
        </w:rPr>
      </w:pPr>
      <w:r>
        <w:rPr>
          <w:rFonts w:ascii="华文仿宋" w:eastAsia="华文仿宋" w:hAnsi="华文仿宋" w:hint="eastAsia"/>
          <w:sz w:val="28"/>
          <w:szCs w:val="30"/>
        </w:rPr>
        <w:lastRenderedPageBreak/>
        <w:t>四位一体</w:t>
      </w:r>
      <w:r w:rsidR="00281B40">
        <w:rPr>
          <w:rFonts w:ascii="华文仿宋" w:eastAsia="华文仿宋" w:hAnsi="华文仿宋" w:hint="eastAsia"/>
          <w:sz w:val="28"/>
          <w:szCs w:val="30"/>
        </w:rPr>
        <w:t>的</w:t>
      </w:r>
      <w:r w:rsidR="00956632">
        <w:rPr>
          <w:rFonts w:ascii="华文仿宋" w:eastAsia="华文仿宋" w:hAnsi="华文仿宋" w:hint="eastAsia"/>
          <w:sz w:val="28"/>
          <w:szCs w:val="30"/>
        </w:rPr>
        <w:t>新媒体</w:t>
      </w:r>
      <w:r>
        <w:rPr>
          <w:rFonts w:ascii="华文仿宋" w:eastAsia="华文仿宋" w:hAnsi="华文仿宋" w:hint="eastAsia"/>
          <w:sz w:val="28"/>
          <w:szCs w:val="30"/>
        </w:rPr>
        <w:t>平台通过用户</w:t>
      </w:r>
      <w:r w:rsidR="00CE2238">
        <w:rPr>
          <w:rFonts w:ascii="华文仿宋" w:eastAsia="华文仿宋" w:hAnsi="华文仿宋" w:hint="eastAsia"/>
          <w:sz w:val="28"/>
          <w:szCs w:val="30"/>
        </w:rPr>
        <w:t>互认</w:t>
      </w:r>
      <w:r w:rsidR="00281B40">
        <w:rPr>
          <w:rFonts w:ascii="华文仿宋" w:eastAsia="华文仿宋" w:hAnsi="华文仿宋" w:hint="eastAsia"/>
          <w:sz w:val="28"/>
          <w:szCs w:val="30"/>
        </w:rPr>
        <w:t>、互通</w:t>
      </w:r>
      <w:r>
        <w:rPr>
          <w:rFonts w:ascii="华文仿宋" w:eastAsia="华文仿宋" w:hAnsi="华文仿宋" w:hint="eastAsia"/>
          <w:sz w:val="28"/>
          <w:szCs w:val="30"/>
        </w:rPr>
        <w:t>，</w:t>
      </w:r>
      <w:r w:rsidR="00281B40">
        <w:rPr>
          <w:rFonts w:ascii="华文仿宋" w:eastAsia="华文仿宋" w:hAnsi="华文仿宋" w:hint="eastAsia"/>
          <w:sz w:val="28"/>
          <w:szCs w:val="30"/>
        </w:rPr>
        <w:t>开辟</w:t>
      </w:r>
      <w:r>
        <w:rPr>
          <w:rFonts w:ascii="华文仿宋" w:eastAsia="华文仿宋" w:hAnsi="华文仿宋" w:hint="eastAsia"/>
          <w:sz w:val="28"/>
          <w:szCs w:val="30"/>
        </w:rPr>
        <w:t>了四个不同的</w:t>
      </w:r>
      <w:r w:rsidR="00956632" w:rsidRPr="001A6343">
        <w:rPr>
          <w:rFonts w:ascii="华文仿宋" w:eastAsia="华文仿宋" w:hAnsi="华文仿宋" w:hint="eastAsia"/>
          <w:sz w:val="28"/>
          <w:szCs w:val="30"/>
        </w:rPr>
        <w:t>传播渠道：</w:t>
      </w:r>
      <w:r w:rsidR="00956632" w:rsidRPr="00CE2238">
        <w:rPr>
          <w:rFonts w:ascii="华文仿宋" w:eastAsia="华文仿宋" w:hAnsi="华文仿宋" w:hint="eastAsia"/>
          <w:b/>
          <w:sz w:val="28"/>
          <w:szCs w:val="30"/>
        </w:rPr>
        <w:t>一是手机传播渠道</w:t>
      </w:r>
      <w:r w:rsidR="00956632" w:rsidRPr="001A6343">
        <w:rPr>
          <w:rFonts w:ascii="华文仿宋" w:eastAsia="华文仿宋" w:hAnsi="华文仿宋" w:hint="eastAsia"/>
          <w:sz w:val="28"/>
          <w:szCs w:val="30"/>
        </w:rPr>
        <w:t>，通过</w:t>
      </w:r>
      <w:r w:rsidRPr="001A6343">
        <w:rPr>
          <w:rFonts w:ascii="华文仿宋" w:eastAsia="华文仿宋" w:hAnsi="华文仿宋" w:hint="eastAsia"/>
          <w:sz w:val="28"/>
          <w:szCs w:val="30"/>
        </w:rPr>
        <w:t xml:space="preserve"> </w:t>
      </w:r>
      <w:r w:rsidR="00956632" w:rsidRPr="001A6343">
        <w:rPr>
          <w:rFonts w:ascii="华文仿宋" w:eastAsia="华文仿宋" w:hAnsi="华文仿宋" w:hint="eastAsia"/>
          <w:sz w:val="28"/>
          <w:szCs w:val="30"/>
        </w:rPr>
        <w:t>“微风校园”手机APP软件，向用户同步推送通知公告、就业招聘等校园信息、个人课表等教学信息、水电维修等生活信息，凝聚了校园拇指</w:t>
      </w:r>
      <w:proofErr w:type="gramStart"/>
      <w:r w:rsidR="00956632" w:rsidRPr="001A6343">
        <w:rPr>
          <w:rFonts w:ascii="华文仿宋" w:eastAsia="华文仿宋" w:hAnsi="华文仿宋" w:hint="eastAsia"/>
          <w:sz w:val="28"/>
          <w:szCs w:val="30"/>
        </w:rPr>
        <w:t>一</w:t>
      </w:r>
      <w:proofErr w:type="gramEnd"/>
      <w:r w:rsidR="00956632" w:rsidRPr="001A6343">
        <w:rPr>
          <w:rFonts w:ascii="华文仿宋" w:eastAsia="华文仿宋" w:hAnsi="华文仿宋" w:hint="eastAsia"/>
          <w:sz w:val="28"/>
          <w:szCs w:val="30"/>
        </w:rPr>
        <w:t>族；</w:t>
      </w:r>
      <w:r w:rsidR="00956632" w:rsidRPr="00CE2238">
        <w:rPr>
          <w:rFonts w:ascii="华文仿宋" w:eastAsia="华文仿宋" w:hAnsi="华文仿宋" w:hint="eastAsia"/>
          <w:b/>
          <w:sz w:val="28"/>
          <w:szCs w:val="30"/>
        </w:rPr>
        <w:t>二是PC</w:t>
      </w:r>
      <w:proofErr w:type="gramStart"/>
      <w:r w:rsidR="00956632" w:rsidRPr="00CE2238">
        <w:rPr>
          <w:rFonts w:ascii="华文仿宋" w:eastAsia="华文仿宋" w:hAnsi="华文仿宋" w:hint="eastAsia"/>
          <w:b/>
          <w:sz w:val="28"/>
          <w:szCs w:val="30"/>
        </w:rPr>
        <w:t>端传播</w:t>
      </w:r>
      <w:proofErr w:type="gramEnd"/>
      <w:r w:rsidR="00956632" w:rsidRPr="00CE2238">
        <w:rPr>
          <w:rFonts w:ascii="华文仿宋" w:eastAsia="华文仿宋" w:hAnsi="华文仿宋" w:hint="eastAsia"/>
          <w:b/>
          <w:sz w:val="28"/>
          <w:szCs w:val="30"/>
        </w:rPr>
        <w:t>渠道</w:t>
      </w:r>
      <w:r w:rsidR="00956632" w:rsidRPr="001A6343">
        <w:rPr>
          <w:rFonts w:ascii="华文仿宋" w:eastAsia="华文仿宋" w:hAnsi="华文仿宋" w:hint="eastAsia"/>
          <w:sz w:val="28"/>
          <w:szCs w:val="30"/>
        </w:rPr>
        <w:t>，通过</w:t>
      </w:r>
      <w:r w:rsidRPr="001A6343">
        <w:rPr>
          <w:rFonts w:ascii="华文仿宋" w:eastAsia="华文仿宋" w:hAnsi="华文仿宋" w:hint="eastAsia"/>
          <w:sz w:val="28"/>
          <w:szCs w:val="30"/>
        </w:rPr>
        <w:t xml:space="preserve"> </w:t>
      </w:r>
      <w:r w:rsidR="00956632" w:rsidRPr="001A6343">
        <w:rPr>
          <w:rFonts w:ascii="华文仿宋" w:eastAsia="华文仿宋" w:hAnsi="华文仿宋" w:hint="eastAsia"/>
          <w:sz w:val="28"/>
          <w:szCs w:val="30"/>
        </w:rPr>
        <w:t>“跟风看现场”网络直播系统，将校园大型活动以网络直播或录播的方式高速传送给在宿舍的关注者，凝聚了校园</w:t>
      </w:r>
      <w:proofErr w:type="gramStart"/>
      <w:r w:rsidR="00956632" w:rsidRPr="001A6343">
        <w:rPr>
          <w:rFonts w:ascii="华文仿宋" w:eastAsia="华文仿宋" w:hAnsi="华文仿宋" w:hint="eastAsia"/>
          <w:sz w:val="28"/>
          <w:szCs w:val="30"/>
        </w:rPr>
        <w:t>宅男宅女</w:t>
      </w:r>
      <w:proofErr w:type="gramEnd"/>
      <w:r w:rsidR="00956632" w:rsidRPr="001A6343">
        <w:rPr>
          <w:rFonts w:ascii="华文仿宋" w:eastAsia="华文仿宋" w:hAnsi="华文仿宋" w:hint="eastAsia"/>
          <w:sz w:val="28"/>
          <w:szCs w:val="30"/>
        </w:rPr>
        <w:t>；</w:t>
      </w:r>
      <w:r w:rsidR="00956632" w:rsidRPr="00CE2238">
        <w:rPr>
          <w:rFonts w:ascii="华文仿宋" w:eastAsia="华文仿宋" w:hAnsi="华文仿宋" w:hint="eastAsia"/>
          <w:b/>
          <w:sz w:val="28"/>
          <w:szCs w:val="30"/>
        </w:rPr>
        <w:t>三是校园公共传播渠道</w:t>
      </w:r>
      <w:r w:rsidR="00956632" w:rsidRPr="001A6343">
        <w:rPr>
          <w:rFonts w:ascii="华文仿宋" w:eastAsia="华文仿宋" w:hAnsi="华文仿宋" w:hint="eastAsia"/>
          <w:sz w:val="28"/>
          <w:szCs w:val="30"/>
        </w:rPr>
        <w:t>，通过</w:t>
      </w:r>
      <w:r w:rsidRPr="001A6343">
        <w:rPr>
          <w:rFonts w:ascii="华文仿宋" w:eastAsia="华文仿宋" w:hAnsi="华文仿宋" w:hint="eastAsia"/>
          <w:sz w:val="28"/>
          <w:szCs w:val="30"/>
        </w:rPr>
        <w:t xml:space="preserve"> </w:t>
      </w:r>
      <w:r w:rsidR="00956632" w:rsidRPr="001A6343">
        <w:rPr>
          <w:rFonts w:ascii="华文仿宋" w:eastAsia="华文仿宋" w:hAnsi="华文仿宋" w:hint="eastAsia"/>
          <w:sz w:val="28"/>
          <w:szCs w:val="30"/>
        </w:rPr>
        <w:t>“微风播放器”，将游离于各个学生社团、校园自媒体的优秀原创视频汇聚了起来，凝聚了校园拍客、</w:t>
      </w:r>
      <w:proofErr w:type="gramStart"/>
      <w:r w:rsidR="00956632" w:rsidRPr="001A6343">
        <w:rPr>
          <w:rFonts w:ascii="华文仿宋" w:eastAsia="华文仿宋" w:hAnsi="华文仿宋" w:hint="eastAsia"/>
          <w:sz w:val="28"/>
          <w:szCs w:val="30"/>
        </w:rPr>
        <w:t>播客和</w:t>
      </w:r>
      <w:proofErr w:type="gramEnd"/>
      <w:r w:rsidR="00956632" w:rsidRPr="001A6343">
        <w:rPr>
          <w:rFonts w:ascii="华文仿宋" w:eastAsia="华文仿宋" w:hAnsi="华文仿宋" w:hint="eastAsia"/>
          <w:sz w:val="28"/>
          <w:szCs w:val="30"/>
        </w:rPr>
        <w:t>创客；</w:t>
      </w:r>
      <w:r w:rsidR="00956632" w:rsidRPr="00CE2238">
        <w:rPr>
          <w:rFonts w:ascii="华文仿宋" w:eastAsia="华文仿宋" w:hAnsi="华文仿宋" w:hint="eastAsia"/>
          <w:b/>
          <w:sz w:val="28"/>
          <w:szCs w:val="30"/>
        </w:rPr>
        <w:t>四是校园生活传播渠道</w:t>
      </w:r>
      <w:r w:rsidR="00956632" w:rsidRPr="001A6343">
        <w:rPr>
          <w:rFonts w:ascii="华文仿宋" w:eastAsia="华文仿宋" w:hAnsi="华文仿宋" w:hint="eastAsia"/>
          <w:sz w:val="28"/>
          <w:szCs w:val="30"/>
        </w:rPr>
        <w:t>，通过</w:t>
      </w:r>
      <w:r w:rsidRPr="001A6343">
        <w:rPr>
          <w:rFonts w:ascii="华文仿宋" w:eastAsia="华文仿宋" w:hAnsi="华文仿宋" w:hint="eastAsia"/>
          <w:sz w:val="28"/>
          <w:szCs w:val="30"/>
        </w:rPr>
        <w:t xml:space="preserve"> </w:t>
      </w:r>
      <w:r w:rsidR="00956632" w:rsidRPr="001A6343">
        <w:rPr>
          <w:rFonts w:ascii="华文仿宋" w:eastAsia="华文仿宋" w:hAnsi="华文仿宋" w:hint="eastAsia"/>
          <w:sz w:val="28"/>
          <w:szCs w:val="30"/>
        </w:rPr>
        <w:t>“微风公寓”数字电视系统，覆盖了校园大众。</w:t>
      </w:r>
    </w:p>
    <w:p w:rsidR="00AA0B1A" w:rsidRPr="001A6343" w:rsidRDefault="00AA0B1A" w:rsidP="001E36C7">
      <w:pPr>
        <w:spacing w:line="500" w:lineRule="exact"/>
        <w:ind w:firstLineChars="200" w:firstLine="561"/>
        <w:rPr>
          <w:rFonts w:ascii="华文中宋" w:eastAsia="华文中宋" w:hAnsi="华文中宋"/>
          <w:b/>
          <w:sz w:val="28"/>
          <w:szCs w:val="30"/>
        </w:rPr>
      </w:pPr>
      <w:r>
        <w:rPr>
          <w:rFonts w:ascii="华文中宋" w:eastAsia="华文中宋" w:hAnsi="华文中宋" w:hint="eastAsia"/>
          <w:b/>
          <w:sz w:val="28"/>
          <w:szCs w:val="30"/>
        </w:rPr>
        <w:t>3</w:t>
      </w:r>
      <w:r w:rsidRPr="001A6343">
        <w:rPr>
          <w:rFonts w:ascii="华文中宋" w:eastAsia="华文中宋" w:hAnsi="华文中宋" w:hint="eastAsia"/>
          <w:b/>
          <w:sz w:val="28"/>
          <w:szCs w:val="30"/>
        </w:rPr>
        <w:t>.</w:t>
      </w:r>
      <w:r>
        <w:rPr>
          <w:rFonts w:ascii="华文中宋" w:eastAsia="华文中宋" w:hAnsi="华文中宋" w:hint="eastAsia"/>
          <w:b/>
          <w:sz w:val="28"/>
          <w:szCs w:val="30"/>
        </w:rPr>
        <w:t>通过</w:t>
      </w:r>
      <w:r w:rsidRPr="001A6343">
        <w:rPr>
          <w:rFonts w:ascii="华文中宋" w:eastAsia="华文中宋" w:hAnsi="华文中宋" w:hint="eastAsia"/>
          <w:b/>
          <w:sz w:val="28"/>
          <w:szCs w:val="30"/>
        </w:rPr>
        <w:t>1+8</w:t>
      </w:r>
      <w:r>
        <w:rPr>
          <w:rFonts w:ascii="华文中宋" w:eastAsia="华文中宋" w:hAnsi="华文中宋" w:hint="eastAsia"/>
          <w:b/>
          <w:sz w:val="28"/>
          <w:szCs w:val="30"/>
        </w:rPr>
        <w:t>新媒体社团联盟</w:t>
      </w:r>
      <w:r w:rsidR="00281B40">
        <w:rPr>
          <w:rFonts w:ascii="华文中宋" w:eastAsia="华文中宋" w:hAnsi="华文中宋" w:hint="eastAsia"/>
          <w:b/>
          <w:sz w:val="28"/>
          <w:szCs w:val="30"/>
        </w:rPr>
        <w:t>解决了新媒体转型所需的人力资源问题</w:t>
      </w:r>
    </w:p>
    <w:p w:rsidR="00AA0B1A" w:rsidRPr="00AA0B1A" w:rsidRDefault="00AA0B1A" w:rsidP="001E36C7">
      <w:pPr>
        <w:spacing w:line="500" w:lineRule="exact"/>
        <w:ind w:firstLineChars="200" w:firstLine="560"/>
        <w:rPr>
          <w:rFonts w:ascii="华文仿宋" w:eastAsia="华文仿宋" w:hAnsi="华文仿宋"/>
          <w:sz w:val="28"/>
          <w:szCs w:val="30"/>
        </w:rPr>
      </w:pPr>
      <w:r>
        <w:rPr>
          <w:rFonts w:ascii="华文仿宋" w:eastAsia="华文仿宋" w:hAnsi="华文仿宋" w:hint="eastAsia"/>
          <w:sz w:val="28"/>
          <w:szCs w:val="30"/>
        </w:rPr>
        <w:t>新媒体之所以得到青年人的喜爱，就在于更新速度快，</w:t>
      </w:r>
      <w:r w:rsidR="00281B40">
        <w:rPr>
          <w:rFonts w:ascii="华文仿宋" w:eastAsia="华文仿宋" w:hAnsi="华文仿宋" w:hint="eastAsia"/>
          <w:sz w:val="28"/>
          <w:szCs w:val="30"/>
        </w:rPr>
        <w:t>信息咨询来自于身边人和身边事</w:t>
      </w:r>
      <w:r>
        <w:rPr>
          <w:rFonts w:ascii="华文仿宋" w:eastAsia="华文仿宋" w:hAnsi="华文仿宋" w:hint="eastAsia"/>
          <w:sz w:val="28"/>
          <w:szCs w:val="30"/>
        </w:rPr>
        <w:t>。学校</w:t>
      </w:r>
      <w:proofErr w:type="gramStart"/>
      <w:r>
        <w:rPr>
          <w:rFonts w:ascii="华文仿宋" w:eastAsia="华文仿宋" w:hAnsi="华文仿宋" w:hint="eastAsia"/>
          <w:sz w:val="28"/>
          <w:szCs w:val="30"/>
        </w:rPr>
        <w:t>团学组织</w:t>
      </w:r>
      <w:proofErr w:type="gramEnd"/>
      <w:r>
        <w:rPr>
          <w:rFonts w:ascii="华文仿宋" w:eastAsia="华文仿宋" w:hAnsi="华文仿宋" w:hint="eastAsia"/>
          <w:sz w:val="28"/>
          <w:szCs w:val="30"/>
        </w:rPr>
        <w:t>的</w:t>
      </w:r>
      <w:r w:rsidR="00281B40">
        <w:rPr>
          <w:rFonts w:ascii="华文仿宋" w:eastAsia="华文仿宋" w:hAnsi="华文仿宋" w:hint="eastAsia"/>
          <w:sz w:val="28"/>
          <w:szCs w:val="30"/>
        </w:rPr>
        <w:t>老师编制有限，面对海量的信息和复杂的舆情</w:t>
      </w:r>
      <w:r>
        <w:rPr>
          <w:rFonts w:ascii="华文仿宋" w:eastAsia="华文仿宋" w:hAnsi="华文仿宋" w:hint="eastAsia"/>
          <w:sz w:val="28"/>
          <w:szCs w:val="30"/>
        </w:rPr>
        <w:t>，</w:t>
      </w:r>
      <w:r w:rsidR="007D545C">
        <w:rPr>
          <w:rFonts w:ascii="华文仿宋" w:eastAsia="华文仿宋" w:hAnsi="华文仿宋" w:hint="eastAsia"/>
          <w:sz w:val="28"/>
          <w:szCs w:val="30"/>
        </w:rPr>
        <w:t>工作捉襟见肘</w:t>
      </w:r>
      <w:r>
        <w:rPr>
          <w:rFonts w:ascii="华文仿宋" w:eastAsia="华文仿宋" w:hAnsi="华文仿宋" w:hint="eastAsia"/>
          <w:sz w:val="28"/>
          <w:szCs w:val="30"/>
        </w:rPr>
        <w:t>。在</w:t>
      </w:r>
      <w:proofErr w:type="gramStart"/>
      <w:r>
        <w:rPr>
          <w:rFonts w:ascii="华文仿宋" w:eastAsia="华文仿宋" w:hAnsi="华文仿宋" w:hint="eastAsia"/>
          <w:sz w:val="28"/>
          <w:szCs w:val="30"/>
        </w:rPr>
        <w:t>转型</w:t>
      </w:r>
      <w:r w:rsidR="007D545C">
        <w:rPr>
          <w:rFonts w:ascii="华文仿宋" w:eastAsia="华文仿宋" w:hAnsi="华文仿宋" w:hint="eastAsia"/>
          <w:sz w:val="28"/>
          <w:szCs w:val="30"/>
        </w:rPr>
        <w:t>试点</w:t>
      </w:r>
      <w:proofErr w:type="gramEnd"/>
      <w:r>
        <w:rPr>
          <w:rFonts w:ascii="华文仿宋" w:eastAsia="华文仿宋" w:hAnsi="华文仿宋" w:hint="eastAsia"/>
          <w:sz w:val="28"/>
          <w:szCs w:val="30"/>
        </w:rPr>
        <w:t>中发现单纯的依靠老师不行，</w:t>
      </w:r>
      <w:r w:rsidR="007D545C">
        <w:rPr>
          <w:rFonts w:ascii="华文仿宋" w:eastAsia="华文仿宋" w:hAnsi="华文仿宋" w:hint="eastAsia"/>
          <w:sz w:val="28"/>
          <w:szCs w:val="30"/>
        </w:rPr>
        <w:t>即便老师的数量满足需求，也会因为年龄结构</w:t>
      </w:r>
      <w:r>
        <w:rPr>
          <w:rFonts w:ascii="华文仿宋" w:eastAsia="华文仿宋" w:hAnsi="华文仿宋" w:hint="eastAsia"/>
          <w:sz w:val="28"/>
          <w:szCs w:val="30"/>
        </w:rPr>
        <w:t>不接地气，话语范式、兴趣爱好和学生</w:t>
      </w:r>
      <w:proofErr w:type="gramStart"/>
      <w:r>
        <w:rPr>
          <w:rFonts w:ascii="华文仿宋" w:eastAsia="华文仿宋" w:hAnsi="华文仿宋" w:hint="eastAsia"/>
          <w:sz w:val="28"/>
          <w:szCs w:val="30"/>
        </w:rPr>
        <w:t>不</w:t>
      </w:r>
      <w:proofErr w:type="gramEnd"/>
      <w:r>
        <w:rPr>
          <w:rFonts w:ascii="华文仿宋" w:eastAsia="华文仿宋" w:hAnsi="华文仿宋" w:hint="eastAsia"/>
          <w:sz w:val="28"/>
          <w:szCs w:val="30"/>
        </w:rPr>
        <w:t>接轨</w:t>
      </w:r>
      <w:r w:rsidR="007D545C">
        <w:rPr>
          <w:rFonts w:ascii="华文仿宋" w:eastAsia="华文仿宋" w:hAnsi="华文仿宋" w:hint="eastAsia"/>
          <w:sz w:val="28"/>
          <w:szCs w:val="30"/>
        </w:rPr>
        <w:t>。另外一个渠道是</w:t>
      </w:r>
      <w:r>
        <w:rPr>
          <w:rFonts w:ascii="华文仿宋" w:eastAsia="华文仿宋" w:hAnsi="华文仿宋" w:hint="eastAsia"/>
          <w:sz w:val="28"/>
          <w:szCs w:val="30"/>
        </w:rPr>
        <w:t>依靠学生</w:t>
      </w:r>
      <w:r w:rsidR="007D545C">
        <w:rPr>
          <w:rFonts w:ascii="华文仿宋" w:eastAsia="华文仿宋" w:hAnsi="华文仿宋" w:hint="eastAsia"/>
          <w:sz w:val="28"/>
          <w:szCs w:val="30"/>
        </w:rPr>
        <w:t>干部</w:t>
      </w:r>
      <w:r>
        <w:rPr>
          <w:rFonts w:ascii="华文仿宋" w:eastAsia="华文仿宋" w:hAnsi="华文仿宋" w:hint="eastAsia"/>
          <w:sz w:val="28"/>
          <w:szCs w:val="30"/>
        </w:rPr>
        <w:t>，</w:t>
      </w:r>
      <w:r w:rsidR="007D545C">
        <w:rPr>
          <w:rFonts w:ascii="华文仿宋" w:eastAsia="华文仿宋" w:hAnsi="华文仿宋" w:hint="eastAsia"/>
          <w:sz w:val="28"/>
          <w:szCs w:val="30"/>
        </w:rPr>
        <w:t>但学生干部</w:t>
      </w:r>
      <w:r>
        <w:rPr>
          <w:rFonts w:ascii="华文仿宋" w:eastAsia="华文仿宋" w:hAnsi="华文仿宋" w:hint="eastAsia"/>
          <w:sz w:val="28"/>
          <w:szCs w:val="30"/>
        </w:rPr>
        <w:t>在应对一些意识形态的斗争工作上缺乏战斗力。这就需要组织创新，</w:t>
      </w:r>
      <w:r w:rsidR="00787096">
        <w:rPr>
          <w:rFonts w:ascii="华文仿宋" w:eastAsia="华文仿宋" w:hAnsi="华文仿宋" w:hint="eastAsia"/>
          <w:sz w:val="28"/>
          <w:szCs w:val="30"/>
        </w:rPr>
        <w:t>协同</w:t>
      </w:r>
      <w:proofErr w:type="gramStart"/>
      <w:r>
        <w:rPr>
          <w:rFonts w:ascii="华文仿宋" w:eastAsia="华文仿宋" w:hAnsi="华文仿宋" w:hint="eastAsia"/>
          <w:sz w:val="28"/>
          <w:szCs w:val="30"/>
        </w:rPr>
        <w:t>应对团</w:t>
      </w:r>
      <w:proofErr w:type="gramEnd"/>
      <w:r>
        <w:rPr>
          <w:rFonts w:ascii="华文仿宋" w:eastAsia="华文仿宋" w:hAnsi="华文仿宋" w:hint="eastAsia"/>
          <w:sz w:val="28"/>
          <w:szCs w:val="30"/>
        </w:rPr>
        <w:t>学工作新媒体转型出现的巨大工作量</w:t>
      </w:r>
      <w:r w:rsidR="00787096">
        <w:rPr>
          <w:rFonts w:ascii="华文仿宋" w:eastAsia="华文仿宋" w:hAnsi="华文仿宋" w:hint="eastAsia"/>
          <w:sz w:val="28"/>
          <w:szCs w:val="30"/>
        </w:rPr>
        <w:t>和复杂工作局面</w:t>
      </w:r>
      <w:r>
        <w:rPr>
          <w:rFonts w:ascii="华文仿宋" w:eastAsia="华文仿宋" w:hAnsi="华文仿宋" w:hint="eastAsia"/>
          <w:sz w:val="28"/>
          <w:szCs w:val="30"/>
        </w:rPr>
        <w:t>。学校通过1+8新媒体社团联盟很好的解决了难题</w:t>
      </w:r>
      <w:r w:rsidR="007D545C">
        <w:rPr>
          <w:rFonts w:ascii="华文仿宋" w:eastAsia="华文仿宋" w:hAnsi="华文仿宋" w:hint="eastAsia"/>
          <w:sz w:val="28"/>
          <w:szCs w:val="30"/>
        </w:rPr>
        <w:t>，</w:t>
      </w:r>
      <w:r>
        <w:rPr>
          <w:rFonts w:ascii="华文仿宋" w:eastAsia="华文仿宋" w:hAnsi="华文仿宋" w:hint="eastAsia"/>
          <w:sz w:val="28"/>
          <w:szCs w:val="30"/>
        </w:rPr>
        <w:t>1+8新媒体社团联盟通过微风映像这个核心，来进行统筹规划，在意识形态斗争方面作为指挥所，负责底线把控和</w:t>
      </w:r>
      <w:r w:rsidR="007D545C">
        <w:rPr>
          <w:rFonts w:ascii="华文仿宋" w:eastAsia="华文仿宋" w:hAnsi="华文仿宋" w:hint="eastAsia"/>
          <w:sz w:val="28"/>
          <w:szCs w:val="30"/>
        </w:rPr>
        <w:t>协同</w:t>
      </w:r>
      <w:r>
        <w:rPr>
          <w:rFonts w:ascii="华文仿宋" w:eastAsia="华文仿宋" w:hAnsi="华文仿宋" w:hint="eastAsia"/>
          <w:sz w:val="28"/>
          <w:szCs w:val="30"/>
        </w:rPr>
        <w:t>作战，</w:t>
      </w:r>
      <w:r w:rsidR="00787096">
        <w:rPr>
          <w:rFonts w:ascii="华文仿宋" w:eastAsia="华文仿宋" w:hAnsi="华文仿宋" w:hint="eastAsia"/>
          <w:sz w:val="28"/>
          <w:szCs w:val="30"/>
        </w:rPr>
        <w:t>在</w:t>
      </w:r>
      <w:r w:rsidR="007D545C">
        <w:rPr>
          <w:rFonts w:ascii="华文仿宋" w:eastAsia="华文仿宋" w:hAnsi="华文仿宋" w:hint="eastAsia"/>
          <w:sz w:val="28"/>
          <w:szCs w:val="30"/>
        </w:rPr>
        <w:t>平台设计</w:t>
      </w:r>
      <w:r w:rsidR="00787096">
        <w:rPr>
          <w:rFonts w:ascii="华文仿宋" w:eastAsia="华文仿宋" w:hAnsi="华文仿宋" w:hint="eastAsia"/>
          <w:sz w:val="28"/>
          <w:szCs w:val="30"/>
        </w:rPr>
        <w:t>方面作为设计师，利用视觉传播技术、人机交互技术、动画技术等提升内容的表现力和思想性。</w:t>
      </w:r>
      <w:r>
        <w:rPr>
          <w:rFonts w:ascii="华文仿宋" w:eastAsia="华文仿宋" w:hAnsi="华文仿宋" w:hint="eastAsia"/>
          <w:sz w:val="28"/>
          <w:szCs w:val="30"/>
        </w:rPr>
        <w:t>8个新媒体社团</w:t>
      </w:r>
      <w:r w:rsidR="007D545C">
        <w:rPr>
          <w:rFonts w:ascii="华文仿宋" w:eastAsia="华文仿宋" w:hAnsi="华文仿宋" w:hint="eastAsia"/>
          <w:sz w:val="28"/>
          <w:szCs w:val="30"/>
        </w:rPr>
        <w:t>作为内容生产者和数据挖掘者，以后</w:t>
      </w:r>
      <w:r>
        <w:rPr>
          <w:rFonts w:ascii="华文仿宋" w:eastAsia="华文仿宋" w:hAnsi="华文仿宋" w:hint="eastAsia"/>
          <w:sz w:val="28"/>
          <w:szCs w:val="30"/>
        </w:rPr>
        <w:t>可以继续发展成为N</w:t>
      </w:r>
      <w:proofErr w:type="gramStart"/>
      <w:r>
        <w:rPr>
          <w:rFonts w:ascii="华文仿宋" w:eastAsia="华文仿宋" w:hAnsi="华文仿宋" w:hint="eastAsia"/>
          <w:sz w:val="28"/>
          <w:szCs w:val="30"/>
        </w:rPr>
        <w:t>个</w:t>
      </w:r>
      <w:proofErr w:type="gramEnd"/>
      <w:r>
        <w:rPr>
          <w:rFonts w:ascii="华文仿宋" w:eastAsia="华文仿宋" w:hAnsi="华文仿宋" w:hint="eastAsia"/>
          <w:sz w:val="28"/>
          <w:szCs w:val="30"/>
        </w:rPr>
        <w:t>新媒体社团，</w:t>
      </w:r>
      <w:r w:rsidR="00787096">
        <w:rPr>
          <w:rFonts w:ascii="华文仿宋" w:eastAsia="华文仿宋" w:hAnsi="华文仿宋" w:hint="eastAsia"/>
          <w:sz w:val="28"/>
          <w:szCs w:val="30"/>
        </w:rPr>
        <w:t>还可以发展更多的二级学院学生社团加入其中，</w:t>
      </w:r>
      <w:r>
        <w:rPr>
          <w:rFonts w:ascii="华文仿宋" w:eastAsia="华文仿宋" w:hAnsi="华文仿宋" w:hint="eastAsia"/>
          <w:sz w:val="28"/>
          <w:szCs w:val="30"/>
        </w:rPr>
        <w:t>这些社团组织通过</w:t>
      </w:r>
      <w:r w:rsidR="00787096" w:rsidRPr="001A6343">
        <w:rPr>
          <w:rFonts w:ascii="华文仿宋" w:eastAsia="华文仿宋" w:hAnsi="华文仿宋" w:hint="eastAsia"/>
          <w:sz w:val="28"/>
          <w:szCs w:val="30"/>
        </w:rPr>
        <w:t>技术能力和艺术特长</w:t>
      </w:r>
      <w:r w:rsidR="007D545C">
        <w:rPr>
          <w:rFonts w:ascii="华文仿宋" w:eastAsia="华文仿宋" w:hAnsi="华文仿宋" w:hint="eastAsia"/>
          <w:sz w:val="28"/>
          <w:szCs w:val="30"/>
        </w:rPr>
        <w:t>筛选学生喜爱的咨询，相应学生关心的话题，引领学生拨开迷雾，正确看待舆情</w:t>
      </w:r>
      <w:r w:rsidR="00787096">
        <w:rPr>
          <w:rFonts w:ascii="华文仿宋" w:eastAsia="华文仿宋" w:hAnsi="华文仿宋" w:hint="eastAsia"/>
          <w:sz w:val="28"/>
          <w:szCs w:val="30"/>
        </w:rPr>
        <w:t>。</w:t>
      </w:r>
    </w:p>
    <w:p w:rsidR="00956632" w:rsidRPr="00730AF7" w:rsidRDefault="00CE2238" w:rsidP="001E36C7">
      <w:pPr>
        <w:spacing w:line="500" w:lineRule="exact"/>
        <w:ind w:firstLineChars="200" w:firstLine="561"/>
        <w:rPr>
          <w:rFonts w:ascii="华文中宋" w:eastAsia="华文中宋" w:hAnsi="华文中宋"/>
          <w:b/>
          <w:sz w:val="28"/>
          <w:szCs w:val="30"/>
        </w:rPr>
      </w:pPr>
      <w:r>
        <w:rPr>
          <w:rFonts w:ascii="华文中宋" w:eastAsia="华文中宋" w:hAnsi="华文中宋" w:hint="eastAsia"/>
          <w:b/>
          <w:sz w:val="28"/>
          <w:szCs w:val="30"/>
        </w:rPr>
        <w:lastRenderedPageBreak/>
        <w:t>4</w:t>
      </w:r>
      <w:r w:rsidR="00787096">
        <w:rPr>
          <w:rFonts w:ascii="华文中宋" w:eastAsia="华文中宋" w:hAnsi="华文中宋" w:hint="eastAsia"/>
          <w:b/>
          <w:sz w:val="28"/>
          <w:szCs w:val="30"/>
        </w:rPr>
        <w:t>．</w:t>
      </w:r>
      <w:r w:rsidR="00956632" w:rsidRPr="00730AF7">
        <w:rPr>
          <w:rFonts w:ascii="华文中宋" w:eastAsia="华文中宋" w:hAnsi="华文中宋" w:hint="eastAsia"/>
          <w:b/>
          <w:sz w:val="28"/>
          <w:szCs w:val="30"/>
        </w:rPr>
        <w:t>探索了线上线下</w:t>
      </w:r>
      <w:r w:rsidR="00787096">
        <w:rPr>
          <w:rFonts w:ascii="华文中宋" w:eastAsia="华文中宋" w:hAnsi="华文中宋" w:hint="eastAsia"/>
          <w:b/>
          <w:sz w:val="28"/>
          <w:szCs w:val="30"/>
        </w:rPr>
        <w:t>互动</w:t>
      </w:r>
      <w:r w:rsidR="00956632" w:rsidRPr="00730AF7">
        <w:rPr>
          <w:rFonts w:ascii="华文中宋" w:eastAsia="华文中宋" w:hAnsi="华文中宋" w:hint="eastAsia"/>
          <w:b/>
          <w:sz w:val="28"/>
          <w:szCs w:val="30"/>
        </w:rPr>
        <w:t>的校园文化传播机制</w:t>
      </w:r>
    </w:p>
    <w:p w:rsidR="00956632" w:rsidRDefault="00055CE4" w:rsidP="001E36C7">
      <w:pPr>
        <w:spacing w:line="500" w:lineRule="exact"/>
        <w:ind w:firstLineChars="200" w:firstLine="560"/>
        <w:rPr>
          <w:rFonts w:ascii="华文仿宋" w:eastAsia="华文仿宋" w:hAnsi="华文仿宋"/>
          <w:sz w:val="28"/>
          <w:szCs w:val="30"/>
        </w:rPr>
      </w:pPr>
      <w:r w:rsidRPr="00055CE4">
        <w:rPr>
          <w:rFonts w:ascii="华文仿宋" w:eastAsia="华文仿宋" w:hAnsi="华文仿宋" w:hint="eastAsia"/>
          <w:sz w:val="28"/>
          <w:szCs w:val="30"/>
        </w:rPr>
        <w:t>如何将校园热点变成网络热点、如何将校园头条变成学生手机的</w:t>
      </w:r>
      <w:r w:rsidR="007D545C">
        <w:rPr>
          <w:rFonts w:ascii="华文仿宋" w:eastAsia="华文仿宋" w:hAnsi="华文仿宋" w:hint="eastAsia"/>
          <w:sz w:val="28"/>
          <w:szCs w:val="30"/>
        </w:rPr>
        <w:t>推送信息</w:t>
      </w:r>
      <w:r w:rsidRPr="00055CE4">
        <w:rPr>
          <w:rFonts w:ascii="华文仿宋" w:eastAsia="华文仿宋" w:hAnsi="华文仿宋" w:hint="eastAsia"/>
          <w:sz w:val="28"/>
          <w:szCs w:val="30"/>
        </w:rPr>
        <w:t>是我校探索新媒体转型的思考之一。针对此问题，学校</w:t>
      </w:r>
      <w:r w:rsidR="007D545C">
        <w:rPr>
          <w:rFonts w:ascii="华文仿宋" w:eastAsia="华文仿宋" w:hAnsi="华文仿宋" w:hint="eastAsia"/>
          <w:sz w:val="28"/>
          <w:szCs w:val="30"/>
        </w:rPr>
        <w:t>创新</w:t>
      </w:r>
      <w:r w:rsidR="00956632" w:rsidRPr="00055CE4">
        <w:rPr>
          <w:rFonts w:ascii="华文仿宋" w:eastAsia="华文仿宋" w:hAnsi="华文仿宋" w:hint="eastAsia"/>
          <w:sz w:val="28"/>
          <w:szCs w:val="30"/>
        </w:rPr>
        <w:t>工作机制</w:t>
      </w:r>
      <w:r w:rsidRPr="00055CE4">
        <w:rPr>
          <w:rFonts w:ascii="华文仿宋" w:eastAsia="华文仿宋" w:hAnsi="华文仿宋" w:hint="eastAsia"/>
          <w:sz w:val="28"/>
          <w:szCs w:val="30"/>
        </w:rPr>
        <w:t>，</w:t>
      </w:r>
      <w:r w:rsidR="00956632" w:rsidRPr="00055CE4">
        <w:rPr>
          <w:rFonts w:ascii="华文仿宋" w:eastAsia="华文仿宋" w:hAnsi="华文仿宋" w:hint="eastAsia"/>
          <w:sz w:val="28"/>
          <w:szCs w:val="30"/>
        </w:rPr>
        <w:t>推动线下各项工作和线上平台应用的有效联动，</w:t>
      </w:r>
      <w:r w:rsidRPr="00055CE4">
        <w:rPr>
          <w:rFonts w:ascii="华文仿宋" w:eastAsia="华文仿宋" w:hAnsi="华文仿宋" w:hint="eastAsia"/>
          <w:sz w:val="28"/>
          <w:szCs w:val="30"/>
        </w:rPr>
        <w:t>要求所有的</w:t>
      </w:r>
      <w:r w:rsidR="00956632" w:rsidRPr="00055CE4">
        <w:rPr>
          <w:rFonts w:ascii="华文仿宋" w:eastAsia="华文仿宋" w:hAnsi="华文仿宋" w:hint="eastAsia"/>
          <w:sz w:val="28"/>
          <w:szCs w:val="30"/>
        </w:rPr>
        <w:t>品牌校园文化活动</w:t>
      </w:r>
      <w:r w:rsidRPr="00055CE4">
        <w:rPr>
          <w:rFonts w:ascii="华文仿宋" w:eastAsia="华文仿宋" w:hAnsi="华文仿宋" w:hint="eastAsia"/>
          <w:sz w:val="28"/>
          <w:szCs w:val="30"/>
        </w:rPr>
        <w:t>全面触网</w:t>
      </w:r>
      <w:r w:rsidR="00956632" w:rsidRPr="00055CE4">
        <w:rPr>
          <w:rFonts w:ascii="华文仿宋" w:eastAsia="华文仿宋" w:hAnsi="华文仿宋" w:hint="eastAsia"/>
          <w:sz w:val="28"/>
          <w:szCs w:val="30"/>
        </w:rPr>
        <w:t>，</w:t>
      </w:r>
      <w:r w:rsidRPr="00055CE4">
        <w:rPr>
          <w:rFonts w:ascii="华文仿宋" w:eastAsia="华文仿宋" w:hAnsi="华文仿宋" w:hint="eastAsia"/>
          <w:sz w:val="28"/>
          <w:szCs w:val="30"/>
        </w:rPr>
        <w:t>各个学生组织与新媒体</w:t>
      </w:r>
      <w:r w:rsidR="007D545C">
        <w:rPr>
          <w:rFonts w:ascii="华文仿宋" w:eastAsia="华文仿宋" w:hAnsi="华文仿宋" w:hint="eastAsia"/>
          <w:sz w:val="28"/>
          <w:szCs w:val="30"/>
        </w:rPr>
        <w:t>社团</w:t>
      </w:r>
      <w:r w:rsidR="00956632" w:rsidRPr="00055CE4">
        <w:rPr>
          <w:rFonts w:ascii="华文仿宋" w:eastAsia="华文仿宋" w:hAnsi="华文仿宋" w:hint="eastAsia"/>
          <w:sz w:val="28"/>
          <w:szCs w:val="30"/>
        </w:rPr>
        <w:t>“跨界”合作，助</w:t>
      </w:r>
      <w:proofErr w:type="gramStart"/>
      <w:r w:rsidR="00956632" w:rsidRPr="00055CE4">
        <w:rPr>
          <w:rFonts w:ascii="华文仿宋" w:eastAsia="华文仿宋" w:hAnsi="华文仿宋" w:hint="eastAsia"/>
          <w:sz w:val="28"/>
          <w:szCs w:val="30"/>
        </w:rPr>
        <w:t>推传统文化活动线</w:t>
      </w:r>
      <w:proofErr w:type="gramEnd"/>
      <w:r w:rsidR="00956632" w:rsidRPr="00055CE4">
        <w:rPr>
          <w:rFonts w:ascii="华文仿宋" w:eastAsia="华文仿宋" w:hAnsi="华文仿宋" w:hint="eastAsia"/>
          <w:sz w:val="28"/>
          <w:szCs w:val="30"/>
        </w:rPr>
        <w:t>上影响力倍增。活动中</w:t>
      </w:r>
      <w:r w:rsidR="007D545C">
        <w:rPr>
          <w:rFonts w:ascii="华文仿宋" w:eastAsia="华文仿宋" w:hAnsi="华文仿宋" w:hint="eastAsia"/>
          <w:sz w:val="28"/>
          <w:szCs w:val="30"/>
        </w:rPr>
        <w:t>组织</w:t>
      </w:r>
      <w:r w:rsidR="00956632" w:rsidRPr="00055CE4">
        <w:rPr>
          <w:rFonts w:ascii="华文仿宋" w:eastAsia="华文仿宋" w:hAnsi="华文仿宋" w:hint="eastAsia"/>
          <w:sz w:val="28"/>
          <w:szCs w:val="30"/>
        </w:rPr>
        <w:t>“微风校园”4个媒体传播渠道助</w:t>
      </w:r>
      <w:proofErr w:type="gramStart"/>
      <w:r w:rsidR="00956632" w:rsidRPr="00055CE4">
        <w:rPr>
          <w:rFonts w:ascii="华文仿宋" w:eastAsia="华文仿宋" w:hAnsi="华文仿宋" w:hint="eastAsia"/>
          <w:sz w:val="28"/>
          <w:szCs w:val="30"/>
        </w:rPr>
        <w:t>推活动</w:t>
      </w:r>
      <w:proofErr w:type="gramEnd"/>
      <w:r w:rsidR="00956632" w:rsidRPr="00055CE4">
        <w:rPr>
          <w:rFonts w:ascii="华文仿宋" w:eastAsia="华文仿宋" w:hAnsi="华文仿宋" w:hint="eastAsia"/>
          <w:sz w:val="28"/>
          <w:szCs w:val="30"/>
        </w:rPr>
        <w:t>全面“触网”：其中，微风校园APP负责赛事发布，公寓电视循环播放赛事的宣传片，微风播放器支持活动所有录像点播，“跟‘风’去现场”直播系统负责现场直播和微博大屏幕互动。此外，通过网络投票、微博大屏幕、话题PK、卡通人像设计</w:t>
      </w:r>
      <w:r w:rsidR="007D545C">
        <w:rPr>
          <w:rFonts w:ascii="华文仿宋" w:eastAsia="华文仿宋" w:hAnsi="华文仿宋" w:hint="eastAsia"/>
          <w:sz w:val="28"/>
          <w:szCs w:val="30"/>
        </w:rPr>
        <w:t>、</w:t>
      </w:r>
      <w:proofErr w:type="gramStart"/>
      <w:r w:rsidR="007D545C">
        <w:rPr>
          <w:rFonts w:ascii="华文仿宋" w:eastAsia="华文仿宋" w:hAnsi="华文仿宋" w:hint="eastAsia"/>
          <w:sz w:val="28"/>
          <w:szCs w:val="30"/>
        </w:rPr>
        <w:t>微信抽奖</w:t>
      </w:r>
      <w:proofErr w:type="gramEnd"/>
      <w:r w:rsidR="007D545C">
        <w:rPr>
          <w:rFonts w:ascii="华文仿宋" w:eastAsia="华文仿宋" w:hAnsi="华文仿宋" w:hint="eastAsia"/>
          <w:sz w:val="28"/>
          <w:szCs w:val="30"/>
        </w:rPr>
        <w:t>、微相册</w:t>
      </w:r>
      <w:r w:rsidR="00956632" w:rsidRPr="00055CE4">
        <w:rPr>
          <w:rFonts w:ascii="华文仿宋" w:eastAsia="华文仿宋" w:hAnsi="华文仿宋" w:hint="eastAsia"/>
          <w:sz w:val="28"/>
          <w:szCs w:val="30"/>
        </w:rPr>
        <w:t>等将传统活动</w:t>
      </w:r>
      <w:r w:rsidR="007D545C">
        <w:rPr>
          <w:rFonts w:ascii="华文仿宋" w:eastAsia="华文仿宋" w:hAnsi="华文仿宋" w:hint="eastAsia"/>
          <w:sz w:val="28"/>
          <w:szCs w:val="30"/>
        </w:rPr>
        <w:t>放到新媒体的万花筒中，折射绚丽色彩，将其</w:t>
      </w:r>
      <w:r w:rsidR="00956632" w:rsidRPr="00055CE4">
        <w:rPr>
          <w:rFonts w:ascii="华文仿宋" w:eastAsia="华文仿宋" w:hAnsi="华文仿宋" w:hint="eastAsia"/>
          <w:sz w:val="28"/>
          <w:szCs w:val="30"/>
        </w:rPr>
        <w:t>影响力在网络中</w:t>
      </w:r>
      <w:r w:rsidR="007D545C">
        <w:rPr>
          <w:rFonts w:ascii="华文仿宋" w:eastAsia="华文仿宋" w:hAnsi="华文仿宋" w:hint="eastAsia"/>
          <w:sz w:val="28"/>
          <w:szCs w:val="30"/>
        </w:rPr>
        <w:t>放大</w:t>
      </w:r>
      <w:r w:rsidR="00956632" w:rsidRPr="00055CE4">
        <w:rPr>
          <w:rFonts w:ascii="华文仿宋" w:eastAsia="华文仿宋" w:hAnsi="华文仿宋" w:hint="eastAsia"/>
          <w:sz w:val="28"/>
          <w:szCs w:val="30"/>
        </w:rPr>
        <w:t>。当前我校各大校园传统文化和教育活动中，8000个“微风校园”安装用户通过投票、关注、转发、评论、观看、吐槽的形式在社交网络中</w:t>
      </w:r>
      <w:r w:rsidR="007D545C">
        <w:rPr>
          <w:rFonts w:ascii="华文仿宋" w:eastAsia="华文仿宋" w:hAnsi="华文仿宋" w:hint="eastAsia"/>
          <w:sz w:val="28"/>
          <w:szCs w:val="30"/>
        </w:rPr>
        <w:t>进一步</w:t>
      </w:r>
      <w:r w:rsidR="00956632" w:rsidRPr="00055CE4">
        <w:rPr>
          <w:rFonts w:ascii="华文仿宋" w:eastAsia="华文仿宋" w:hAnsi="华文仿宋" w:hint="eastAsia"/>
          <w:sz w:val="28"/>
          <w:szCs w:val="30"/>
        </w:rPr>
        <w:t>引爆，促使活动内容和教育信息的“裂变式”传播，达到了“线下”品牌活动依托新媒体平台“线上”保“鲜”的目的。</w:t>
      </w:r>
    </w:p>
    <w:p w:rsidR="009B787D" w:rsidRDefault="00085AD0" w:rsidP="001E36C7">
      <w:pPr>
        <w:spacing w:line="500" w:lineRule="exact"/>
        <w:ind w:firstLineChars="200" w:firstLine="561"/>
        <w:rPr>
          <w:rFonts w:ascii="华文中宋" w:eastAsia="华文中宋" w:hAnsi="华文中宋"/>
          <w:b/>
          <w:sz w:val="28"/>
          <w:szCs w:val="30"/>
        </w:rPr>
      </w:pPr>
      <w:r w:rsidRPr="00085AD0">
        <w:rPr>
          <w:rFonts w:ascii="华文中宋" w:eastAsia="华文中宋" w:hAnsi="华文中宋" w:hint="eastAsia"/>
          <w:b/>
          <w:sz w:val="28"/>
          <w:szCs w:val="30"/>
        </w:rPr>
        <w:t>5.</w:t>
      </w:r>
      <w:r w:rsidR="00F85734">
        <w:rPr>
          <w:rFonts w:ascii="华文中宋" w:eastAsia="华文中宋" w:hAnsi="华文中宋" w:hint="eastAsia"/>
          <w:b/>
          <w:sz w:val="28"/>
          <w:szCs w:val="30"/>
        </w:rPr>
        <w:t>结合社会主义核心价值观宣传，</w:t>
      </w:r>
      <w:r w:rsidR="007D545C">
        <w:rPr>
          <w:rFonts w:ascii="华文中宋" w:eastAsia="华文中宋" w:hAnsi="华文中宋" w:hint="eastAsia"/>
          <w:b/>
          <w:sz w:val="28"/>
          <w:szCs w:val="30"/>
        </w:rPr>
        <w:t>新媒体内容创作内涵丰富</w:t>
      </w:r>
      <w:r w:rsidRPr="00085AD0">
        <w:rPr>
          <w:rFonts w:ascii="华文中宋" w:eastAsia="华文中宋" w:hAnsi="华文中宋" w:hint="eastAsia"/>
          <w:b/>
          <w:sz w:val="28"/>
          <w:szCs w:val="30"/>
        </w:rPr>
        <w:t>。</w:t>
      </w:r>
    </w:p>
    <w:p w:rsidR="00085AD0" w:rsidRPr="009B787D" w:rsidRDefault="00F85734" w:rsidP="001E36C7">
      <w:pPr>
        <w:spacing w:line="500" w:lineRule="exact"/>
        <w:ind w:firstLine="420"/>
        <w:rPr>
          <w:rFonts w:ascii="华文仿宋" w:eastAsia="华文仿宋" w:hAnsi="华文仿宋"/>
          <w:sz w:val="28"/>
          <w:szCs w:val="30"/>
        </w:rPr>
      </w:pPr>
      <w:r>
        <w:rPr>
          <w:rFonts w:ascii="华文仿宋" w:eastAsia="华文仿宋" w:hAnsi="华文仿宋" w:hint="eastAsia"/>
          <w:sz w:val="28"/>
          <w:szCs w:val="30"/>
        </w:rPr>
        <w:t>学校</w:t>
      </w:r>
      <w:r w:rsidRPr="00FF28F6">
        <w:rPr>
          <w:rFonts w:ascii="华文仿宋" w:eastAsia="华文仿宋" w:hAnsi="华文仿宋" w:hint="eastAsia"/>
          <w:sz w:val="28"/>
          <w:szCs w:val="30"/>
        </w:rPr>
        <w:t>依托新媒体挖掘身边先进典型，</w:t>
      </w:r>
      <w:r>
        <w:rPr>
          <w:rFonts w:ascii="华文仿宋" w:eastAsia="华文仿宋" w:hAnsi="华文仿宋" w:hint="eastAsia"/>
          <w:sz w:val="28"/>
          <w:szCs w:val="30"/>
        </w:rPr>
        <w:t>有效的服务了社会主义核心价值的宣传</w:t>
      </w:r>
      <w:r w:rsidRPr="00FF28F6">
        <w:rPr>
          <w:rFonts w:ascii="华文仿宋" w:eastAsia="华文仿宋" w:hAnsi="华文仿宋" w:hint="eastAsia"/>
          <w:sz w:val="28"/>
          <w:szCs w:val="30"/>
        </w:rPr>
        <w:t>。</w:t>
      </w:r>
      <w:r>
        <w:rPr>
          <w:rFonts w:ascii="华文仿宋" w:eastAsia="华文仿宋" w:hAnsi="华文仿宋" w:hint="eastAsia"/>
          <w:sz w:val="28"/>
          <w:szCs w:val="30"/>
        </w:rPr>
        <w:t>在校团委新</w:t>
      </w:r>
      <w:proofErr w:type="gramStart"/>
      <w:r>
        <w:rPr>
          <w:rFonts w:ascii="华文仿宋" w:eastAsia="华文仿宋" w:hAnsi="华文仿宋" w:hint="eastAsia"/>
          <w:sz w:val="28"/>
          <w:szCs w:val="30"/>
        </w:rPr>
        <w:t>浪微博关于</w:t>
      </w:r>
      <w:proofErr w:type="gramEnd"/>
      <w:r>
        <w:rPr>
          <w:rFonts w:ascii="华文仿宋" w:eastAsia="华文仿宋" w:hAnsi="华文仿宋" w:hint="eastAsia"/>
          <w:sz w:val="28"/>
          <w:szCs w:val="30"/>
        </w:rPr>
        <w:t>学习向日葵女孩江盼的帖子被全国道德模范郭明义转发，在各个高校间引发了舆情热点。</w:t>
      </w:r>
      <w:r w:rsidRPr="00FF28F6">
        <w:rPr>
          <w:rFonts w:ascii="华文仿宋" w:eastAsia="华文仿宋" w:hAnsi="华文仿宋" w:hint="eastAsia"/>
          <w:bCs/>
          <w:sz w:val="28"/>
          <w:szCs w:val="30"/>
        </w:rPr>
        <w:t>《依托新媒体挖掘身边事，培育大学生社会主义核心价值观》荣获教育部社会主义核心价值观培育典型案例；《百名教授成长故事》获自治区辅导员精品工作项目。</w:t>
      </w:r>
      <w:proofErr w:type="gramStart"/>
      <w:r w:rsidR="009B787D" w:rsidRPr="009B787D">
        <w:rPr>
          <w:rFonts w:ascii="华文仿宋" w:eastAsia="华文仿宋" w:hAnsi="华文仿宋" w:hint="eastAsia"/>
          <w:sz w:val="28"/>
          <w:szCs w:val="30"/>
        </w:rPr>
        <w:t>微电影</w:t>
      </w:r>
      <w:proofErr w:type="gramEnd"/>
      <w:r w:rsidR="009B787D" w:rsidRPr="009B787D">
        <w:rPr>
          <w:rFonts w:ascii="华文仿宋" w:eastAsia="华文仿宋" w:hAnsi="华文仿宋" w:hint="eastAsia"/>
          <w:sz w:val="28"/>
          <w:szCs w:val="30"/>
        </w:rPr>
        <w:t>作品《卡布奇诺》入围全国青少年</w:t>
      </w:r>
      <w:proofErr w:type="gramStart"/>
      <w:r w:rsidR="009B787D" w:rsidRPr="009B787D">
        <w:rPr>
          <w:rFonts w:ascii="华文仿宋" w:eastAsia="华文仿宋" w:hAnsi="华文仿宋" w:hint="eastAsia"/>
          <w:sz w:val="28"/>
          <w:szCs w:val="30"/>
        </w:rPr>
        <w:t>微电影</w:t>
      </w:r>
      <w:proofErr w:type="gramEnd"/>
      <w:r w:rsidR="009B787D" w:rsidRPr="009B787D">
        <w:rPr>
          <w:rFonts w:ascii="华文仿宋" w:eastAsia="华文仿宋" w:hAnsi="华文仿宋" w:hint="eastAsia"/>
          <w:sz w:val="28"/>
          <w:szCs w:val="30"/>
        </w:rPr>
        <w:t>大赛前100强。</w:t>
      </w:r>
      <w:proofErr w:type="gramStart"/>
      <w:r w:rsidR="009B787D" w:rsidRPr="009B787D">
        <w:rPr>
          <w:rFonts w:ascii="华文仿宋" w:eastAsia="华文仿宋" w:hAnsi="华文仿宋" w:hint="eastAsia"/>
          <w:sz w:val="28"/>
          <w:szCs w:val="30"/>
        </w:rPr>
        <w:t>微电影</w:t>
      </w:r>
      <w:proofErr w:type="gramEnd"/>
      <w:r w:rsidR="009B787D" w:rsidRPr="009B787D">
        <w:rPr>
          <w:rFonts w:ascii="华文仿宋" w:eastAsia="华文仿宋" w:hAnsi="华文仿宋" w:hint="eastAsia"/>
          <w:sz w:val="28"/>
          <w:szCs w:val="30"/>
        </w:rPr>
        <w:t>作品《卡布奇诺》、《最美好的时光在路上》、《告白》荣获广西青少年</w:t>
      </w:r>
      <w:proofErr w:type="gramStart"/>
      <w:r w:rsidR="009B787D" w:rsidRPr="009B787D">
        <w:rPr>
          <w:rFonts w:ascii="华文仿宋" w:eastAsia="华文仿宋" w:hAnsi="华文仿宋" w:hint="eastAsia"/>
          <w:sz w:val="28"/>
          <w:szCs w:val="30"/>
        </w:rPr>
        <w:t>微电影</w:t>
      </w:r>
      <w:proofErr w:type="gramEnd"/>
      <w:r w:rsidR="009B787D" w:rsidRPr="009B787D">
        <w:rPr>
          <w:rFonts w:ascii="华文仿宋" w:eastAsia="华文仿宋" w:hAnsi="华文仿宋" w:hint="eastAsia"/>
          <w:sz w:val="28"/>
          <w:szCs w:val="30"/>
        </w:rPr>
        <w:t>大赛二等奖。</w:t>
      </w:r>
      <w:r w:rsidR="00FF28F6" w:rsidRPr="00FF28F6">
        <w:rPr>
          <w:rFonts w:ascii="华文仿宋" w:eastAsia="华文仿宋" w:hAnsi="华文仿宋" w:hint="eastAsia"/>
          <w:sz w:val="28"/>
          <w:szCs w:val="30"/>
        </w:rPr>
        <w:t>新影网、南方社区等大型网站</w:t>
      </w:r>
      <w:proofErr w:type="gramStart"/>
      <w:r w:rsidR="00FF28F6" w:rsidRPr="00FF28F6">
        <w:rPr>
          <w:rFonts w:ascii="华文仿宋" w:eastAsia="华文仿宋" w:hAnsi="华文仿宋" w:hint="eastAsia"/>
          <w:sz w:val="28"/>
          <w:szCs w:val="30"/>
        </w:rPr>
        <w:t>以及腾讯视频</w:t>
      </w:r>
      <w:proofErr w:type="gramEnd"/>
      <w:r w:rsidR="00FF28F6" w:rsidRPr="00FF28F6">
        <w:rPr>
          <w:rFonts w:ascii="华文仿宋" w:eastAsia="华文仿宋" w:hAnsi="华文仿宋" w:hint="eastAsia"/>
          <w:sz w:val="28"/>
          <w:szCs w:val="30"/>
        </w:rPr>
        <w:t>、迅雷看看、PPS等各大网络视频网站上展播我校原创</w:t>
      </w:r>
      <w:proofErr w:type="gramStart"/>
      <w:r w:rsidR="00FF28F6" w:rsidRPr="00FF28F6">
        <w:rPr>
          <w:rFonts w:ascii="华文仿宋" w:eastAsia="华文仿宋" w:hAnsi="华文仿宋" w:hint="eastAsia"/>
          <w:sz w:val="28"/>
          <w:szCs w:val="30"/>
        </w:rPr>
        <w:t>微电影</w:t>
      </w:r>
      <w:proofErr w:type="gramEnd"/>
      <w:r w:rsidR="00FF28F6" w:rsidRPr="00FF28F6">
        <w:rPr>
          <w:rFonts w:ascii="华文仿宋" w:eastAsia="华文仿宋" w:hAnsi="华文仿宋" w:hint="eastAsia"/>
          <w:sz w:val="28"/>
          <w:szCs w:val="30"/>
        </w:rPr>
        <w:t>作品。</w:t>
      </w:r>
      <w:r w:rsidR="009B787D">
        <w:rPr>
          <w:rFonts w:ascii="华文仿宋" w:eastAsia="华文仿宋" w:hAnsi="华文仿宋" w:hint="eastAsia"/>
          <w:sz w:val="28"/>
          <w:szCs w:val="30"/>
        </w:rPr>
        <w:t>参加广西区</w:t>
      </w:r>
      <w:r w:rsidR="009B787D" w:rsidRPr="009B787D">
        <w:rPr>
          <w:rFonts w:ascii="华文仿宋" w:eastAsia="华文仿宋" w:hAnsi="华文仿宋" w:hint="eastAsia"/>
          <w:sz w:val="28"/>
          <w:szCs w:val="30"/>
        </w:rPr>
        <w:t>心理</w:t>
      </w:r>
      <w:proofErr w:type="gramStart"/>
      <w:r w:rsidR="009B787D" w:rsidRPr="009B787D">
        <w:rPr>
          <w:rFonts w:ascii="华文仿宋" w:eastAsia="华文仿宋" w:hAnsi="华文仿宋" w:hint="eastAsia"/>
          <w:sz w:val="28"/>
          <w:szCs w:val="30"/>
        </w:rPr>
        <w:t>微电影</w:t>
      </w:r>
      <w:proofErr w:type="gramEnd"/>
      <w:r w:rsidR="009B787D" w:rsidRPr="009B787D">
        <w:rPr>
          <w:rFonts w:ascii="华文仿宋" w:eastAsia="华文仿宋" w:hAnsi="华文仿宋" w:hint="eastAsia"/>
          <w:sz w:val="28"/>
          <w:szCs w:val="30"/>
        </w:rPr>
        <w:t>原创作品竞赛</w:t>
      </w:r>
      <w:proofErr w:type="gramStart"/>
      <w:r w:rsidR="009B787D" w:rsidRPr="009B787D">
        <w:rPr>
          <w:rFonts w:ascii="华文仿宋" w:eastAsia="华文仿宋" w:hAnsi="华文仿宋" w:hint="eastAsia"/>
          <w:sz w:val="28"/>
          <w:szCs w:val="30"/>
        </w:rPr>
        <w:t>获微电影</w:t>
      </w:r>
      <w:proofErr w:type="gramEnd"/>
      <w:r w:rsidR="009B787D" w:rsidRPr="009B787D">
        <w:rPr>
          <w:rFonts w:ascii="华文仿宋" w:eastAsia="华文仿宋" w:hAnsi="华文仿宋" w:hint="eastAsia"/>
          <w:sz w:val="28"/>
          <w:szCs w:val="30"/>
        </w:rPr>
        <w:t>大赛一、二、</w:t>
      </w:r>
      <w:r w:rsidR="009B787D" w:rsidRPr="009B787D">
        <w:rPr>
          <w:rFonts w:ascii="华文仿宋" w:eastAsia="华文仿宋" w:hAnsi="华文仿宋" w:hint="eastAsia"/>
          <w:sz w:val="28"/>
          <w:szCs w:val="30"/>
        </w:rPr>
        <w:lastRenderedPageBreak/>
        <w:t>三等奖，两部剧本获优秀剧本二、三等奖。</w:t>
      </w:r>
      <w:r w:rsidR="001E36C7">
        <w:rPr>
          <w:rFonts w:ascii="华文仿宋" w:eastAsia="华文仿宋" w:hAnsi="华文仿宋" w:hint="eastAsia"/>
          <w:sz w:val="28"/>
          <w:szCs w:val="30"/>
        </w:rPr>
        <w:t>组织</w:t>
      </w:r>
      <w:r w:rsidR="00DA2922">
        <w:rPr>
          <w:rFonts w:ascii="仿宋" w:eastAsia="仿宋" w:hAnsi="仿宋" w:hint="eastAsia"/>
          <w:sz w:val="28"/>
          <w:szCs w:val="28"/>
        </w:rPr>
        <w:t>参加教育部易班网“易班·好声音”活动</w:t>
      </w:r>
      <w:r w:rsidR="00DA2922">
        <w:rPr>
          <w:rFonts w:ascii="仿宋" w:eastAsia="仿宋" w:hAnsi="仿宋" w:hint="eastAsia"/>
          <w:sz w:val="28"/>
          <w:szCs w:val="28"/>
        </w:rPr>
        <w:t>，共有248位选手成功上传</w:t>
      </w:r>
      <w:r w:rsidR="00DA2922">
        <w:rPr>
          <w:rFonts w:ascii="仿宋" w:eastAsia="仿宋" w:hAnsi="仿宋" w:hint="eastAsia"/>
          <w:sz w:val="28"/>
          <w:szCs w:val="28"/>
        </w:rPr>
        <w:t>了</w:t>
      </w:r>
      <w:r w:rsidR="00DA2922">
        <w:rPr>
          <w:rFonts w:ascii="仿宋" w:eastAsia="仿宋" w:hAnsi="仿宋" w:hint="eastAsia"/>
          <w:sz w:val="28"/>
          <w:szCs w:val="28"/>
        </w:rPr>
        <w:t>自己的音乐作品，</w:t>
      </w:r>
      <w:r w:rsidR="00DA2922">
        <w:rPr>
          <w:rFonts w:ascii="仿宋" w:eastAsia="仿宋" w:hAnsi="仿宋" w:hint="eastAsia"/>
          <w:sz w:val="28"/>
          <w:szCs w:val="28"/>
        </w:rPr>
        <w:t>学校上传歌曲总数列全国第十四位</w:t>
      </w:r>
      <w:r w:rsidR="00DA2922">
        <w:rPr>
          <w:rFonts w:ascii="仿宋" w:eastAsia="仿宋" w:hAnsi="仿宋" w:hint="eastAsia"/>
          <w:sz w:val="28"/>
          <w:szCs w:val="28"/>
        </w:rPr>
        <w:t>。</w:t>
      </w:r>
    </w:p>
    <w:p w:rsidR="008C3647" w:rsidRDefault="008C3647" w:rsidP="00616908">
      <w:pPr>
        <w:spacing w:line="480" w:lineRule="auto"/>
        <w:ind w:firstLineChars="200" w:firstLine="600"/>
        <w:rPr>
          <w:rFonts w:ascii="黑体" w:eastAsia="黑体" w:hAnsi="Calibri" w:cs="Times New Roman"/>
          <w:sz w:val="30"/>
          <w:szCs w:val="30"/>
        </w:rPr>
      </w:pPr>
      <w:r w:rsidRPr="008C3647">
        <w:rPr>
          <w:rFonts w:ascii="黑体" w:eastAsia="黑体" w:hAnsi="Calibri" w:cs="Times New Roman" w:hint="eastAsia"/>
          <w:sz w:val="30"/>
          <w:szCs w:val="30"/>
        </w:rPr>
        <w:t>四、主要经验</w:t>
      </w:r>
    </w:p>
    <w:p w:rsidR="008C3647" w:rsidRPr="00730AF7" w:rsidRDefault="008C3647" w:rsidP="008C3647">
      <w:pPr>
        <w:rPr>
          <w:rFonts w:ascii="华文中宋" w:eastAsia="华文中宋" w:hAnsi="华文中宋"/>
          <w:b/>
          <w:sz w:val="28"/>
          <w:szCs w:val="30"/>
        </w:rPr>
      </w:pPr>
      <w:r>
        <w:rPr>
          <w:rFonts w:ascii="华文中宋" w:eastAsia="华文中宋" w:hAnsi="华文中宋" w:hint="eastAsia"/>
          <w:sz w:val="28"/>
          <w:szCs w:val="30"/>
        </w:rPr>
        <w:tab/>
      </w:r>
      <w:r w:rsidRPr="00730AF7">
        <w:rPr>
          <w:rFonts w:ascii="华文中宋" w:eastAsia="华文中宋" w:hAnsi="华文中宋" w:hint="eastAsia"/>
          <w:b/>
          <w:sz w:val="28"/>
          <w:szCs w:val="30"/>
        </w:rPr>
        <w:t>1.</w:t>
      </w:r>
      <w:r w:rsidRPr="003D7919">
        <w:rPr>
          <w:rFonts w:ascii="华文中宋" w:eastAsia="华文中宋" w:hAnsi="华文中宋" w:hint="eastAsia"/>
          <w:b/>
          <w:sz w:val="28"/>
          <w:szCs w:val="30"/>
        </w:rPr>
        <w:t xml:space="preserve"> </w:t>
      </w:r>
      <w:r>
        <w:rPr>
          <w:rFonts w:ascii="华文中宋" w:eastAsia="华文中宋" w:hAnsi="华文中宋" w:hint="eastAsia"/>
          <w:b/>
          <w:sz w:val="28"/>
          <w:szCs w:val="30"/>
        </w:rPr>
        <w:t>平台</w:t>
      </w:r>
      <w:r w:rsidRPr="00730AF7">
        <w:rPr>
          <w:rFonts w:ascii="华文中宋" w:eastAsia="华文中宋" w:hAnsi="华文中宋" w:hint="eastAsia"/>
          <w:b/>
          <w:sz w:val="28"/>
          <w:szCs w:val="30"/>
        </w:rPr>
        <w:t>自主</w:t>
      </w:r>
      <w:r>
        <w:rPr>
          <w:rFonts w:ascii="华文中宋" w:eastAsia="华文中宋" w:hAnsi="华文中宋" w:hint="eastAsia"/>
          <w:b/>
          <w:sz w:val="28"/>
          <w:szCs w:val="30"/>
        </w:rPr>
        <w:t>、内容原创</w:t>
      </w:r>
      <w:r w:rsidRPr="00730AF7">
        <w:rPr>
          <w:rFonts w:ascii="华文中宋" w:eastAsia="华文中宋" w:hAnsi="华文中宋" w:hint="eastAsia"/>
          <w:b/>
          <w:sz w:val="28"/>
          <w:szCs w:val="30"/>
        </w:rPr>
        <w:t>，</w:t>
      </w:r>
      <w:r>
        <w:rPr>
          <w:rFonts w:ascii="华文中宋" w:eastAsia="华文中宋" w:hAnsi="华文中宋" w:hint="eastAsia"/>
          <w:b/>
          <w:sz w:val="28"/>
          <w:szCs w:val="30"/>
        </w:rPr>
        <w:t>实现对“时、度、效”的有效控制</w:t>
      </w:r>
      <w:r w:rsidRPr="00730AF7">
        <w:rPr>
          <w:rFonts w:ascii="华文中宋" w:eastAsia="华文中宋" w:hAnsi="华文中宋" w:hint="eastAsia"/>
          <w:b/>
          <w:sz w:val="28"/>
          <w:szCs w:val="30"/>
        </w:rPr>
        <w:t xml:space="preserve"> </w:t>
      </w:r>
    </w:p>
    <w:p w:rsidR="008C3647" w:rsidRPr="00803BB3" w:rsidRDefault="008C3647" w:rsidP="00803BB3">
      <w:pPr>
        <w:spacing w:line="500" w:lineRule="exact"/>
        <w:ind w:firstLine="420"/>
        <w:rPr>
          <w:rFonts w:ascii="华文仿宋" w:eastAsia="华文仿宋" w:hAnsi="华文仿宋"/>
          <w:sz w:val="28"/>
          <w:szCs w:val="28"/>
        </w:rPr>
      </w:pPr>
      <w:r w:rsidRPr="00803BB3">
        <w:rPr>
          <w:rFonts w:ascii="华文仿宋" w:eastAsia="华文仿宋" w:hAnsi="华文仿宋" w:hint="eastAsia"/>
          <w:sz w:val="28"/>
          <w:szCs w:val="28"/>
        </w:rPr>
        <w:t>四位一体的校园新媒体平台独立于学校传统WEB站点，在交互模式上更符合移动互联网的需求。平台的用户来源于学校的师生，保证了其内容本地化、校园化，对商业站点和网络大V的依存度较低。微风校园的内容策划并非</w:t>
      </w:r>
      <w:r w:rsidR="00B15748">
        <w:rPr>
          <w:rFonts w:ascii="华文仿宋" w:eastAsia="华文仿宋" w:hAnsi="华文仿宋" w:hint="eastAsia"/>
          <w:sz w:val="28"/>
          <w:szCs w:val="28"/>
        </w:rPr>
        <w:t>用户</w:t>
      </w:r>
      <w:r w:rsidRPr="00803BB3">
        <w:rPr>
          <w:rFonts w:ascii="华文仿宋" w:eastAsia="华文仿宋" w:hAnsi="华文仿宋" w:hint="eastAsia"/>
          <w:sz w:val="28"/>
          <w:szCs w:val="28"/>
        </w:rPr>
        <w:t>自组织，一般由微风映像总体策划</w:t>
      </w:r>
      <w:r w:rsidR="00B15748">
        <w:rPr>
          <w:rFonts w:ascii="华文仿宋" w:eastAsia="华文仿宋" w:hAnsi="华文仿宋" w:hint="eastAsia"/>
          <w:sz w:val="28"/>
          <w:szCs w:val="28"/>
        </w:rPr>
        <w:t>栏目</w:t>
      </w:r>
      <w:r w:rsidRPr="00803BB3">
        <w:rPr>
          <w:rFonts w:ascii="华文仿宋" w:eastAsia="华文仿宋" w:hAnsi="华文仿宋" w:hint="eastAsia"/>
          <w:sz w:val="28"/>
          <w:szCs w:val="28"/>
        </w:rPr>
        <w:t>，具体</w:t>
      </w:r>
      <w:r w:rsidR="00B15748">
        <w:rPr>
          <w:rFonts w:ascii="华文仿宋" w:eastAsia="华文仿宋" w:hAnsi="华文仿宋" w:hint="eastAsia"/>
          <w:sz w:val="28"/>
          <w:szCs w:val="28"/>
        </w:rPr>
        <w:t>节目</w:t>
      </w:r>
      <w:r w:rsidRPr="00803BB3">
        <w:rPr>
          <w:rFonts w:ascii="华文仿宋" w:eastAsia="华文仿宋" w:hAnsi="华文仿宋" w:hint="eastAsia"/>
          <w:sz w:val="28"/>
          <w:szCs w:val="28"/>
        </w:rPr>
        <w:t>由各个学院的网络宣传员队伍提供，编辑交由各个机关科室的老师。微风校园的内容有效的围绕大学生的学习、生活、娱乐，同时不脱离青年热点，很好的把握了网络空间的“时、度、效”三维标准，做到了“内容”的丰富呈现、“观点”的精准表达，“情绪”的</w:t>
      </w:r>
      <w:proofErr w:type="gramStart"/>
      <w:r w:rsidRPr="00803BB3">
        <w:rPr>
          <w:rFonts w:ascii="华文仿宋" w:eastAsia="华文仿宋" w:hAnsi="华文仿宋" w:hint="eastAsia"/>
          <w:sz w:val="28"/>
          <w:szCs w:val="28"/>
        </w:rPr>
        <w:t>合理把</w:t>
      </w:r>
      <w:proofErr w:type="gramEnd"/>
      <w:r w:rsidRPr="00803BB3">
        <w:rPr>
          <w:rFonts w:ascii="华文仿宋" w:eastAsia="华文仿宋" w:hAnsi="华文仿宋" w:hint="eastAsia"/>
          <w:sz w:val="28"/>
          <w:szCs w:val="28"/>
        </w:rPr>
        <w:t>控。</w:t>
      </w:r>
    </w:p>
    <w:p w:rsidR="00956632" w:rsidRPr="00956632" w:rsidRDefault="006127BA" w:rsidP="00956632">
      <w:pPr>
        <w:spacing w:line="360" w:lineRule="auto"/>
        <w:ind w:firstLineChars="200" w:firstLine="561"/>
        <w:rPr>
          <w:rFonts w:ascii="华文中宋" w:eastAsia="华文中宋" w:hAnsi="华文中宋"/>
          <w:b/>
          <w:sz w:val="28"/>
          <w:szCs w:val="30"/>
        </w:rPr>
      </w:pPr>
      <w:r>
        <w:rPr>
          <w:rFonts w:ascii="华文中宋" w:eastAsia="华文中宋" w:hAnsi="华文中宋" w:hint="eastAsia"/>
          <w:b/>
          <w:sz w:val="28"/>
          <w:szCs w:val="30"/>
        </w:rPr>
        <w:t>2.突出视觉传达设计</w:t>
      </w:r>
      <w:r w:rsidR="00956632" w:rsidRPr="00956632">
        <w:rPr>
          <w:rFonts w:ascii="华文中宋" w:eastAsia="华文中宋" w:hAnsi="华文中宋" w:hint="eastAsia"/>
          <w:b/>
          <w:sz w:val="28"/>
          <w:szCs w:val="30"/>
        </w:rPr>
        <w:t>，技术与艺术“双驱动”</w:t>
      </w:r>
    </w:p>
    <w:p w:rsidR="00956632" w:rsidRPr="00803BB3" w:rsidRDefault="00956632" w:rsidP="00803BB3">
      <w:pPr>
        <w:spacing w:line="500" w:lineRule="exact"/>
        <w:ind w:firstLine="420"/>
        <w:rPr>
          <w:rFonts w:ascii="华文仿宋" w:eastAsia="华文仿宋" w:hAnsi="华文仿宋"/>
          <w:sz w:val="28"/>
          <w:szCs w:val="28"/>
        </w:rPr>
      </w:pPr>
      <w:r w:rsidRPr="00803BB3">
        <w:rPr>
          <w:rFonts w:ascii="华文仿宋" w:eastAsia="华文仿宋" w:hAnsi="华文仿宋" w:hint="eastAsia"/>
          <w:sz w:val="28"/>
          <w:szCs w:val="28"/>
        </w:rPr>
        <w:t>工作中，注重自觉尊重青年时尚化</w:t>
      </w:r>
      <w:r w:rsidR="00B15748">
        <w:rPr>
          <w:rFonts w:ascii="华文仿宋" w:eastAsia="华文仿宋" w:hAnsi="华文仿宋" w:hint="eastAsia"/>
          <w:sz w:val="28"/>
          <w:szCs w:val="28"/>
        </w:rPr>
        <w:t>、年轻化</w:t>
      </w:r>
      <w:r w:rsidRPr="00803BB3">
        <w:rPr>
          <w:rFonts w:ascii="华文仿宋" w:eastAsia="华文仿宋" w:hAnsi="华文仿宋" w:hint="eastAsia"/>
          <w:sz w:val="28"/>
          <w:szCs w:val="28"/>
        </w:rPr>
        <w:t>的要求，</w:t>
      </w:r>
      <w:r w:rsidR="00B15748" w:rsidRPr="00803BB3">
        <w:rPr>
          <w:rFonts w:ascii="华文仿宋" w:eastAsia="华文仿宋" w:hAnsi="华文仿宋" w:hint="eastAsia"/>
          <w:sz w:val="28"/>
          <w:szCs w:val="28"/>
        </w:rPr>
        <w:t>进行内容创作</w:t>
      </w:r>
      <w:r w:rsidR="00B15748">
        <w:rPr>
          <w:rFonts w:ascii="华文仿宋" w:eastAsia="华文仿宋" w:hAnsi="华文仿宋" w:hint="eastAsia"/>
          <w:sz w:val="28"/>
          <w:szCs w:val="28"/>
        </w:rPr>
        <w:t>时充分发挥学生社团的技术能力和艺术特长</w:t>
      </w:r>
      <w:r w:rsidRPr="00803BB3">
        <w:rPr>
          <w:rFonts w:ascii="华文仿宋" w:eastAsia="华文仿宋" w:hAnsi="华文仿宋" w:hint="eastAsia"/>
          <w:sz w:val="28"/>
          <w:szCs w:val="28"/>
        </w:rPr>
        <w:t>。在内容设计上，传播中心一方面注重对当前国家时政要点、社会焦点、校园文化等具有主导意义的教育事件、价值观念进行梳理，并提炼出耳熟能详、生动活泼的主题并“嵌入”到网络传播的全过程中；另一方面，主动适应年轻人的口味、文化环境和思维模式，注重运用青年的语言风格进行创作。在艺术层面注重视觉效果、色调风格和时尚元素；在技术层面，通过算法优化、跨平台融合、人机交互设计和场景化模拟等，</w:t>
      </w:r>
      <w:r w:rsidR="00B15748">
        <w:rPr>
          <w:rFonts w:ascii="华文仿宋" w:eastAsia="华文仿宋" w:hAnsi="华文仿宋" w:hint="eastAsia"/>
          <w:sz w:val="28"/>
          <w:szCs w:val="28"/>
        </w:rPr>
        <w:t>提高信息熵</w:t>
      </w:r>
      <w:r w:rsidRPr="00803BB3">
        <w:rPr>
          <w:rFonts w:ascii="华文仿宋" w:eastAsia="华文仿宋" w:hAnsi="华文仿宋" w:hint="eastAsia"/>
          <w:sz w:val="28"/>
          <w:szCs w:val="28"/>
        </w:rPr>
        <w:t>。</w:t>
      </w:r>
    </w:p>
    <w:p w:rsidR="00956632" w:rsidRPr="006127BA" w:rsidRDefault="00F80CBD" w:rsidP="006127BA">
      <w:pPr>
        <w:spacing w:line="360" w:lineRule="auto"/>
        <w:ind w:firstLineChars="200" w:firstLine="561"/>
        <w:rPr>
          <w:rFonts w:ascii="华文中宋" w:eastAsia="华文中宋" w:hAnsi="华文中宋"/>
          <w:b/>
          <w:sz w:val="28"/>
          <w:szCs w:val="30"/>
        </w:rPr>
      </w:pPr>
      <w:r>
        <w:rPr>
          <w:rFonts w:ascii="华文中宋" w:eastAsia="华文中宋" w:hAnsi="华文中宋" w:hint="eastAsia"/>
          <w:b/>
          <w:sz w:val="28"/>
          <w:szCs w:val="30"/>
        </w:rPr>
        <w:t>3</w:t>
      </w:r>
      <w:r w:rsidR="006127BA" w:rsidRPr="006127BA">
        <w:rPr>
          <w:rFonts w:ascii="华文中宋" w:eastAsia="华文中宋" w:hAnsi="华文中宋" w:hint="eastAsia"/>
          <w:b/>
          <w:sz w:val="28"/>
          <w:szCs w:val="30"/>
        </w:rPr>
        <w:t>.</w:t>
      </w:r>
      <w:r>
        <w:rPr>
          <w:rFonts w:ascii="华文中宋" w:eastAsia="华文中宋" w:hAnsi="华文中宋" w:hint="eastAsia"/>
          <w:b/>
          <w:sz w:val="28"/>
          <w:szCs w:val="30"/>
        </w:rPr>
        <w:t>尊重</w:t>
      </w:r>
      <w:r w:rsidR="00956632" w:rsidRPr="006127BA">
        <w:rPr>
          <w:rFonts w:ascii="华文中宋" w:eastAsia="华文中宋" w:hAnsi="华文中宋" w:hint="eastAsia"/>
          <w:b/>
          <w:sz w:val="28"/>
          <w:szCs w:val="30"/>
        </w:rPr>
        <w:t>学生主</w:t>
      </w:r>
      <w:r w:rsidR="006127BA">
        <w:rPr>
          <w:rFonts w:ascii="华文中宋" w:eastAsia="华文中宋" w:hAnsi="华文中宋" w:hint="eastAsia"/>
          <w:b/>
          <w:sz w:val="28"/>
          <w:szCs w:val="30"/>
        </w:rPr>
        <w:t>的主体意识</w:t>
      </w:r>
      <w:r w:rsidR="00956632" w:rsidRPr="006127BA">
        <w:rPr>
          <w:rFonts w:ascii="华文中宋" w:eastAsia="华文中宋" w:hAnsi="华文中宋" w:hint="eastAsia"/>
          <w:b/>
          <w:sz w:val="28"/>
          <w:szCs w:val="30"/>
        </w:rPr>
        <w:t>，实现人与文化的双向建构</w:t>
      </w:r>
    </w:p>
    <w:p w:rsidR="00956632" w:rsidRPr="00803BB3" w:rsidRDefault="00956632" w:rsidP="00956632">
      <w:pPr>
        <w:spacing w:line="500" w:lineRule="exact"/>
        <w:ind w:firstLine="420"/>
        <w:rPr>
          <w:rFonts w:ascii="华文仿宋" w:eastAsia="华文仿宋" w:hAnsi="华文仿宋"/>
          <w:sz w:val="28"/>
          <w:szCs w:val="28"/>
        </w:rPr>
      </w:pPr>
      <w:r w:rsidRPr="00803BB3">
        <w:rPr>
          <w:rFonts w:ascii="华文仿宋" w:eastAsia="华文仿宋" w:hAnsi="华文仿宋" w:hint="eastAsia"/>
          <w:sz w:val="28"/>
          <w:szCs w:val="28"/>
        </w:rPr>
        <w:t>“微风映像”平台以特有的扁平化传播特性，使参与活动的学生</w:t>
      </w:r>
      <w:r w:rsidRPr="00803BB3">
        <w:rPr>
          <w:rFonts w:ascii="华文仿宋" w:eastAsia="华文仿宋" w:hAnsi="华文仿宋" w:hint="eastAsia"/>
          <w:sz w:val="28"/>
          <w:szCs w:val="28"/>
        </w:rPr>
        <w:lastRenderedPageBreak/>
        <w:t>成为信息发布和传播的节点，随时有可能成为信息传递或接收的中心，让信息交流更便捷、高效和平民化：学生在“对话”中实现决策参与，既是信息传播的主体，又是信息接收的客体，信息传播的长尾效果更加明显。这种信息传播方式，使学生在心理层次上感受到被充分尊重，自我感得到明显加强，对活动参与的积极性明显提高。</w:t>
      </w:r>
    </w:p>
    <w:p w:rsidR="00956632" w:rsidRPr="006127BA" w:rsidRDefault="00F80CBD" w:rsidP="006127BA">
      <w:pPr>
        <w:spacing w:line="360" w:lineRule="auto"/>
        <w:ind w:firstLineChars="200" w:firstLine="561"/>
        <w:rPr>
          <w:rFonts w:ascii="华文中宋" w:eastAsia="华文中宋" w:hAnsi="华文中宋"/>
          <w:b/>
          <w:sz w:val="28"/>
          <w:szCs w:val="30"/>
        </w:rPr>
      </w:pPr>
      <w:r>
        <w:rPr>
          <w:rFonts w:ascii="华文中宋" w:eastAsia="华文中宋" w:hAnsi="华文中宋" w:hint="eastAsia"/>
          <w:b/>
          <w:sz w:val="28"/>
          <w:szCs w:val="30"/>
        </w:rPr>
        <w:t>4</w:t>
      </w:r>
      <w:r w:rsidR="006127BA" w:rsidRPr="006127BA">
        <w:rPr>
          <w:rFonts w:ascii="华文中宋" w:eastAsia="华文中宋" w:hAnsi="华文中宋" w:hint="eastAsia"/>
          <w:b/>
          <w:sz w:val="28"/>
          <w:szCs w:val="30"/>
        </w:rPr>
        <w:t>.</w:t>
      </w:r>
      <w:r w:rsidR="003C4A8E">
        <w:rPr>
          <w:rFonts w:ascii="华文中宋" w:eastAsia="华文中宋" w:hAnsi="华文中宋" w:hint="eastAsia"/>
          <w:b/>
          <w:sz w:val="28"/>
          <w:szCs w:val="30"/>
        </w:rPr>
        <w:t>开展</w:t>
      </w:r>
      <w:r w:rsidR="00956632" w:rsidRPr="006127BA">
        <w:rPr>
          <w:rFonts w:ascii="华文中宋" w:eastAsia="华文中宋" w:hAnsi="华文中宋" w:hint="eastAsia"/>
          <w:b/>
          <w:sz w:val="28"/>
          <w:szCs w:val="30"/>
        </w:rPr>
        <w:t>数据</w:t>
      </w:r>
      <w:r>
        <w:rPr>
          <w:rFonts w:ascii="华文中宋" w:eastAsia="华文中宋" w:hAnsi="华文中宋" w:hint="eastAsia"/>
          <w:b/>
          <w:sz w:val="28"/>
          <w:szCs w:val="30"/>
        </w:rPr>
        <w:t>分析</w:t>
      </w:r>
      <w:r w:rsidR="00956632" w:rsidRPr="006127BA">
        <w:rPr>
          <w:rFonts w:ascii="华文中宋" w:eastAsia="华文中宋" w:hAnsi="华文中宋" w:hint="eastAsia"/>
          <w:b/>
          <w:sz w:val="28"/>
          <w:szCs w:val="30"/>
        </w:rPr>
        <w:t>，</w:t>
      </w:r>
      <w:r w:rsidR="003C4A8E">
        <w:rPr>
          <w:rFonts w:ascii="华文中宋" w:eastAsia="华文中宋" w:hAnsi="华文中宋" w:hint="eastAsia"/>
          <w:b/>
          <w:sz w:val="28"/>
          <w:szCs w:val="30"/>
        </w:rPr>
        <w:t>探索</w:t>
      </w:r>
      <w:r w:rsidR="00956632" w:rsidRPr="006127BA">
        <w:rPr>
          <w:rFonts w:ascii="华文中宋" w:eastAsia="华文中宋" w:hAnsi="华文中宋" w:hint="eastAsia"/>
          <w:b/>
          <w:sz w:val="28"/>
          <w:szCs w:val="30"/>
        </w:rPr>
        <w:t>大数据背后的价值</w:t>
      </w:r>
    </w:p>
    <w:p w:rsidR="00956632" w:rsidRPr="00803BB3" w:rsidRDefault="00956632" w:rsidP="00956632">
      <w:pPr>
        <w:spacing w:line="500" w:lineRule="exact"/>
        <w:ind w:firstLine="420"/>
        <w:rPr>
          <w:rFonts w:ascii="华文仿宋" w:eastAsia="华文仿宋" w:hAnsi="华文仿宋"/>
          <w:sz w:val="28"/>
          <w:szCs w:val="28"/>
        </w:rPr>
      </w:pPr>
      <w:r w:rsidRPr="00803BB3">
        <w:rPr>
          <w:rFonts w:ascii="华文仿宋" w:eastAsia="华文仿宋" w:hAnsi="华文仿宋" w:hint="eastAsia"/>
          <w:sz w:val="28"/>
          <w:szCs w:val="28"/>
        </w:rPr>
        <w:t>微博、</w:t>
      </w:r>
      <w:proofErr w:type="gramStart"/>
      <w:r w:rsidRPr="00803BB3">
        <w:rPr>
          <w:rFonts w:ascii="华文仿宋" w:eastAsia="华文仿宋" w:hAnsi="华文仿宋" w:hint="eastAsia"/>
          <w:sz w:val="28"/>
          <w:szCs w:val="28"/>
        </w:rPr>
        <w:t>微信等</w:t>
      </w:r>
      <w:proofErr w:type="gramEnd"/>
      <w:r w:rsidRPr="00803BB3">
        <w:rPr>
          <w:rFonts w:ascii="华文仿宋" w:eastAsia="华文仿宋" w:hAnsi="华文仿宋" w:hint="eastAsia"/>
          <w:sz w:val="28"/>
          <w:szCs w:val="28"/>
        </w:rPr>
        <w:t>平台因为商业竞争和技术门槛，很多校园信息较“封闭”难以看透。通过微风校园平台，团委可以及时掌控访客类型、访问时段、交互方式、</w:t>
      </w:r>
      <w:proofErr w:type="gramStart"/>
      <w:r w:rsidRPr="00803BB3">
        <w:rPr>
          <w:rFonts w:ascii="华文仿宋" w:eastAsia="华文仿宋" w:hAnsi="华文仿宋" w:hint="eastAsia"/>
          <w:sz w:val="28"/>
          <w:szCs w:val="28"/>
        </w:rPr>
        <w:t>点击热点</w:t>
      </w:r>
      <w:proofErr w:type="gramEnd"/>
      <w:r w:rsidRPr="00803BB3">
        <w:rPr>
          <w:rFonts w:ascii="华文仿宋" w:eastAsia="华文仿宋" w:hAnsi="华文仿宋" w:hint="eastAsia"/>
          <w:sz w:val="28"/>
          <w:szCs w:val="28"/>
        </w:rPr>
        <w:t>等用户信息，大大提升了学校团委青年研究工作的有效性和及时性。</w:t>
      </w:r>
      <w:r w:rsidR="00396E34">
        <w:rPr>
          <w:rFonts w:ascii="华文仿宋" w:eastAsia="华文仿宋" w:hAnsi="华文仿宋" w:hint="eastAsia"/>
          <w:sz w:val="28"/>
          <w:szCs w:val="28"/>
        </w:rPr>
        <w:t>组建数学专业学生和公共事务专业学生，组建调研小组，对学生就业、创业、学风、考研、后勤服务等校园问题进行调研和分析，掌握了第一手信息的同时，</w:t>
      </w:r>
      <w:r w:rsidRPr="00803BB3">
        <w:rPr>
          <w:rFonts w:ascii="华文仿宋" w:eastAsia="华文仿宋" w:hAnsi="华文仿宋" w:hint="eastAsia"/>
          <w:sz w:val="28"/>
          <w:szCs w:val="28"/>
        </w:rPr>
        <w:t>更加</w:t>
      </w:r>
      <w:r w:rsidR="00D42F0F">
        <w:rPr>
          <w:rFonts w:ascii="华文仿宋" w:eastAsia="华文仿宋" w:hAnsi="华文仿宋" w:hint="eastAsia"/>
          <w:sz w:val="28"/>
          <w:szCs w:val="28"/>
        </w:rPr>
        <w:t>及时的了解到了</w:t>
      </w:r>
      <w:r w:rsidRPr="00803BB3">
        <w:rPr>
          <w:rFonts w:ascii="华文仿宋" w:eastAsia="华文仿宋" w:hAnsi="华文仿宋" w:hint="eastAsia"/>
          <w:sz w:val="28"/>
          <w:szCs w:val="28"/>
        </w:rPr>
        <w:t>青年的流行趋势</w:t>
      </w:r>
      <w:r w:rsidR="00D42F0F">
        <w:rPr>
          <w:rFonts w:ascii="华文仿宋" w:eastAsia="华文仿宋" w:hAnsi="华文仿宋" w:hint="eastAsia"/>
          <w:sz w:val="28"/>
          <w:szCs w:val="28"/>
        </w:rPr>
        <w:t>、</w:t>
      </w:r>
      <w:r w:rsidRPr="00803BB3">
        <w:rPr>
          <w:rFonts w:ascii="华文仿宋" w:eastAsia="华文仿宋" w:hAnsi="华文仿宋" w:hint="eastAsia"/>
          <w:sz w:val="28"/>
          <w:szCs w:val="28"/>
        </w:rPr>
        <w:t>校园</w:t>
      </w:r>
      <w:r w:rsidR="00D42F0F">
        <w:rPr>
          <w:rFonts w:ascii="华文仿宋" w:eastAsia="华文仿宋" w:hAnsi="华文仿宋" w:hint="eastAsia"/>
          <w:sz w:val="28"/>
          <w:szCs w:val="28"/>
        </w:rPr>
        <w:t>的</w:t>
      </w:r>
      <w:r w:rsidRPr="00803BB3">
        <w:rPr>
          <w:rFonts w:ascii="华文仿宋" w:eastAsia="华文仿宋" w:hAnsi="华文仿宋" w:hint="eastAsia"/>
          <w:sz w:val="28"/>
          <w:szCs w:val="28"/>
        </w:rPr>
        <w:t>热点</w:t>
      </w:r>
      <w:r w:rsidR="00D42F0F">
        <w:rPr>
          <w:rFonts w:ascii="华文仿宋" w:eastAsia="华文仿宋" w:hAnsi="华文仿宋" w:hint="eastAsia"/>
          <w:sz w:val="28"/>
          <w:szCs w:val="28"/>
        </w:rPr>
        <w:t>问题</w:t>
      </w:r>
      <w:r w:rsidRPr="00803BB3">
        <w:rPr>
          <w:rFonts w:ascii="华文仿宋" w:eastAsia="华文仿宋" w:hAnsi="华文仿宋" w:hint="eastAsia"/>
          <w:sz w:val="28"/>
          <w:szCs w:val="28"/>
        </w:rPr>
        <w:t>，</w:t>
      </w:r>
      <w:r w:rsidR="00D42F0F">
        <w:rPr>
          <w:rFonts w:ascii="华文仿宋" w:eastAsia="华文仿宋" w:hAnsi="华文仿宋" w:hint="eastAsia"/>
          <w:sz w:val="28"/>
          <w:szCs w:val="28"/>
        </w:rPr>
        <w:t>更有效的维护了学生的权益，得到了学生的积极响应</w:t>
      </w:r>
      <w:r w:rsidRPr="00803BB3">
        <w:rPr>
          <w:rFonts w:ascii="华文仿宋" w:eastAsia="华文仿宋" w:hAnsi="华文仿宋" w:hint="eastAsia"/>
          <w:sz w:val="28"/>
          <w:szCs w:val="28"/>
        </w:rPr>
        <w:t>。</w:t>
      </w:r>
    </w:p>
    <w:p w:rsidR="008C3647" w:rsidRDefault="008C3647" w:rsidP="009410FD">
      <w:pPr>
        <w:spacing w:line="480" w:lineRule="auto"/>
        <w:ind w:firstLineChars="200" w:firstLine="600"/>
        <w:rPr>
          <w:rFonts w:ascii="黑体" w:eastAsia="黑体" w:hAnsi="Calibri" w:cs="Times New Roman"/>
          <w:sz w:val="30"/>
          <w:szCs w:val="30"/>
        </w:rPr>
      </w:pPr>
      <w:r w:rsidRPr="008C3647">
        <w:rPr>
          <w:rFonts w:ascii="黑体" w:eastAsia="黑体" w:hAnsi="Calibri" w:cs="Times New Roman" w:hint="eastAsia"/>
          <w:sz w:val="30"/>
          <w:szCs w:val="30"/>
        </w:rPr>
        <w:t>五、存在的不足</w:t>
      </w:r>
    </w:p>
    <w:p w:rsidR="006127BA" w:rsidRPr="00730AF7" w:rsidRDefault="006127BA" w:rsidP="006127BA">
      <w:pPr>
        <w:spacing w:line="360" w:lineRule="auto"/>
        <w:ind w:firstLineChars="200" w:firstLine="561"/>
        <w:rPr>
          <w:rFonts w:ascii="华文中宋" w:eastAsia="华文中宋" w:hAnsi="华文中宋"/>
          <w:b/>
          <w:sz w:val="28"/>
          <w:szCs w:val="30"/>
        </w:rPr>
      </w:pPr>
      <w:r>
        <w:rPr>
          <w:rFonts w:ascii="华文中宋" w:eastAsia="华文中宋" w:hAnsi="华文中宋" w:hint="eastAsia"/>
          <w:b/>
          <w:sz w:val="28"/>
          <w:szCs w:val="30"/>
        </w:rPr>
        <w:t>1</w:t>
      </w:r>
      <w:r w:rsidRPr="00730AF7">
        <w:rPr>
          <w:rFonts w:ascii="华文中宋" w:eastAsia="华文中宋" w:hAnsi="华文中宋" w:hint="eastAsia"/>
          <w:b/>
          <w:sz w:val="28"/>
          <w:szCs w:val="30"/>
        </w:rPr>
        <w:t>.从内容供应到产品供应,“流量为王”</w:t>
      </w:r>
      <w:r>
        <w:rPr>
          <w:rFonts w:ascii="华文中宋" w:eastAsia="华文中宋" w:hAnsi="华文中宋" w:hint="eastAsia"/>
          <w:b/>
          <w:sz w:val="28"/>
          <w:szCs w:val="30"/>
        </w:rPr>
        <w:t>、“粉丝第一”</w:t>
      </w:r>
      <w:r w:rsidRPr="00730AF7">
        <w:rPr>
          <w:rFonts w:ascii="华文中宋" w:eastAsia="华文中宋" w:hAnsi="华文中宋" w:hint="eastAsia"/>
          <w:b/>
          <w:sz w:val="28"/>
          <w:szCs w:val="30"/>
        </w:rPr>
        <w:t>的</w:t>
      </w:r>
      <w:r>
        <w:rPr>
          <w:rFonts w:ascii="华文中宋" w:eastAsia="华文中宋" w:hAnsi="华文中宋" w:hint="eastAsia"/>
          <w:b/>
          <w:sz w:val="28"/>
          <w:szCs w:val="30"/>
        </w:rPr>
        <w:t>观念</w:t>
      </w:r>
      <w:r w:rsidRPr="00730AF7">
        <w:rPr>
          <w:rFonts w:ascii="华文中宋" w:eastAsia="华文中宋" w:hAnsi="华文中宋" w:hint="eastAsia"/>
          <w:b/>
          <w:sz w:val="28"/>
          <w:szCs w:val="30"/>
        </w:rPr>
        <w:t>需要改变</w:t>
      </w:r>
    </w:p>
    <w:p w:rsidR="006127BA" w:rsidRPr="001A6343" w:rsidRDefault="006127BA" w:rsidP="006127BA">
      <w:pPr>
        <w:spacing w:line="520" w:lineRule="exact"/>
        <w:ind w:firstLineChars="200" w:firstLine="560"/>
        <w:rPr>
          <w:rFonts w:ascii="华文仿宋" w:eastAsia="华文仿宋" w:hAnsi="华文仿宋"/>
          <w:sz w:val="28"/>
          <w:szCs w:val="30"/>
        </w:rPr>
      </w:pPr>
      <w:r w:rsidRPr="001A6343">
        <w:rPr>
          <w:rFonts w:ascii="华文仿宋" w:eastAsia="华文仿宋" w:hAnsi="华文仿宋" w:hint="eastAsia"/>
          <w:sz w:val="28"/>
          <w:szCs w:val="30"/>
        </w:rPr>
        <w:t>4G时代，信息大爆炸将是趋势，信息过载将进一步碎化我们的时间，今天的流量优势有可能很快因技术的提升而显得微不足道。</w:t>
      </w:r>
      <w:proofErr w:type="gramStart"/>
      <w:r>
        <w:rPr>
          <w:rFonts w:ascii="华文仿宋" w:eastAsia="华文仿宋" w:hAnsi="华文仿宋" w:hint="eastAsia"/>
          <w:sz w:val="28"/>
          <w:szCs w:val="30"/>
        </w:rPr>
        <w:t>在微信等</w:t>
      </w:r>
      <w:proofErr w:type="gramEnd"/>
      <w:r>
        <w:rPr>
          <w:rFonts w:ascii="华文仿宋" w:eastAsia="华文仿宋" w:hAnsi="华文仿宋" w:hint="eastAsia"/>
          <w:sz w:val="28"/>
          <w:szCs w:val="30"/>
        </w:rPr>
        <w:t>社会化网络平台每天生产大量热点的趋势下</w:t>
      </w:r>
      <w:r w:rsidRPr="001A6343">
        <w:rPr>
          <w:rFonts w:ascii="华文仿宋" w:eastAsia="华文仿宋" w:hAnsi="华文仿宋" w:hint="eastAsia"/>
          <w:sz w:val="28"/>
          <w:szCs w:val="30"/>
        </w:rPr>
        <w:t>，对</w:t>
      </w:r>
      <w:r>
        <w:rPr>
          <w:rFonts w:ascii="华文仿宋" w:eastAsia="华文仿宋" w:hAnsi="华文仿宋" w:hint="eastAsia"/>
          <w:sz w:val="28"/>
          <w:szCs w:val="30"/>
        </w:rPr>
        <w:t>校园自主</w:t>
      </w:r>
      <w:r w:rsidRPr="001A6343">
        <w:rPr>
          <w:rFonts w:ascii="华文仿宋" w:eastAsia="华文仿宋" w:hAnsi="华文仿宋" w:hint="eastAsia"/>
          <w:sz w:val="28"/>
          <w:szCs w:val="30"/>
        </w:rPr>
        <w:t>平台来讲，更重要不是聚集</w:t>
      </w:r>
      <w:r>
        <w:rPr>
          <w:rFonts w:ascii="华文仿宋" w:eastAsia="华文仿宋" w:hAnsi="华文仿宋" w:hint="eastAsia"/>
          <w:sz w:val="28"/>
          <w:szCs w:val="30"/>
        </w:rPr>
        <w:t>、发布</w:t>
      </w:r>
      <w:r w:rsidRPr="001A6343">
        <w:rPr>
          <w:rFonts w:ascii="华文仿宋" w:eastAsia="华文仿宋" w:hAnsi="华文仿宋" w:hint="eastAsia"/>
          <w:sz w:val="28"/>
          <w:szCs w:val="30"/>
        </w:rPr>
        <w:t>的越多越好，而是要和更多线下活动结合起来，发挥校园媒体的独特优势，</w:t>
      </w:r>
      <w:r w:rsidR="00D42F0F">
        <w:rPr>
          <w:rFonts w:ascii="华文仿宋" w:eastAsia="华文仿宋" w:hAnsi="华文仿宋" w:hint="eastAsia"/>
          <w:sz w:val="28"/>
          <w:szCs w:val="30"/>
        </w:rPr>
        <w:t>在更多主题教育上聚合内容，在网络情绪上及时疏导，</w:t>
      </w:r>
      <w:r w:rsidRPr="001A6343">
        <w:rPr>
          <w:rFonts w:ascii="华文仿宋" w:eastAsia="华文仿宋" w:hAnsi="华文仿宋" w:hint="eastAsia"/>
          <w:sz w:val="28"/>
          <w:szCs w:val="30"/>
        </w:rPr>
        <w:t>驱散网络</w:t>
      </w:r>
      <w:proofErr w:type="gramStart"/>
      <w:r w:rsidRPr="001A6343">
        <w:rPr>
          <w:rFonts w:ascii="华文仿宋" w:eastAsia="华文仿宋" w:hAnsi="华文仿宋" w:hint="eastAsia"/>
          <w:sz w:val="28"/>
          <w:szCs w:val="30"/>
        </w:rPr>
        <w:t>戾</w:t>
      </w:r>
      <w:proofErr w:type="gramEnd"/>
      <w:r w:rsidRPr="001A6343">
        <w:rPr>
          <w:rFonts w:ascii="华文仿宋" w:eastAsia="华文仿宋" w:hAnsi="华文仿宋" w:hint="eastAsia"/>
          <w:sz w:val="28"/>
          <w:szCs w:val="30"/>
        </w:rPr>
        <w:t>气，提升</w:t>
      </w:r>
      <w:r w:rsidR="00D42F0F">
        <w:rPr>
          <w:rFonts w:ascii="华文仿宋" w:eastAsia="华文仿宋" w:hAnsi="华文仿宋" w:hint="eastAsia"/>
          <w:sz w:val="28"/>
          <w:szCs w:val="30"/>
        </w:rPr>
        <w:t>新媒体平台</w:t>
      </w:r>
      <w:r w:rsidRPr="001A6343">
        <w:rPr>
          <w:rFonts w:ascii="华文仿宋" w:eastAsia="华文仿宋" w:hAnsi="华文仿宋" w:hint="eastAsia"/>
          <w:sz w:val="28"/>
          <w:szCs w:val="30"/>
        </w:rPr>
        <w:t>公信力。</w:t>
      </w:r>
    </w:p>
    <w:p w:rsidR="006127BA" w:rsidRPr="00730AF7" w:rsidRDefault="006127BA" w:rsidP="006127BA">
      <w:pPr>
        <w:spacing w:line="360" w:lineRule="auto"/>
        <w:ind w:firstLineChars="200" w:firstLine="561"/>
        <w:rPr>
          <w:rFonts w:ascii="华文中宋" w:eastAsia="华文中宋" w:hAnsi="华文中宋"/>
          <w:b/>
          <w:sz w:val="28"/>
          <w:szCs w:val="30"/>
        </w:rPr>
      </w:pPr>
      <w:r>
        <w:rPr>
          <w:rFonts w:ascii="华文中宋" w:eastAsia="华文中宋" w:hAnsi="华文中宋" w:hint="eastAsia"/>
          <w:b/>
          <w:sz w:val="28"/>
          <w:szCs w:val="30"/>
        </w:rPr>
        <w:t>2</w:t>
      </w:r>
      <w:r w:rsidRPr="00730AF7">
        <w:rPr>
          <w:rFonts w:ascii="华文中宋" w:eastAsia="华文中宋" w:hAnsi="华文中宋" w:hint="eastAsia"/>
          <w:b/>
          <w:sz w:val="28"/>
          <w:szCs w:val="30"/>
        </w:rPr>
        <w:t>从新媒体到全媒体,</w:t>
      </w:r>
      <w:r>
        <w:rPr>
          <w:rFonts w:ascii="华文中宋" w:eastAsia="华文中宋" w:hAnsi="华文中宋" w:hint="eastAsia"/>
          <w:b/>
          <w:sz w:val="28"/>
          <w:szCs w:val="30"/>
        </w:rPr>
        <w:t>不能简单的做加法</w:t>
      </w:r>
    </w:p>
    <w:p w:rsidR="006127BA" w:rsidRPr="001A6343" w:rsidRDefault="006127BA" w:rsidP="006127BA">
      <w:pPr>
        <w:spacing w:line="520" w:lineRule="exact"/>
        <w:ind w:firstLineChars="200" w:firstLine="560"/>
        <w:rPr>
          <w:rFonts w:ascii="华文仿宋" w:eastAsia="华文仿宋" w:hAnsi="华文仿宋"/>
          <w:sz w:val="28"/>
          <w:szCs w:val="30"/>
        </w:rPr>
      </w:pPr>
      <w:r w:rsidRPr="001A6343">
        <w:rPr>
          <w:rFonts w:ascii="华文仿宋" w:eastAsia="华文仿宋" w:hAnsi="华文仿宋" w:hint="eastAsia"/>
          <w:sz w:val="28"/>
          <w:szCs w:val="30"/>
        </w:rPr>
        <w:t>从新媒体到全媒体，媒介内容变化不大，但是对于媒体用户和媒体平台的整合需求越来越高。</w:t>
      </w:r>
      <w:r>
        <w:rPr>
          <w:rFonts w:ascii="华文仿宋" w:eastAsia="华文仿宋" w:hAnsi="华文仿宋" w:hint="eastAsia"/>
          <w:sz w:val="28"/>
          <w:szCs w:val="30"/>
        </w:rPr>
        <w:t>“</w:t>
      </w:r>
      <w:r w:rsidRPr="001A6343">
        <w:rPr>
          <w:rFonts w:ascii="华文仿宋" w:eastAsia="华文仿宋" w:hAnsi="华文仿宋"/>
          <w:sz w:val="28"/>
          <w:szCs w:val="30"/>
        </w:rPr>
        <w:t>内容聚合是基础、用户沉淀是关键</w:t>
      </w:r>
      <w:r>
        <w:rPr>
          <w:rFonts w:ascii="华文仿宋" w:eastAsia="华文仿宋" w:hAnsi="华文仿宋" w:hint="eastAsia"/>
          <w:sz w:val="28"/>
          <w:szCs w:val="30"/>
        </w:rPr>
        <w:t>”，</w:t>
      </w:r>
      <w:r w:rsidRPr="001A6343">
        <w:rPr>
          <w:rFonts w:ascii="华文仿宋" w:eastAsia="华文仿宋" w:hAnsi="华文仿宋" w:hint="eastAsia"/>
          <w:sz w:val="28"/>
          <w:szCs w:val="30"/>
        </w:rPr>
        <w:lastRenderedPageBreak/>
        <w:t>用户整合和内容</w:t>
      </w:r>
      <w:r>
        <w:rPr>
          <w:rFonts w:ascii="华文仿宋" w:eastAsia="华文仿宋" w:hAnsi="华文仿宋" w:hint="eastAsia"/>
          <w:sz w:val="28"/>
          <w:szCs w:val="30"/>
        </w:rPr>
        <w:t>融合</w:t>
      </w:r>
      <w:r w:rsidRPr="001A6343">
        <w:rPr>
          <w:rFonts w:ascii="华文仿宋" w:eastAsia="华文仿宋" w:hAnsi="华文仿宋" w:hint="eastAsia"/>
          <w:sz w:val="28"/>
          <w:szCs w:val="30"/>
        </w:rPr>
        <w:t>不是单个新媒体平台的用户叠加，不是</w:t>
      </w:r>
      <w:r>
        <w:rPr>
          <w:rFonts w:ascii="华文仿宋" w:eastAsia="华文仿宋" w:hAnsi="华文仿宋" w:hint="eastAsia"/>
          <w:sz w:val="28"/>
          <w:szCs w:val="30"/>
        </w:rPr>
        <w:t>将图片变成视频</w:t>
      </w:r>
      <w:r w:rsidRPr="001A6343">
        <w:rPr>
          <w:rFonts w:ascii="华文仿宋" w:eastAsia="华文仿宋" w:hAnsi="华文仿宋" w:hint="eastAsia"/>
          <w:sz w:val="28"/>
          <w:szCs w:val="30"/>
        </w:rPr>
        <w:t>。首先要加强黏性用户量，扩大</w:t>
      </w:r>
      <w:r>
        <w:rPr>
          <w:rFonts w:ascii="华文仿宋" w:eastAsia="华文仿宋" w:hAnsi="华文仿宋" w:hint="eastAsia"/>
          <w:sz w:val="28"/>
          <w:szCs w:val="30"/>
        </w:rPr>
        <w:t>自建</w:t>
      </w:r>
      <w:r w:rsidRPr="001A6343">
        <w:rPr>
          <w:rFonts w:ascii="华文仿宋" w:eastAsia="华文仿宋" w:hAnsi="华文仿宋" w:hint="eastAsia"/>
          <w:sz w:val="28"/>
          <w:szCs w:val="30"/>
        </w:rPr>
        <w:t>平台</w:t>
      </w:r>
      <w:proofErr w:type="gramStart"/>
      <w:r w:rsidRPr="001A6343">
        <w:rPr>
          <w:rFonts w:ascii="华文仿宋" w:eastAsia="华文仿宋" w:hAnsi="华文仿宋" w:hint="eastAsia"/>
          <w:sz w:val="28"/>
          <w:szCs w:val="30"/>
        </w:rPr>
        <w:t>和微博平台</w:t>
      </w:r>
      <w:proofErr w:type="gramEnd"/>
      <w:r w:rsidRPr="001A6343">
        <w:rPr>
          <w:rFonts w:ascii="华文仿宋" w:eastAsia="华文仿宋" w:hAnsi="华文仿宋" w:hint="eastAsia"/>
          <w:sz w:val="28"/>
          <w:szCs w:val="30"/>
        </w:rPr>
        <w:t>、</w:t>
      </w:r>
      <w:proofErr w:type="gramStart"/>
      <w:r w:rsidRPr="001A6343">
        <w:rPr>
          <w:rFonts w:ascii="华文仿宋" w:eastAsia="华文仿宋" w:hAnsi="华文仿宋" w:hint="eastAsia"/>
          <w:sz w:val="28"/>
          <w:szCs w:val="30"/>
        </w:rPr>
        <w:t>微信平台</w:t>
      </w:r>
      <w:proofErr w:type="gramEnd"/>
      <w:r w:rsidRPr="001A6343">
        <w:rPr>
          <w:rFonts w:ascii="华文仿宋" w:eastAsia="华文仿宋" w:hAnsi="华文仿宋" w:hint="eastAsia"/>
          <w:sz w:val="28"/>
          <w:szCs w:val="30"/>
        </w:rPr>
        <w:t>的共有用户公约数；其次要培育更多粉丝量大、发布信息积极的学生领袖、明星老师、校园播客、</w:t>
      </w:r>
      <w:proofErr w:type="gramStart"/>
      <w:r w:rsidRPr="001A6343">
        <w:rPr>
          <w:rFonts w:ascii="华文仿宋" w:eastAsia="华文仿宋" w:hAnsi="华文仿宋" w:hint="eastAsia"/>
          <w:sz w:val="28"/>
          <w:szCs w:val="30"/>
        </w:rPr>
        <w:t>极</w:t>
      </w:r>
      <w:proofErr w:type="gramEnd"/>
      <w:r w:rsidRPr="001A6343">
        <w:rPr>
          <w:rFonts w:ascii="华文仿宋" w:eastAsia="华文仿宋" w:hAnsi="华文仿宋" w:hint="eastAsia"/>
          <w:sz w:val="28"/>
          <w:szCs w:val="30"/>
        </w:rPr>
        <w:t>客等明星用户，鼓励其进行内容创作，通过将其发展成为“桥节点”，从而进一步促成"裂变式"传播；最后需要加强数据挖掘等技术的运用，及时了解访客类型、访问时段、交互方式、</w:t>
      </w:r>
      <w:proofErr w:type="gramStart"/>
      <w:r w:rsidRPr="001A6343">
        <w:rPr>
          <w:rFonts w:ascii="华文仿宋" w:eastAsia="华文仿宋" w:hAnsi="华文仿宋" w:hint="eastAsia"/>
          <w:sz w:val="28"/>
          <w:szCs w:val="30"/>
        </w:rPr>
        <w:t>点击热点</w:t>
      </w:r>
      <w:proofErr w:type="gramEnd"/>
      <w:r w:rsidRPr="001A6343">
        <w:rPr>
          <w:rFonts w:ascii="华文仿宋" w:eastAsia="华文仿宋" w:hAnsi="华文仿宋" w:hint="eastAsia"/>
          <w:sz w:val="28"/>
          <w:szCs w:val="30"/>
        </w:rPr>
        <w:t>等信息，即时弥补软件设计的不足，降低用户流失率。</w:t>
      </w:r>
    </w:p>
    <w:p w:rsidR="008C3647" w:rsidRDefault="008C3647" w:rsidP="00616908">
      <w:pPr>
        <w:spacing w:line="480" w:lineRule="auto"/>
        <w:ind w:firstLineChars="200" w:firstLine="600"/>
        <w:rPr>
          <w:rFonts w:ascii="黑体" w:eastAsia="黑体" w:hAnsi="Calibri" w:cs="Times New Roman"/>
          <w:sz w:val="30"/>
          <w:szCs w:val="30"/>
        </w:rPr>
      </w:pPr>
      <w:r w:rsidRPr="008C3647">
        <w:rPr>
          <w:rFonts w:ascii="黑体" w:eastAsia="黑体" w:hAnsi="Calibri" w:cs="Times New Roman" w:hint="eastAsia"/>
          <w:sz w:val="30"/>
          <w:szCs w:val="30"/>
        </w:rPr>
        <w:t>六、下一步打算</w:t>
      </w:r>
    </w:p>
    <w:p w:rsidR="008C3647" w:rsidRPr="00803BB3" w:rsidRDefault="008C3647" w:rsidP="00803BB3">
      <w:pPr>
        <w:spacing w:line="500" w:lineRule="exact"/>
        <w:ind w:firstLineChars="198" w:firstLine="557"/>
        <w:rPr>
          <w:rFonts w:ascii="仿宋_GB2312" w:eastAsia="仿宋_GB2312" w:hAnsi="Calibri" w:cs="Times New Roman"/>
          <w:sz w:val="28"/>
          <w:szCs w:val="30"/>
        </w:rPr>
      </w:pPr>
      <w:r w:rsidRPr="00803BB3">
        <w:rPr>
          <w:rFonts w:ascii="仿宋_GB2312" w:eastAsia="仿宋_GB2312" w:hAnsi="Calibri" w:cs="Times New Roman" w:hint="eastAsia"/>
          <w:b/>
          <w:sz w:val="28"/>
          <w:szCs w:val="30"/>
        </w:rPr>
        <w:t>1.升级</w:t>
      </w:r>
      <w:r w:rsidR="00D42F0F">
        <w:rPr>
          <w:rFonts w:ascii="仿宋_GB2312" w:eastAsia="仿宋_GB2312" w:hAnsi="Calibri" w:cs="Times New Roman" w:hint="eastAsia"/>
          <w:b/>
          <w:sz w:val="28"/>
          <w:szCs w:val="30"/>
        </w:rPr>
        <w:t>完善“</w:t>
      </w:r>
      <w:r w:rsidRPr="00803BB3">
        <w:rPr>
          <w:rFonts w:ascii="仿宋_GB2312" w:eastAsia="仿宋_GB2312" w:hAnsi="Calibri" w:cs="Times New Roman" w:hint="eastAsia"/>
          <w:b/>
          <w:sz w:val="28"/>
          <w:szCs w:val="30"/>
        </w:rPr>
        <w:t>微风校园</w:t>
      </w:r>
      <w:r w:rsidR="00D42F0F">
        <w:rPr>
          <w:rFonts w:ascii="仿宋_GB2312" w:eastAsia="仿宋_GB2312" w:hAnsi="Calibri" w:cs="Times New Roman" w:hint="eastAsia"/>
          <w:b/>
          <w:sz w:val="28"/>
          <w:szCs w:val="30"/>
        </w:rPr>
        <w:t>”</w:t>
      </w:r>
      <w:r w:rsidRPr="00803BB3">
        <w:rPr>
          <w:rFonts w:ascii="仿宋_GB2312" w:eastAsia="仿宋_GB2312" w:hAnsi="Calibri" w:cs="Times New Roman" w:hint="eastAsia"/>
          <w:b/>
          <w:sz w:val="28"/>
          <w:szCs w:val="30"/>
        </w:rPr>
        <w:t>手机APP，争做校园移动互联网门户。</w:t>
      </w:r>
      <w:r w:rsidRPr="00803BB3">
        <w:rPr>
          <w:rFonts w:ascii="仿宋_GB2312" w:eastAsia="仿宋_GB2312" w:hAnsi="Calibri" w:cs="Times New Roman" w:hint="eastAsia"/>
          <w:sz w:val="28"/>
          <w:szCs w:val="30"/>
        </w:rPr>
        <w:t>微风校园手机APP发展了8000名用户</w:t>
      </w:r>
      <w:r w:rsidR="00D42F0F">
        <w:rPr>
          <w:rFonts w:ascii="仿宋_GB2312" w:eastAsia="仿宋_GB2312" w:hAnsi="Calibri" w:cs="Times New Roman" w:hint="eastAsia"/>
          <w:sz w:val="28"/>
          <w:szCs w:val="30"/>
        </w:rPr>
        <w:t>，</w:t>
      </w:r>
      <w:r w:rsidRPr="00803BB3">
        <w:rPr>
          <w:rFonts w:ascii="仿宋_GB2312" w:eastAsia="仿宋_GB2312" w:hAnsi="Calibri" w:cs="Times New Roman" w:hint="eastAsia"/>
          <w:sz w:val="28"/>
          <w:szCs w:val="30"/>
        </w:rPr>
        <w:t>下一步我校将进一步对“微风校园”APP进行技术升级和内容重构。新版本微风校园手机App致力于成为学校数字化校园的移动门户、大学生UGC（用户生产内容）流量源头、校园网络舆情</w:t>
      </w:r>
      <w:r w:rsidR="00D42F0F">
        <w:rPr>
          <w:rFonts w:ascii="仿宋_GB2312" w:eastAsia="仿宋_GB2312" w:hAnsi="Calibri" w:cs="Times New Roman" w:hint="eastAsia"/>
          <w:sz w:val="28"/>
          <w:szCs w:val="30"/>
        </w:rPr>
        <w:t>的风向标</w:t>
      </w:r>
      <w:r w:rsidRPr="00803BB3">
        <w:rPr>
          <w:rFonts w:ascii="仿宋_GB2312" w:eastAsia="仿宋_GB2312" w:hAnsi="Calibri" w:cs="Times New Roman" w:hint="eastAsia"/>
          <w:sz w:val="28"/>
          <w:szCs w:val="30"/>
        </w:rPr>
        <w:t>。新版的微风校园已经完成</w:t>
      </w:r>
      <w:proofErr w:type="gramStart"/>
      <w:r w:rsidRPr="00803BB3">
        <w:rPr>
          <w:rFonts w:ascii="仿宋_GB2312" w:eastAsia="仿宋_GB2312" w:hAnsi="Calibri" w:cs="Times New Roman" w:hint="eastAsia"/>
          <w:sz w:val="28"/>
          <w:szCs w:val="30"/>
        </w:rPr>
        <w:t>了安卓和</w:t>
      </w:r>
      <w:proofErr w:type="gramEnd"/>
      <w:r w:rsidRPr="00803BB3">
        <w:rPr>
          <w:rFonts w:ascii="仿宋_GB2312" w:eastAsia="仿宋_GB2312" w:hAnsi="Calibri" w:cs="Times New Roman" w:hint="eastAsia"/>
          <w:sz w:val="28"/>
          <w:szCs w:val="30"/>
        </w:rPr>
        <w:t>IOS平台的开发，</w:t>
      </w:r>
      <w:r w:rsidR="00055CE4">
        <w:rPr>
          <w:rFonts w:ascii="仿宋_GB2312" w:eastAsia="仿宋_GB2312" w:hAnsi="Calibri" w:cs="Times New Roman" w:hint="eastAsia"/>
          <w:sz w:val="28"/>
          <w:szCs w:val="30"/>
        </w:rPr>
        <w:t>下一步还要开发基于平板电脑的客户端，同时通过接驳图书馆管理系统、校园</w:t>
      </w:r>
      <w:proofErr w:type="gramStart"/>
      <w:r w:rsidR="00055CE4">
        <w:rPr>
          <w:rFonts w:ascii="仿宋_GB2312" w:eastAsia="仿宋_GB2312" w:hAnsi="Calibri" w:cs="Times New Roman" w:hint="eastAsia"/>
          <w:sz w:val="28"/>
          <w:szCs w:val="30"/>
        </w:rPr>
        <w:t>一</w:t>
      </w:r>
      <w:proofErr w:type="gramEnd"/>
      <w:r w:rsidR="00055CE4">
        <w:rPr>
          <w:rFonts w:ascii="仿宋_GB2312" w:eastAsia="仿宋_GB2312" w:hAnsi="Calibri" w:cs="Times New Roman" w:hint="eastAsia"/>
          <w:sz w:val="28"/>
          <w:szCs w:val="30"/>
        </w:rPr>
        <w:t>卡通系统、教务系统，使微风校园成为师生</w:t>
      </w:r>
      <w:r w:rsidR="00D42F0F">
        <w:rPr>
          <w:rFonts w:ascii="仿宋_GB2312" w:eastAsia="仿宋_GB2312" w:hAnsi="Calibri" w:cs="Times New Roman" w:hint="eastAsia"/>
          <w:sz w:val="28"/>
          <w:szCs w:val="30"/>
        </w:rPr>
        <w:t>必备的移动数字</w:t>
      </w:r>
      <w:r w:rsidR="00055CE4">
        <w:rPr>
          <w:rFonts w:ascii="仿宋_GB2312" w:eastAsia="仿宋_GB2312" w:hAnsi="Calibri" w:cs="Times New Roman" w:hint="eastAsia"/>
          <w:sz w:val="28"/>
          <w:szCs w:val="30"/>
        </w:rPr>
        <w:t>助手，实现</w:t>
      </w:r>
      <w:r w:rsidR="00D42F0F">
        <w:rPr>
          <w:rFonts w:ascii="仿宋_GB2312" w:eastAsia="仿宋_GB2312" w:hAnsi="Calibri" w:cs="Times New Roman" w:hint="eastAsia"/>
          <w:sz w:val="28"/>
          <w:szCs w:val="30"/>
        </w:rPr>
        <w:t>校园</w:t>
      </w:r>
      <w:proofErr w:type="gramStart"/>
      <w:r w:rsidR="00D42F0F">
        <w:rPr>
          <w:rFonts w:ascii="仿宋_GB2312" w:eastAsia="仿宋_GB2312" w:hAnsi="Calibri" w:cs="Times New Roman" w:hint="eastAsia"/>
          <w:sz w:val="28"/>
          <w:szCs w:val="30"/>
        </w:rPr>
        <w:t>亚传播</w:t>
      </w:r>
      <w:proofErr w:type="gramEnd"/>
      <w:r w:rsidR="00D42F0F">
        <w:rPr>
          <w:rFonts w:ascii="仿宋_GB2312" w:eastAsia="仿宋_GB2312" w:hAnsi="Calibri" w:cs="Times New Roman" w:hint="eastAsia"/>
          <w:sz w:val="28"/>
          <w:szCs w:val="30"/>
        </w:rPr>
        <w:t>圈内的</w:t>
      </w:r>
      <w:r w:rsidR="00055CE4">
        <w:rPr>
          <w:rFonts w:ascii="仿宋_GB2312" w:eastAsia="仿宋_GB2312" w:hAnsi="Calibri" w:cs="Times New Roman" w:hint="eastAsia"/>
          <w:sz w:val="28"/>
          <w:szCs w:val="30"/>
        </w:rPr>
        <w:t>信息融合</w:t>
      </w:r>
      <w:r w:rsidR="00F0608D">
        <w:rPr>
          <w:rFonts w:ascii="仿宋_GB2312" w:eastAsia="仿宋_GB2312" w:hAnsi="Calibri" w:cs="Times New Roman" w:hint="eastAsia"/>
          <w:sz w:val="28"/>
          <w:szCs w:val="30"/>
        </w:rPr>
        <w:t>、</w:t>
      </w:r>
      <w:r w:rsidR="00055CE4">
        <w:rPr>
          <w:rFonts w:ascii="仿宋_GB2312" w:eastAsia="仿宋_GB2312" w:hAnsi="Calibri" w:cs="Times New Roman" w:hint="eastAsia"/>
          <w:sz w:val="28"/>
          <w:szCs w:val="30"/>
        </w:rPr>
        <w:t>平台整合</w:t>
      </w:r>
      <w:r w:rsidR="00D42F0F">
        <w:rPr>
          <w:rFonts w:ascii="仿宋_GB2312" w:eastAsia="仿宋_GB2312" w:hAnsi="Calibri" w:cs="Times New Roman" w:hint="eastAsia"/>
          <w:sz w:val="28"/>
          <w:szCs w:val="30"/>
        </w:rPr>
        <w:t>和</w:t>
      </w:r>
      <w:r w:rsidR="00F0608D">
        <w:rPr>
          <w:rFonts w:ascii="仿宋_GB2312" w:eastAsia="仿宋_GB2312" w:hAnsi="Calibri" w:cs="Times New Roman" w:hint="eastAsia"/>
          <w:sz w:val="28"/>
          <w:szCs w:val="30"/>
        </w:rPr>
        <w:t>多屏同步</w:t>
      </w:r>
      <w:r w:rsidRPr="00803BB3">
        <w:rPr>
          <w:rFonts w:ascii="仿宋_GB2312" w:eastAsia="仿宋_GB2312" w:hAnsi="Calibri" w:cs="Times New Roman" w:hint="eastAsia"/>
          <w:sz w:val="28"/>
          <w:szCs w:val="30"/>
        </w:rPr>
        <w:t>。加强</w:t>
      </w:r>
      <w:r w:rsidR="00D42F0F">
        <w:rPr>
          <w:rFonts w:ascii="仿宋_GB2312" w:eastAsia="仿宋_GB2312" w:hAnsi="Calibri" w:cs="Times New Roman" w:hint="eastAsia"/>
          <w:sz w:val="28"/>
          <w:szCs w:val="30"/>
        </w:rPr>
        <w:t>APP内的原创内容的发布</w:t>
      </w:r>
      <w:r w:rsidRPr="00803BB3">
        <w:rPr>
          <w:rFonts w:ascii="仿宋_GB2312" w:eastAsia="仿宋_GB2312" w:hAnsi="Calibri" w:cs="Times New Roman" w:hint="eastAsia"/>
          <w:sz w:val="28"/>
          <w:szCs w:val="30"/>
        </w:rPr>
        <w:t>管理，</w:t>
      </w:r>
      <w:r w:rsidR="00055CE4">
        <w:rPr>
          <w:rFonts w:ascii="仿宋_GB2312" w:eastAsia="仿宋_GB2312" w:hAnsi="Calibri" w:cs="Times New Roman" w:hint="eastAsia"/>
          <w:sz w:val="28"/>
          <w:szCs w:val="30"/>
        </w:rPr>
        <w:t>推行微风校园三级管理员制度，鼓励更多校园自媒体人在微风校园</w:t>
      </w:r>
      <w:r w:rsidR="00D42F0F">
        <w:rPr>
          <w:rFonts w:ascii="仿宋_GB2312" w:eastAsia="仿宋_GB2312" w:hAnsi="Calibri" w:cs="Times New Roman" w:hint="eastAsia"/>
          <w:sz w:val="28"/>
          <w:szCs w:val="30"/>
        </w:rPr>
        <w:t>APP</w:t>
      </w:r>
      <w:r w:rsidR="00055CE4">
        <w:rPr>
          <w:rFonts w:ascii="仿宋_GB2312" w:eastAsia="仿宋_GB2312" w:hAnsi="Calibri" w:cs="Times New Roman" w:hint="eastAsia"/>
          <w:sz w:val="28"/>
          <w:szCs w:val="30"/>
        </w:rPr>
        <w:t>发布内容</w:t>
      </w:r>
      <w:r w:rsidR="00D42F0F">
        <w:rPr>
          <w:rFonts w:ascii="仿宋_GB2312" w:eastAsia="仿宋_GB2312" w:hAnsi="Calibri" w:cs="Times New Roman" w:hint="eastAsia"/>
          <w:sz w:val="28"/>
          <w:szCs w:val="30"/>
        </w:rPr>
        <w:t>。</w:t>
      </w:r>
      <w:r w:rsidR="00055CE4">
        <w:rPr>
          <w:rFonts w:ascii="仿宋_GB2312" w:eastAsia="仿宋_GB2312" w:hAnsi="Calibri" w:cs="Times New Roman" w:hint="eastAsia"/>
          <w:sz w:val="28"/>
          <w:szCs w:val="30"/>
        </w:rPr>
        <w:t>要求各个院系的老师入驻微风校园</w:t>
      </w:r>
      <w:r w:rsidR="00D42F0F">
        <w:rPr>
          <w:rFonts w:ascii="仿宋_GB2312" w:eastAsia="仿宋_GB2312" w:hAnsi="Calibri" w:cs="Times New Roman" w:hint="eastAsia"/>
          <w:sz w:val="28"/>
          <w:szCs w:val="30"/>
        </w:rPr>
        <w:t>,并可以</w:t>
      </w:r>
      <w:r w:rsidR="00055CE4">
        <w:rPr>
          <w:rFonts w:ascii="仿宋_GB2312" w:eastAsia="仿宋_GB2312" w:hAnsi="Calibri" w:cs="Times New Roman" w:hint="eastAsia"/>
          <w:sz w:val="28"/>
          <w:szCs w:val="30"/>
        </w:rPr>
        <w:t>面向所管辖的学生推送信息</w:t>
      </w:r>
      <w:r w:rsidR="00D42F0F">
        <w:rPr>
          <w:rFonts w:ascii="仿宋_GB2312" w:eastAsia="仿宋_GB2312" w:hAnsi="Calibri" w:cs="Times New Roman" w:hint="eastAsia"/>
          <w:sz w:val="28"/>
          <w:szCs w:val="30"/>
        </w:rPr>
        <w:t>，面向学生社团开发三角地、微公益、跟风去现场等模块，提高用户活跃度。再者，要</w:t>
      </w:r>
      <w:r w:rsidRPr="00803BB3">
        <w:rPr>
          <w:rFonts w:ascii="仿宋_GB2312" w:eastAsia="仿宋_GB2312" w:hAnsi="Calibri" w:cs="Times New Roman" w:hint="eastAsia"/>
          <w:sz w:val="28"/>
          <w:szCs w:val="30"/>
        </w:rPr>
        <w:t>着眼于人机交互设计，提升用户体验。特别加强UI设计、信息图表设计、人机交互设计、虚拟现实技术等，向商业化APP看齐。最后，积极引入市场化运营机制，允许适当植入健康商业广告等，以支持APP平台吸引社会资金和资源，降低运营成本，扩大用户容量。</w:t>
      </w:r>
    </w:p>
    <w:p w:rsidR="008C3647" w:rsidRPr="00803BB3" w:rsidRDefault="008C3647" w:rsidP="00803BB3">
      <w:pPr>
        <w:spacing w:line="500" w:lineRule="exact"/>
        <w:ind w:firstLineChars="198" w:firstLine="554"/>
        <w:rPr>
          <w:rFonts w:ascii="仿宋_GB2312" w:eastAsia="仿宋_GB2312" w:hAnsi="Calibri" w:cs="Times New Roman"/>
          <w:sz w:val="28"/>
          <w:szCs w:val="30"/>
        </w:rPr>
      </w:pPr>
      <w:r w:rsidRPr="00803BB3">
        <w:rPr>
          <w:rFonts w:ascii="仿宋_GB2312" w:eastAsia="仿宋_GB2312" w:hAnsi="Calibri" w:cs="Times New Roman" w:hint="eastAsia"/>
          <w:sz w:val="28"/>
          <w:szCs w:val="30"/>
        </w:rPr>
        <w:tab/>
      </w:r>
      <w:r w:rsidRPr="00803BB3">
        <w:rPr>
          <w:rFonts w:ascii="仿宋_GB2312" w:eastAsia="仿宋_GB2312" w:hAnsi="Calibri" w:cs="Times New Roman" w:hint="eastAsia"/>
          <w:b/>
          <w:sz w:val="28"/>
          <w:szCs w:val="30"/>
        </w:rPr>
        <w:t>2.</w:t>
      </w:r>
      <w:proofErr w:type="gramStart"/>
      <w:r w:rsidRPr="00803BB3">
        <w:rPr>
          <w:rFonts w:ascii="仿宋_GB2312" w:eastAsia="仿宋_GB2312" w:hAnsi="Calibri" w:cs="Times New Roman" w:hint="eastAsia"/>
          <w:b/>
          <w:sz w:val="28"/>
          <w:szCs w:val="30"/>
        </w:rPr>
        <w:t>扩大团学</w:t>
      </w:r>
      <w:proofErr w:type="gramEnd"/>
      <w:r w:rsidRPr="00803BB3">
        <w:rPr>
          <w:rFonts w:ascii="仿宋_GB2312" w:eastAsia="仿宋_GB2312" w:hAnsi="Calibri" w:cs="Times New Roman" w:hint="eastAsia"/>
          <w:b/>
          <w:sz w:val="28"/>
          <w:szCs w:val="30"/>
        </w:rPr>
        <w:t>新媒体平台用户数，优化校园新媒体用户体验。</w:t>
      </w:r>
      <w:r w:rsidRPr="00803BB3">
        <w:rPr>
          <w:rFonts w:ascii="仿宋_GB2312" w:eastAsia="仿宋_GB2312" w:hAnsi="Calibri" w:cs="Times New Roman" w:hint="eastAsia"/>
          <w:sz w:val="28"/>
          <w:szCs w:val="30"/>
        </w:rPr>
        <w:t>牢</w:t>
      </w:r>
      <w:r w:rsidRPr="00803BB3">
        <w:rPr>
          <w:rFonts w:ascii="仿宋_GB2312" w:eastAsia="仿宋_GB2312" w:hAnsi="Calibri" w:cs="Times New Roman" w:hint="eastAsia"/>
          <w:sz w:val="28"/>
          <w:szCs w:val="30"/>
        </w:rPr>
        <w:lastRenderedPageBreak/>
        <w:t>固树立新媒体时代用户为核心的指导思想，将校园媒体用户细分为社交边缘圈、影响圈和核心圈，</w:t>
      </w:r>
      <w:r w:rsidR="00DC4983" w:rsidRPr="00803BB3">
        <w:rPr>
          <w:rFonts w:ascii="仿宋_GB2312" w:eastAsia="仿宋_GB2312" w:hAnsi="Calibri" w:cs="Times New Roman" w:hint="eastAsia"/>
          <w:sz w:val="28"/>
          <w:szCs w:val="30"/>
        </w:rPr>
        <w:t>区别定位</w:t>
      </w:r>
      <w:r w:rsidRPr="00803BB3">
        <w:rPr>
          <w:rFonts w:ascii="仿宋_GB2312" w:eastAsia="仿宋_GB2312" w:hAnsi="Calibri" w:cs="Times New Roman" w:hint="eastAsia"/>
          <w:sz w:val="28"/>
          <w:szCs w:val="30"/>
        </w:rPr>
        <w:t>分类指导。将高校在微信、</w:t>
      </w:r>
      <w:proofErr w:type="gramStart"/>
      <w:r w:rsidRPr="00803BB3">
        <w:rPr>
          <w:rFonts w:ascii="仿宋_GB2312" w:eastAsia="仿宋_GB2312" w:hAnsi="Calibri" w:cs="Times New Roman" w:hint="eastAsia"/>
          <w:sz w:val="28"/>
          <w:szCs w:val="30"/>
        </w:rPr>
        <w:t>微博上</w:t>
      </w:r>
      <w:proofErr w:type="gramEnd"/>
      <w:r w:rsidRPr="00803BB3">
        <w:rPr>
          <w:rFonts w:ascii="仿宋_GB2312" w:eastAsia="仿宋_GB2312" w:hAnsi="Calibri" w:cs="Times New Roman" w:hint="eastAsia"/>
          <w:sz w:val="28"/>
          <w:szCs w:val="30"/>
        </w:rPr>
        <w:t>发展的粉丝导流到校园网、校报等校园媒体平台中来，发展其成为社交边缘用户；将校园媒介的各自固定用户（读者）发展为其粉丝，定义为影响圈；对于校园媒体的撰稿人和校园自媒体、学生小记者、校园新媒体自组织骨干等定义为核心圈。针对社交</w:t>
      </w:r>
      <w:proofErr w:type="gramStart"/>
      <w:r w:rsidRPr="00803BB3">
        <w:rPr>
          <w:rFonts w:ascii="仿宋_GB2312" w:eastAsia="仿宋_GB2312" w:hAnsi="Calibri" w:cs="Times New Roman" w:hint="eastAsia"/>
          <w:sz w:val="28"/>
          <w:szCs w:val="30"/>
        </w:rPr>
        <w:t>边缘圈要加强</w:t>
      </w:r>
      <w:proofErr w:type="gramEnd"/>
      <w:r w:rsidRPr="00803BB3">
        <w:rPr>
          <w:rFonts w:ascii="仿宋_GB2312" w:eastAsia="仿宋_GB2312" w:hAnsi="Calibri" w:cs="Times New Roman" w:hint="eastAsia"/>
          <w:sz w:val="28"/>
          <w:szCs w:val="30"/>
        </w:rPr>
        <w:t>引导，通过社会化媒体平台向其推送更多内容，改善用户体验；对于</w:t>
      </w:r>
      <w:proofErr w:type="gramStart"/>
      <w:r w:rsidRPr="00803BB3">
        <w:rPr>
          <w:rFonts w:ascii="仿宋_GB2312" w:eastAsia="仿宋_GB2312" w:hAnsi="Calibri" w:cs="Times New Roman" w:hint="eastAsia"/>
          <w:sz w:val="28"/>
          <w:szCs w:val="30"/>
        </w:rPr>
        <w:t>影响圈要加强</w:t>
      </w:r>
      <w:proofErr w:type="gramEnd"/>
      <w:r w:rsidRPr="00803BB3">
        <w:rPr>
          <w:rFonts w:ascii="仿宋_GB2312" w:eastAsia="仿宋_GB2312" w:hAnsi="Calibri" w:cs="Times New Roman" w:hint="eastAsia"/>
          <w:sz w:val="28"/>
          <w:szCs w:val="30"/>
        </w:rPr>
        <w:t>用户调研与反馈，同时开展</w:t>
      </w:r>
      <w:proofErr w:type="gramStart"/>
      <w:r w:rsidRPr="00803BB3">
        <w:rPr>
          <w:rFonts w:ascii="仿宋_GB2312" w:eastAsia="仿宋_GB2312" w:hAnsi="Calibri" w:cs="Times New Roman" w:hint="eastAsia"/>
          <w:sz w:val="28"/>
          <w:szCs w:val="30"/>
        </w:rPr>
        <w:t>更多线</w:t>
      </w:r>
      <w:proofErr w:type="gramEnd"/>
      <w:r w:rsidRPr="00803BB3">
        <w:rPr>
          <w:rFonts w:ascii="仿宋_GB2312" w:eastAsia="仿宋_GB2312" w:hAnsi="Calibri" w:cs="Times New Roman" w:hint="eastAsia"/>
          <w:sz w:val="28"/>
          <w:szCs w:val="30"/>
        </w:rPr>
        <w:t>上线下同步活动，以校园化、兴趣圈带动起有效互动；对于</w:t>
      </w:r>
      <w:proofErr w:type="gramStart"/>
      <w:r w:rsidRPr="00803BB3">
        <w:rPr>
          <w:rFonts w:ascii="仿宋_GB2312" w:eastAsia="仿宋_GB2312" w:hAnsi="Calibri" w:cs="Times New Roman" w:hint="eastAsia"/>
          <w:sz w:val="28"/>
          <w:szCs w:val="30"/>
        </w:rPr>
        <w:t>核心圈则要</w:t>
      </w:r>
      <w:proofErr w:type="gramEnd"/>
      <w:r w:rsidRPr="00803BB3">
        <w:rPr>
          <w:rFonts w:ascii="仿宋_GB2312" w:eastAsia="仿宋_GB2312" w:hAnsi="Calibri" w:cs="Times New Roman" w:hint="eastAsia"/>
          <w:sz w:val="28"/>
          <w:szCs w:val="30"/>
        </w:rPr>
        <w:t>定期开展组织化的培训和引导，大胆聘用网络宣传员共同</w:t>
      </w:r>
      <w:proofErr w:type="gramStart"/>
      <w:r w:rsidRPr="00803BB3">
        <w:rPr>
          <w:rFonts w:ascii="仿宋_GB2312" w:eastAsia="仿宋_GB2312" w:hAnsi="Calibri" w:cs="Times New Roman" w:hint="eastAsia"/>
          <w:sz w:val="28"/>
          <w:szCs w:val="30"/>
        </w:rPr>
        <w:t>参与团学</w:t>
      </w:r>
      <w:proofErr w:type="gramEnd"/>
      <w:r w:rsidRPr="00803BB3">
        <w:rPr>
          <w:rFonts w:ascii="仿宋_GB2312" w:eastAsia="仿宋_GB2312" w:hAnsi="Calibri" w:cs="Times New Roman" w:hint="eastAsia"/>
          <w:sz w:val="28"/>
          <w:szCs w:val="30"/>
        </w:rPr>
        <w:t>新媒体平台的设计与维护。</w:t>
      </w:r>
    </w:p>
    <w:p w:rsidR="008C3647" w:rsidRPr="00803BB3" w:rsidRDefault="008C3647" w:rsidP="00803BB3">
      <w:pPr>
        <w:spacing w:line="500" w:lineRule="exact"/>
        <w:ind w:firstLineChars="198" w:firstLine="557"/>
        <w:rPr>
          <w:rFonts w:ascii="仿宋_GB2312" w:eastAsia="仿宋_GB2312" w:hAnsi="Calibri" w:cs="Times New Roman"/>
          <w:sz w:val="28"/>
          <w:szCs w:val="30"/>
        </w:rPr>
      </w:pPr>
      <w:r w:rsidRPr="00803BB3">
        <w:rPr>
          <w:rFonts w:ascii="仿宋_GB2312" w:eastAsia="仿宋_GB2312" w:hAnsi="Calibri" w:cs="Times New Roman" w:hint="eastAsia"/>
          <w:b/>
          <w:sz w:val="28"/>
          <w:szCs w:val="30"/>
        </w:rPr>
        <w:t>3.统筹各团学新媒体平台垂直发展。</w:t>
      </w:r>
      <w:r w:rsidRPr="00803BB3">
        <w:rPr>
          <w:rFonts w:ascii="仿宋_GB2312" w:eastAsia="仿宋_GB2312" w:hAnsi="Calibri" w:cs="Times New Roman" w:hint="eastAsia"/>
          <w:sz w:val="28"/>
          <w:szCs w:val="30"/>
        </w:rPr>
        <w:t>网络新媒体转型不是要在各个新媒体媒介全面开花，而是</w:t>
      </w:r>
      <w:r w:rsidR="00DC4983">
        <w:rPr>
          <w:rFonts w:ascii="仿宋_GB2312" w:eastAsia="仿宋_GB2312" w:hAnsi="Calibri" w:cs="Times New Roman" w:hint="eastAsia"/>
          <w:sz w:val="28"/>
          <w:szCs w:val="30"/>
        </w:rPr>
        <w:t>有选择的配置不同</w:t>
      </w:r>
      <w:r w:rsidRPr="00803BB3">
        <w:rPr>
          <w:rFonts w:ascii="仿宋_GB2312" w:eastAsia="仿宋_GB2312" w:hAnsi="Calibri" w:cs="Times New Roman" w:hint="eastAsia"/>
          <w:sz w:val="28"/>
          <w:szCs w:val="30"/>
        </w:rPr>
        <w:t>媒介，巩固优势媒渠，统筹各个校园</w:t>
      </w:r>
      <w:r w:rsidR="00DC4983">
        <w:rPr>
          <w:rFonts w:ascii="仿宋_GB2312" w:eastAsia="仿宋_GB2312" w:hAnsi="Calibri" w:cs="Times New Roman" w:hint="eastAsia"/>
          <w:sz w:val="28"/>
          <w:szCs w:val="30"/>
        </w:rPr>
        <w:t>媒体平台</w:t>
      </w:r>
      <w:r w:rsidRPr="00803BB3">
        <w:rPr>
          <w:rFonts w:ascii="仿宋_GB2312" w:eastAsia="仿宋_GB2312" w:hAnsi="Calibri" w:cs="Times New Roman" w:hint="eastAsia"/>
          <w:sz w:val="28"/>
          <w:szCs w:val="30"/>
        </w:rPr>
        <w:t>区别定位，支持跨</w:t>
      </w:r>
      <w:r w:rsidR="00DC4983">
        <w:rPr>
          <w:rFonts w:ascii="仿宋_GB2312" w:eastAsia="仿宋_GB2312" w:hAnsi="Calibri" w:cs="Times New Roman" w:hint="eastAsia"/>
          <w:sz w:val="28"/>
          <w:szCs w:val="30"/>
        </w:rPr>
        <w:t>平台</w:t>
      </w:r>
      <w:r w:rsidRPr="00803BB3">
        <w:rPr>
          <w:rFonts w:ascii="仿宋_GB2312" w:eastAsia="仿宋_GB2312" w:hAnsi="Calibri" w:cs="Times New Roman" w:hint="eastAsia"/>
          <w:sz w:val="28"/>
          <w:szCs w:val="30"/>
        </w:rPr>
        <w:t>协作。</w:t>
      </w:r>
      <w:proofErr w:type="gramStart"/>
      <w:r w:rsidRPr="00803BB3">
        <w:rPr>
          <w:rFonts w:ascii="仿宋_GB2312" w:eastAsia="仿宋_GB2312" w:hAnsi="Calibri" w:cs="Times New Roman" w:hint="eastAsia"/>
          <w:sz w:val="28"/>
          <w:szCs w:val="30"/>
        </w:rPr>
        <w:t>团学新</w:t>
      </w:r>
      <w:proofErr w:type="gramEnd"/>
      <w:r w:rsidRPr="00803BB3">
        <w:rPr>
          <w:rFonts w:ascii="仿宋_GB2312" w:eastAsia="仿宋_GB2312" w:hAnsi="Calibri" w:cs="Times New Roman" w:hint="eastAsia"/>
          <w:sz w:val="28"/>
          <w:szCs w:val="30"/>
        </w:rPr>
        <w:t>媒体平台的发展除了要需要坚持先进技术为支撑，还需</w:t>
      </w:r>
      <w:r w:rsidR="00DC4983">
        <w:rPr>
          <w:rFonts w:ascii="仿宋_GB2312" w:eastAsia="仿宋_GB2312" w:hAnsi="Calibri" w:cs="Times New Roman" w:hint="eastAsia"/>
          <w:sz w:val="28"/>
          <w:szCs w:val="30"/>
        </w:rPr>
        <w:t>要梳理、调整</w:t>
      </w:r>
      <w:proofErr w:type="gramStart"/>
      <w:r w:rsidR="00DC4983">
        <w:rPr>
          <w:rFonts w:ascii="仿宋_GB2312" w:eastAsia="仿宋_GB2312" w:hAnsi="Calibri" w:cs="Times New Roman" w:hint="eastAsia"/>
          <w:sz w:val="28"/>
          <w:szCs w:val="30"/>
        </w:rPr>
        <w:t>好传播</w:t>
      </w:r>
      <w:proofErr w:type="gramEnd"/>
      <w:r w:rsidR="00DC4983">
        <w:rPr>
          <w:rFonts w:ascii="仿宋_GB2312" w:eastAsia="仿宋_GB2312" w:hAnsi="Calibri" w:cs="Times New Roman" w:hint="eastAsia"/>
          <w:sz w:val="28"/>
          <w:szCs w:val="30"/>
        </w:rPr>
        <w:t>关系，形成新的传播规范，使所有传播活动参与者有迹可循</w:t>
      </w:r>
      <w:r w:rsidRPr="00803BB3">
        <w:rPr>
          <w:rFonts w:ascii="仿宋_GB2312" w:eastAsia="仿宋_GB2312" w:hAnsi="Calibri" w:cs="Times New Roman" w:hint="eastAsia"/>
          <w:sz w:val="28"/>
          <w:szCs w:val="30"/>
        </w:rPr>
        <w:t>。具体操作层面</w:t>
      </w:r>
      <w:r w:rsidR="00DC4983">
        <w:rPr>
          <w:rFonts w:ascii="仿宋_GB2312" w:eastAsia="仿宋_GB2312" w:hAnsi="Calibri" w:cs="Times New Roman" w:hint="eastAsia"/>
          <w:sz w:val="28"/>
          <w:szCs w:val="30"/>
        </w:rPr>
        <w:t>对</w:t>
      </w:r>
      <w:r w:rsidRPr="00803BB3">
        <w:rPr>
          <w:rFonts w:ascii="仿宋_GB2312" w:eastAsia="仿宋_GB2312" w:hAnsi="Calibri" w:cs="Times New Roman" w:hint="eastAsia"/>
          <w:sz w:val="28"/>
          <w:szCs w:val="30"/>
        </w:rPr>
        <w:t>各个</w:t>
      </w:r>
      <w:proofErr w:type="gramStart"/>
      <w:r w:rsidR="00DC4983">
        <w:rPr>
          <w:rFonts w:ascii="仿宋_GB2312" w:eastAsia="仿宋_GB2312" w:hAnsi="Calibri" w:cs="Times New Roman" w:hint="eastAsia"/>
          <w:sz w:val="28"/>
          <w:szCs w:val="30"/>
        </w:rPr>
        <w:t>校园媒渠的</w:t>
      </w:r>
      <w:proofErr w:type="gramEnd"/>
      <w:r w:rsidR="00DC4983">
        <w:rPr>
          <w:rFonts w:ascii="仿宋_GB2312" w:eastAsia="仿宋_GB2312" w:hAnsi="Calibri" w:cs="Times New Roman" w:hint="eastAsia"/>
          <w:sz w:val="28"/>
          <w:szCs w:val="30"/>
        </w:rPr>
        <w:t>内容侧重规划</w:t>
      </w:r>
      <w:r w:rsidRPr="00803BB3">
        <w:rPr>
          <w:rFonts w:ascii="仿宋_GB2312" w:eastAsia="仿宋_GB2312" w:hAnsi="Calibri" w:cs="Times New Roman" w:hint="eastAsia"/>
          <w:sz w:val="28"/>
          <w:szCs w:val="30"/>
        </w:rPr>
        <w:t>如下：校园电视因其视频特点，主要报道校园文化活动和校园学术报告等；校园广播可以弥补空闲时</w:t>
      </w:r>
      <w:r w:rsidR="00DC4983">
        <w:rPr>
          <w:rFonts w:ascii="仿宋_GB2312" w:eastAsia="仿宋_GB2312" w:hAnsi="Calibri" w:cs="Times New Roman" w:hint="eastAsia"/>
          <w:sz w:val="28"/>
          <w:szCs w:val="30"/>
        </w:rPr>
        <w:t>光，主要开展文体赛事、生活娱乐资讯报道；校园网则侧重全面性和主题化呈现；电子校报以深度取胜，</w:t>
      </w:r>
      <w:r w:rsidRPr="00803BB3">
        <w:rPr>
          <w:rFonts w:ascii="仿宋_GB2312" w:eastAsia="仿宋_GB2312" w:hAnsi="Calibri" w:cs="Times New Roman" w:hint="eastAsia"/>
          <w:sz w:val="28"/>
          <w:szCs w:val="30"/>
        </w:rPr>
        <w:t>聚焦学校发展改革</w:t>
      </w:r>
      <w:r w:rsidR="00DC4983">
        <w:rPr>
          <w:rFonts w:ascii="仿宋_GB2312" w:eastAsia="仿宋_GB2312" w:hAnsi="Calibri" w:cs="Times New Roman" w:hint="eastAsia"/>
          <w:sz w:val="28"/>
          <w:szCs w:val="30"/>
        </w:rPr>
        <w:t>发展难题</w:t>
      </w:r>
      <w:r w:rsidRPr="00803BB3">
        <w:rPr>
          <w:rFonts w:ascii="仿宋_GB2312" w:eastAsia="仿宋_GB2312" w:hAnsi="Calibri" w:cs="Times New Roman" w:hint="eastAsia"/>
          <w:sz w:val="28"/>
          <w:szCs w:val="30"/>
        </w:rPr>
        <w:t>，进行深入报道和</w:t>
      </w:r>
      <w:r w:rsidR="00DC4983">
        <w:rPr>
          <w:rFonts w:ascii="仿宋_GB2312" w:eastAsia="仿宋_GB2312" w:hAnsi="Calibri" w:cs="Times New Roman" w:hint="eastAsia"/>
          <w:sz w:val="28"/>
          <w:szCs w:val="30"/>
        </w:rPr>
        <w:t>多角度</w:t>
      </w:r>
      <w:r w:rsidRPr="00803BB3">
        <w:rPr>
          <w:rFonts w:ascii="仿宋_GB2312" w:eastAsia="仿宋_GB2312" w:hAnsi="Calibri" w:cs="Times New Roman" w:hint="eastAsia"/>
          <w:sz w:val="28"/>
          <w:szCs w:val="30"/>
        </w:rPr>
        <w:t>引导，同时注重</w:t>
      </w:r>
      <w:r w:rsidR="00DC4983">
        <w:rPr>
          <w:rFonts w:ascii="仿宋_GB2312" w:eastAsia="仿宋_GB2312" w:hAnsi="Calibri" w:cs="Times New Roman" w:hint="eastAsia"/>
          <w:sz w:val="28"/>
          <w:szCs w:val="30"/>
        </w:rPr>
        <w:t>校园</w:t>
      </w:r>
      <w:r w:rsidRPr="00803BB3">
        <w:rPr>
          <w:rFonts w:ascii="仿宋_GB2312" w:eastAsia="仿宋_GB2312" w:hAnsi="Calibri" w:cs="Times New Roman" w:hint="eastAsia"/>
          <w:sz w:val="28"/>
          <w:szCs w:val="30"/>
        </w:rPr>
        <w:t>原创性</w:t>
      </w:r>
      <w:r w:rsidR="00DC4983">
        <w:rPr>
          <w:rFonts w:ascii="仿宋_GB2312" w:eastAsia="仿宋_GB2312" w:hAnsi="Calibri" w:cs="Times New Roman" w:hint="eastAsia"/>
          <w:sz w:val="28"/>
          <w:szCs w:val="30"/>
        </w:rPr>
        <w:t>和</w:t>
      </w:r>
      <w:r w:rsidRPr="00803BB3">
        <w:rPr>
          <w:rFonts w:ascii="仿宋_GB2312" w:eastAsia="仿宋_GB2312" w:hAnsi="Calibri" w:cs="Times New Roman" w:hint="eastAsia"/>
          <w:sz w:val="28"/>
          <w:szCs w:val="30"/>
        </w:rPr>
        <w:t>青年视角；客户端则以移动门户姿态出现，</w:t>
      </w:r>
      <w:r w:rsidR="00DC4983">
        <w:rPr>
          <w:rFonts w:ascii="仿宋_GB2312" w:eastAsia="仿宋_GB2312" w:hAnsi="Calibri" w:cs="Times New Roman" w:hint="eastAsia"/>
          <w:sz w:val="28"/>
          <w:szCs w:val="30"/>
        </w:rPr>
        <w:t>速度和交互是重点，</w:t>
      </w:r>
      <w:r w:rsidRPr="00803BB3">
        <w:rPr>
          <w:rFonts w:ascii="仿宋_GB2312" w:eastAsia="仿宋_GB2312" w:hAnsi="Calibri" w:cs="Times New Roman" w:hint="eastAsia"/>
          <w:sz w:val="28"/>
          <w:szCs w:val="30"/>
        </w:rPr>
        <w:t>突出在危机事件管理和用户反馈方面的作用，兼顾打通社会化媒体</w:t>
      </w:r>
      <w:r w:rsidR="00DC4983">
        <w:rPr>
          <w:rFonts w:ascii="仿宋_GB2312" w:eastAsia="仿宋_GB2312" w:hAnsi="Calibri" w:cs="Times New Roman" w:hint="eastAsia"/>
          <w:sz w:val="28"/>
          <w:szCs w:val="30"/>
        </w:rPr>
        <w:t>用户</w:t>
      </w:r>
      <w:r w:rsidRPr="00803BB3">
        <w:rPr>
          <w:rFonts w:ascii="仿宋_GB2312" w:eastAsia="仿宋_GB2312" w:hAnsi="Calibri" w:cs="Times New Roman" w:hint="eastAsia"/>
          <w:sz w:val="28"/>
          <w:szCs w:val="30"/>
        </w:rPr>
        <w:t>。</w:t>
      </w:r>
    </w:p>
    <w:p w:rsidR="00A57BFA" w:rsidRPr="00803BB3" w:rsidRDefault="00A57BFA" w:rsidP="00A57BFA">
      <w:pPr>
        <w:spacing w:line="520" w:lineRule="exact"/>
        <w:ind w:firstLine="600"/>
        <w:rPr>
          <w:rFonts w:ascii="仿宋_GB2312" w:eastAsia="仿宋_GB2312"/>
          <w:sz w:val="28"/>
          <w:szCs w:val="30"/>
        </w:rPr>
      </w:pPr>
      <w:r w:rsidRPr="00803BB3">
        <w:rPr>
          <w:rFonts w:ascii="仿宋_GB2312" w:eastAsia="仿宋_GB2312" w:hAnsi="Calibri" w:cs="Times New Roman" w:hint="eastAsia"/>
          <w:b/>
          <w:sz w:val="28"/>
          <w:szCs w:val="30"/>
        </w:rPr>
        <w:t>4.建立</w:t>
      </w:r>
      <w:r w:rsidR="00002E6A" w:rsidRPr="00803BB3">
        <w:rPr>
          <w:rFonts w:ascii="仿宋_GB2312" w:eastAsia="仿宋_GB2312" w:hAnsi="Calibri" w:cs="Times New Roman" w:hint="eastAsia"/>
          <w:b/>
          <w:sz w:val="28"/>
          <w:szCs w:val="30"/>
        </w:rPr>
        <w:t>网络</w:t>
      </w:r>
      <w:r w:rsidRPr="00803BB3">
        <w:rPr>
          <w:rFonts w:ascii="仿宋_GB2312" w:eastAsia="仿宋_GB2312" w:hAnsi="Calibri" w:cs="Times New Roman" w:hint="eastAsia"/>
          <w:b/>
          <w:sz w:val="28"/>
          <w:szCs w:val="30"/>
        </w:rPr>
        <w:t>主题活动的后续教育</w:t>
      </w:r>
      <w:r w:rsidR="00002E6A" w:rsidRPr="00803BB3">
        <w:rPr>
          <w:rFonts w:ascii="仿宋_GB2312" w:eastAsia="仿宋_GB2312" w:hAnsi="Calibri" w:cs="Times New Roman" w:hint="eastAsia"/>
          <w:b/>
          <w:sz w:val="28"/>
          <w:szCs w:val="30"/>
        </w:rPr>
        <w:t>延伸</w:t>
      </w:r>
      <w:r w:rsidRPr="00803BB3">
        <w:rPr>
          <w:rFonts w:ascii="仿宋_GB2312" w:eastAsia="仿宋_GB2312" w:hAnsi="Calibri" w:cs="Times New Roman" w:hint="eastAsia"/>
          <w:b/>
          <w:sz w:val="28"/>
          <w:szCs w:val="30"/>
        </w:rPr>
        <w:t>机制</w:t>
      </w:r>
      <w:r w:rsidR="00940B04" w:rsidRPr="00803BB3">
        <w:rPr>
          <w:rFonts w:ascii="仿宋_GB2312" w:eastAsia="仿宋_GB2312" w:hAnsi="Calibri" w:cs="Times New Roman" w:hint="eastAsia"/>
          <w:b/>
          <w:sz w:val="28"/>
          <w:szCs w:val="30"/>
        </w:rPr>
        <w:t>。</w:t>
      </w:r>
      <w:r w:rsidRPr="00803BB3">
        <w:rPr>
          <w:rFonts w:ascii="仿宋_GB2312" w:eastAsia="仿宋_GB2312" w:hAnsi="宋体" w:hint="eastAsia"/>
          <w:sz w:val="28"/>
          <w:szCs w:val="30"/>
        </w:rPr>
        <w:t>由于</w:t>
      </w:r>
      <w:r w:rsidR="00DC4983">
        <w:rPr>
          <w:rFonts w:ascii="仿宋_GB2312" w:eastAsia="仿宋_GB2312" w:hAnsi="宋体" w:hint="eastAsia"/>
          <w:sz w:val="28"/>
          <w:szCs w:val="30"/>
        </w:rPr>
        <w:t>线下的</w:t>
      </w:r>
      <w:r w:rsidRPr="00803BB3">
        <w:rPr>
          <w:rFonts w:ascii="仿宋_GB2312" w:eastAsia="仿宋_GB2312" w:hAnsi="宋体" w:hint="eastAsia"/>
          <w:sz w:val="28"/>
          <w:szCs w:val="30"/>
        </w:rPr>
        <w:t>主题活动开展的时间周期比较有限，不能一蹴而就，因而学校要建立长效</w:t>
      </w:r>
      <w:r w:rsidR="00DC4983">
        <w:rPr>
          <w:rFonts w:ascii="仿宋_GB2312" w:eastAsia="仿宋_GB2312" w:hAnsi="宋体" w:hint="eastAsia"/>
          <w:sz w:val="28"/>
          <w:szCs w:val="30"/>
        </w:rPr>
        <w:t>的网络延伸教育传播</w:t>
      </w:r>
      <w:r w:rsidRPr="00803BB3">
        <w:rPr>
          <w:rFonts w:ascii="仿宋_GB2312" w:eastAsia="仿宋_GB2312" w:hAnsi="宋体" w:hint="eastAsia"/>
          <w:sz w:val="28"/>
          <w:szCs w:val="30"/>
        </w:rPr>
        <w:t>机制，对活动成果进行总结和提升，</w:t>
      </w:r>
      <w:r w:rsidR="00DC4983">
        <w:rPr>
          <w:rFonts w:ascii="仿宋_GB2312" w:eastAsia="仿宋_GB2312" w:hAnsi="宋体" w:hint="eastAsia"/>
          <w:color w:val="000000"/>
          <w:sz w:val="28"/>
          <w:szCs w:val="30"/>
        </w:rPr>
        <w:t>利用各个新媒体平台</w:t>
      </w:r>
      <w:r w:rsidRPr="00803BB3">
        <w:rPr>
          <w:rFonts w:ascii="仿宋_GB2312" w:eastAsia="仿宋_GB2312" w:hAnsi="宋体" w:hint="eastAsia"/>
          <w:color w:val="000000"/>
          <w:sz w:val="28"/>
          <w:szCs w:val="30"/>
        </w:rPr>
        <w:t>，</w:t>
      </w:r>
      <w:r w:rsidRPr="00803BB3">
        <w:rPr>
          <w:rFonts w:ascii="仿宋_GB2312" w:eastAsia="仿宋_GB2312" w:hAnsi="宋体" w:hint="eastAsia"/>
          <w:sz w:val="28"/>
          <w:szCs w:val="30"/>
        </w:rPr>
        <w:t>使新媒体的短期眼球效应</w:t>
      </w:r>
      <w:r w:rsidR="00DC4983">
        <w:rPr>
          <w:rFonts w:ascii="仿宋_GB2312" w:eastAsia="仿宋_GB2312" w:hAnsi="宋体" w:hint="eastAsia"/>
          <w:sz w:val="28"/>
          <w:szCs w:val="30"/>
        </w:rPr>
        <w:t>后辅助有</w:t>
      </w:r>
      <w:r w:rsidRPr="00803BB3">
        <w:rPr>
          <w:rFonts w:ascii="仿宋_GB2312" w:eastAsia="仿宋_GB2312" w:hAnsi="宋体" w:hint="eastAsia"/>
          <w:sz w:val="28"/>
          <w:szCs w:val="30"/>
        </w:rPr>
        <w:t>持久的教育</w:t>
      </w:r>
      <w:r w:rsidR="00DC4983">
        <w:rPr>
          <w:rFonts w:ascii="仿宋_GB2312" w:eastAsia="仿宋_GB2312" w:hAnsi="宋体" w:hint="eastAsia"/>
          <w:sz w:val="28"/>
          <w:szCs w:val="30"/>
        </w:rPr>
        <w:t>传播机制和内容设计</w:t>
      </w:r>
      <w:r w:rsidRPr="00803BB3">
        <w:rPr>
          <w:rFonts w:ascii="仿宋_GB2312" w:eastAsia="仿宋_GB2312" w:hAnsi="宋体" w:hint="eastAsia"/>
          <w:sz w:val="28"/>
          <w:szCs w:val="30"/>
        </w:rPr>
        <w:t>。</w:t>
      </w:r>
      <w:r w:rsidR="00940B04" w:rsidRPr="00803BB3">
        <w:rPr>
          <w:rFonts w:ascii="仿宋_GB2312" w:eastAsia="仿宋_GB2312" w:hAnsi="宋体" w:hint="eastAsia"/>
          <w:sz w:val="28"/>
          <w:szCs w:val="30"/>
        </w:rPr>
        <w:t>主要可以通过如下三步骤，延伸教育机制。</w:t>
      </w:r>
    </w:p>
    <w:p w:rsidR="00A57BFA" w:rsidRPr="00803BB3" w:rsidRDefault="00940B04" w:rsidP="00A57BFA">
      <w:pPr>
        <w:spacing w:line="520" w:lineRule="exact"/>
        <w:ind w:firstLine="600"/>
        <w:rPr>
          <w:rFonts w:ascii="仿宋_GB2312" w:eastAsia="仿宋_GB2312" w:hAnsi="宋体"/>
          <w:sz w:val="28"/>
          <w:szCs w:val="30"/>
        </w:rPr>
      </w:pPr>
      <w:r w:rsidRPr="00803BB3">
        <w:rPr>
          <w:rFonts w:ascii="仿宋_GB2312" w:eastAsia="仿宋_GB2312" w:hAnsi="仿宋" w:hint="eastAsia"/>
          <w:sz w:val="28"/>
          <w:szCs w:val="30"/>
        </w:rPr>
        <w:lastRenderedPageBreak/>
        <w:t>首先</w:t>
      </w:r>
      <w:r w:rsidR="00DC4983">
        <w:rPr>
          <w:rFonts w:ascii="仿宋_GB2312" w:eastAsia="仿宋_GB2312" w:hAnsi="仿宋" w:hint="eastAsia"/>
          <w:sz w:val="28"/>
          <w:szCs w:val="30"/>
        </w:rPr>
        <w:t>将主题活动</w:t>
      </w:r>
      <w:r w:rsidR="00A57BFA" w:rsidRPr="00803BB3">
        <w:rPr>
          <w:rFonts w:ascii="仿宋_GB2312" w:eastAsia="仿宋_GB2312" w:hAnsi="仿宋" w:hint="eastAsia"/>
          <w:sz w:val="28"/>
          <w:szCs w:val="30"/>
        </w:rPr>
        <w:t>案例编辑成为</w:t>
      </w:r>
      <w:r w:rsidRPr="00803BB3">
        <w:rPr>
          <w:rFonts w:ascii="仿宋_GB2312" w:eastAsia="仿宋_GB2312" w:hAnsi="仿宋" w:hint="eastAsia"/>
          <w:sz w:val="28"/>
          <w:szCs w:val="30"/>
        </w:rPr>
        <w:t>网络</w:t>
      </w:r>
      <w:r w:rsidR="00A57BFA" w:rsidRPr="00803BB3">
        <w:rPr>
          <w:rFonts w:ascii="仿宋_GB2312" w:eastAsia="仿宋_GB2312" w:hAnsi="仿宋" w:hint="eastAsia"/>
          <w:sz w:val="28"/>
          <w:szCs w:val="30"/>
        </w:rPr>
        <w:t>“好声音”</w:t>
      </w:r>
      <w:r w:rsidRPr="00803BB3">
        <w:rPr>
          <w:rFonts w:ascii="仿宋_GB2312" w:eastAsia="仿宋_GB2312" w:hAnsi="仿宋" w:hint="eastAsia"/>
          <w:sz w:val="28"/>
          <w:szCs w:val="30"/>
        </w:rPr>
        <w:t>。</w:t>
      </w:r>
      <w:r w:rsidR="00A57BFA" w:rsidRPr="00803BB3">
        <w:rPr>
          <w:rFonts w:ascii="仿宋_GB2312" w:eastAsia="仿宋_GB2312" w:hAnsi="宋体" w:hint="eastAsia"/>
          <w:sz w:val="28"/>
          <w:szCs w:val="30"/>
        </w:rPr>
        <w:t>对专题活动的案例和主题事件、先进人物等，形成</w:t>
      </w:r>
      <w:r w:rsidR="00DC4983">
        <w:rPr>
          <w:rFonts w:ascii="仿宋_GB2312" w:eastAsia="仿宋_GB2312" w:hAnsi="宋体" w:hint="eastAsia"/>
          <w:sz w:val="28"/>
          <w:szCs w:val="30"/>
        </w:rPr>
        <w:t>网络</w:t>
      </w:r>
      <w:r w:rsidR="00A57BFA" w:rsidRPr="00803BB3">
        <w:rPr>
          <w:rFonts w:ascii="仿宋_GB2312" w:eastAsia="仿宋_GB2312" w:hAnsi="宋体" w:hint="eastAsia"/>
          <w:sz w:val="28"/>
          <w:szCs w:val="30"/>
        </w:rPr>
        <w:t>“好声音”</w:t>
      </w:r>
      <w:r w:rsidR="00DC4983">
        <w:rPr>
          <w:rFonts w:ascii="仿宋_GB2312" w:eastAsia="仿宋_GB2312" w:hAnsi="宋体" w:hint="eastAsia"/>
          <w:sz w:val="28"/>
          <w:szCs w:val="30"/>
        </w:rPr>
        <w:t>“故事汇”</w:t>
      </w:r>
      <w:r w:rsidR="00A57BFA" w:rsidRPr="00803BB3">
        <w:rPr>
          <w:rFonts w:ascii="仿宋_GB2312" w:eastAsia="仿宋_GB2312" w:hAnsi="宋体" w:hint="eastAsia"/>
          <w:sz w:val="28"/>
          <w:szCs w:val="30"/>
        </w:rPr>
        <w:t>，</w:t>
      </w:r>
      <w:r w:rsidR="00DC4983">
        <w:rPr>
          <w:rFonts w:ascii="仿宋_GB2312" w:eastAsia="仿宋_GB2312" w:hAnsi="宋体" w:hint="eastAsia"/>
          <w:sz w:val="28"/>
          <w:szCs w:val="30"/>
        </w:rPr>
        <w:t>一方面</w:t>
      </w:r>
      <w:r w:rsidR="00A57BFA" w:rsidRPr="00803BB3">
        <w:rPr>
          <w:rFonts w:ascii="仿宋_GB2312" w:eastAsia="仿宋_GB2312" w:hAnsi="宋体" w:hint="eastAsia"/>
          <w:sz w:val="28"/>
          <w:szCs w:val="30"/>
        </w:rPr>
        <w:t>刊印出版下发各学院学生，</w:t>
      </w:r>
      <w:r w:rsidR="00DC4983">
        <w:rPr>
          <w:rFonts w:ascii="仿宋_GB2312" w:eastAsia="仿宋_GB2312" w:hAnsi="宋体" w:hint="eastAsia"/>
          <w:sz w:val="28"/>
          <w:szCs w:val="30"/>
        </w:rPr>
        <w:t>与此同时</w:t>
      </w:r>
      <w:r w:rsidR="00A57BFA" w:rsidRPr="00803BB3">
        <w:rPr>
          <w:rFonts w:ascii="仿宋_GB2312" w:eastAsia="仿宋_GB2312" w:hAnsi="宋体" w:hint="eastAsia"/>
          <w:sz w:val="28"/>
          <w:szCs w:val="30"/>
        </w:rPr>
        <w:t>制作成电子书上传“微风校园”手机APP供学生随时阅读，使其成为学生个人成长过程中的励志宝典</w:t>
      </w:r>
      <w:r w:rsidR="00FA73B5">
        <w:rPr>
          <w:rFonts w:ascii="仿宋_GB2312" w:eastAsia="仿宋_GB2312" w:hAnsi="宋体" w:hint="eastAsia"/>
          <w:sz w:val="28"/>
          <w:szCs w:val="30"/>
        </w:rPr>
        <w:t>，突破碎片化阅读“消化不良的问题</w:t>
      </w:r>
      <w:r w:rsidR="00A57BFA" w:rsidRPr="00803BB3">
        <w:rPr>
          <w:rFonts w:ascii="仿宋_GB2312" w:eastAsia="仿宋_GB2312" w:hAnsi="宋体" w:hint="eastAsia"/>
          <w:sz w:val="28"/>
          <w:szCs w:val="30"/>
        </w:rPr>
        <w:t>。</w:t>
      </w:r>
    </w:p>
    <w:p w:rsidR="00A57BFA" w:rsidRPr="00803BB3" w:rsidRDefault="00940B04" w:rsidP="00A57BFA">
      <w:pPr>
        <w:spacing w:line="520" w:lineRule="exact"/>
        <w:ind w:firstLine="600"/>
        <w:rPr>
          <w:rFonts w:ascii="仿宋_GB2312" w:eastAsia="仿宋_GB2312" w:hAnsi="宋体"/>
          <w:sz w:val="28"/>
          <w:szCs w:val="30"/>
        </w:rPr>
      </w:pPr>
      <w:r w:rsidRPr="00803BB3">
        <w:rPr>
          <w:rFonts w:ascii="仿宋_GB2312" w:eastAsia="仿宋_GB2312" w:hAnsi="仿宋" w:hint="eastAsia"/>
          <w:sz w:val="28"/>
          <w:szCs w:val="30"/>
        </w:rPr>
        <w:t>其次</w:t>
      </w:r>
      <w:r w:rsidR="00A57BFA" w:rsidRPr="00803BB3">
        <w:rPr>
          <w:rFonts w:ascii="仿宋_GB2312" w:eastAsia="仿宋_GB2312" w:hAnsi="仿宋" w:hint="eastAsia"/>
          <w:sz w:val="28"/>
          <w:szCs w:val="30"/>
        </w:rPr>
        <w:t>定期上传访谈纪实片</w:t>
      </w:r>
      <w:r w:rsidR="00FA73B5">
        <w:rPr>
          <w:rFonts w:ascii="仿宋_GB2312" w:eastAsia="仿宋_GB2312" w:hAnsi="仿宋" w:hint="eastAsia"/>
          <w:sz w:val="28"/>
          <w:szCs w:val="30"/>
        </w:rPr>
        <w:t>、主题汇报片、典型宣传片等</w:t>
      </w:r>
      <w:r w:rsidRPr="00803BB3">
        <w:rPr>
          <w:rFonts w:ascii="仿宋_GB2312" w:eastAsia="仿宋_GB2312" w:hAnsi="仿宋" w:hint="eastAsia"/>
          <w:sz w:val="28"/>
          <w:szCs w:val="30"/>
        </w:rPr>
        <w:t>。</w:t>
      </w:r>
      <w:r w:rsidR="00A57BFA" w:rsidRPr="00803BB3">
        <w:rPr>
          <w:rFonts w:ascii="仿宋_GB2312" w:eastAsia="仿宋_GB2312" w:hAnsi="仿宋" w:hint="eastAsia"/>
          <w:sz w:val="28"/>
          <w:szCs w:val="30"/>
        </w:rPr>
        <w:t>在</w:t>
      </w:r>
      <w:r w:rsidRPr="00803BB3">
        <w:rPr>
          <w:rFonts w:ascii="仿宋_GB2312" w:eastAsia="仿宋_GB2312" w:hAnsi="宋体" w:hint="eastAsia"/>
          <w:sz w:val="28"/>
          <w:szCs w:val="30"/>
        </w:rPr>
        <w:t>主题</w:t>
      </w:r>
      <w:r w:rsidR="00A57BFA" w:rsidRPr="00803BB3">
        <w:rPr>
          <w:rFonts w:ascii="仿宋_GB2312" w:eastAsia="仿宋_GB2312" w:hAnsi="宋体" w:hint="eastAsia"/>
          <w:sz w:val="28"/>
          <w:szCs w:val="30"/>
        </w:rPr>
        <w:t>活动结束后，通过“微风映像”视觉整合教育传播中心工作团队对活动现场录制的视频进行剪辑和编辑，形成专题视频，并将其分集、分期</w:t>
      </w:r>
      <w:proofErr w:type="gramStart"/>
      <w:r w:rsidR="00A57BFA" w:rsidRPr="00803BB3">
        <w:rPr>
          <w:rFonts w:ascii="仿宋_GB2312" w:eastAsia="仿宋_GB2312" w:hAnsi="宋体" w:hint="eastAsia"/>
          <w:sz w:val="28"/>
          <w:szCs w:val="30"/>
        </w:rPr>
        <w:t>上传</w:t>
      </w:r>
      <w:r w:rsidR="00FA73B5">
        <w:rPr>
          <w:rFonts w:ascii="仿宋_GB2312" w:eastAsia="仿宋_GB2312" w:hAnsi="宋体" w:hint="eastAsia"/>
          <w:sz w:val="28"/>
          <w:szCs w:val="30"/>
        </w:rPr>
        <w:t>微信</w:t>
      </w:r>
      <w:proofErr w:type="gramEnd"/>
      <w:r w:rsidR="00FA73B5">
        <w:rPr>
          <w:rFonts w:ascii="仿宋_GB2312" w:eastAsia="仿宋_GB2312" w:hAnsi="宋体" w:hint="eastAsia"/>
          <w:sz w:val="28"/>
          <w:szCs w:val="30"/>
        </w:rPr>
        <w:t>、</w:t>
      </w:r>
      <w:proofErr w:type="gramStart"/>
      <w:r w:rsidR="00FA73B5">
        <w:rPr>
          <w:rFonts w:ascii="仿宋_GB2312" w:eastAsia="仿宋_GB2312" w:hAnsi="宋体" w:hint="eastAsia"/>
          <w:sz w:val="28"/>
          <w:szCs w:val="30"/>
        </w:rPr>
        <w:t>微博和</w:t>
      </w:r>
      <w:proofErr w:type="gramEnd"/>
      <w:r w:rsidR="00FA73B5">
        <w:rPr>
          <w:rFonts w:ascii="仿宋_GB2312" w:eastAsia="仿宋_GB2312" w:hAnsi="宋体" w:hint="eastAsia"/>
          <w:sz w:val="28"/>
          <w:szCs w:val="30"/>
        </w:rPr>
        <w:t>“微风校园”功能平台，供同学们下载、点播分享，并委派专人在各个网络社区进行线上辅导。</w:t>
      </w:r>
    </w:p>
    <w:p w:rsidR="00A57BFA" w:rsidRPr="00803BB3" w:rsidRDefault="00002E6A" w:rsidP="00940B04">
      <w:pPr>
        <w:spacing w:line="520" w:lineRule="exact"/>
        <w:ind w:firstLine="600"/>
        <w:rPr>
          <w:rFonts w:ascii="仿宋_GB2312" w:eastAsia="仿宋_GB2312" w:hAnsi="Calibri" w:cs="Times New Roman"/>
          <w:sz w:val="28"/>
          <w:szCs w:val="30"/>
        </w:rPr>
      </w:pPr>
      <w:r w:rsidRPr="00803BB3">
        <w:rPr>
          <w:rFonts w:ascii="仿宋_GB2312" w:eastAsia="仿宋_GB2312" w:hAnsi="仿宋" w:hint="eastAsia"/>
          <w:sz w:val="28"/>
          <w:szCs w:val="30"/>
        </w:rPr>
        <w:t>最后</w:t>
      </w:r>
      <w:r w:rsidR="00A57BFA" w:rsidRPr="00803BB3">
        <w:rPr>
          <w:rFonts w:ascii="仿宋_GB2312" w:eastAsia="仿宋_GB2312" w:hAnsi="仿宋" w:hint="eastAsia"/>
          <w:sz w:val="28"/>
          <w:szCs w:val="30"/>
        </w:rPr>
        <w:t>形成系统的</w:t>
      </w:r>
      <w:r w:rsidR="00940B04" w:rsidRPr="00803BB3">
        <w:rPr>
          <w:rFonts w:ascii="仿宋_GB2312" w:eastAsia="仿宋_GB2312" w:hAnsi="仿宋" w:hint="eastAsia"/>
          <w:sz w:val="28"/>
          <w:szCs w:val="30"/>
        </w:rPr>
        <w:t>新媒体思想引领</w:t>
      </w:r>
      <w:r w:rsidR="00A57BFA" w:rsidRPr="00803BB3">
        <w:rPr>
          <w:rFonts w:ascii="仿宋_GB2312" w:eastAsia="仿宋_GB2312" w:hAnsi="仿宋" w:hint="eastAsia"/>
          <w:sz w:val="28"/>
          <w:szCs w:val="30"/>
        </w:rPr>
        <w:t>资料库</w:t>
      </w:r>
      <w:r w:rsidR="00940B04" w:rsidRPr="00803BB3">
        <w:rPr>
          <w:rFonts w:ascii="仿宋_GB2312" w:eastAsia="仿宋_GB2312" w:hAnsi="仿宋" w:hint="eastAsia"/>
          <w:sz w:val="28"/>
          <w:szCs w:val="30"/>
        </w:rPr>
        <w:t>。</w:t>
      </w:r>
      <w:r w:rsidR="00A57BFA" w:rsidRPr="00803BB3">
        <w:rPr>
          <w:rFonts w:ascii="仿宋_GB2312" w:eastAsia="仿宋_GB2312" w:hAnsi="仿宋" w:hint="eastAsia"/>
          <w:sz w:val="28"/>
          <w:szCs w:val="30"/>
        </w:rPr>
        <w:t>经过一段较长时间的活动组织和实施后，</w:t>
      </w:r>
      <w:r w:rsidR="00A57BFA" w:rsidRPr="00803BB3">
        <w:rPr>
          <w:rFonts w:ascii="仿宋_GB2312" w:eastAsia="仿宋_GB2312" w:hAnsi="宋体" w:hint="eastAsia"/>
          <w:sz w:val="28"/>
          <w:szCs w:val="30"/>
        </w:rPr>
        <w:t>对</w:t>
      </w:r>
      <w:r w:rsidR="00FA73B5">
        <w:rPr>
          <w:rFonts w:ascii="仿宋_GB2312" w:eastAsia="仿宋_GB2312" w:hAnsi="宋体" w:hint="eastAsia"/>
          <w:sz w:val="28"/>
          <w:szCs w:val="30"/>
        </w:rPr>
        <w:t>主题活动的</w:t>
      </w:r>
      <w:r w:rsidR="00940B04" w:rsidRPr="00803BB3">
        <w:rPr>
          <w:rFonts w:ascii="仿宋_GB2312" w:eastAsia="仿宋_GB2312" w:hAnsi="宋体" w:hint="eastAsia"/>
          <w:sz w:val="28"/>
          <w:szCs w:val="30"/>
        </w:rPr>
        <w:t>文字</w:t>
      </w:r>
      <w:r w:rsidR="00FA73B5">
        <w:rPr>
          <w:rFonts w:ascii="仿宋_GB2312" w:eastAsia="仿宋_GB2312" w:hAnsi="宋体" w:hint="eastAsia"/>
          <w:sz w:val="28"/>
          <w:szCs w:val="30"/>
        </w:rPr>
        <w:t>、图片、视频、音频、图表等</w:t>
      </w:r>
      <w:r w:rsidR="00A57BFA" w:rsidRPr="00803BB3">
        <w:rPr>
          <w:rFonts w:ascii="仿宋_GB2312" w:eastAsia="仿宋_GB2312" w:hAnsi="宋体" w:hint="eastAsia"/>
          <w:sz w:val="28"/>
          <w:szCs w:val="30"/>
        </w:rPr>
        <w:t>进行系统的梳理和编排，</w:t>
      </w:r>
      <w:proofErr w:type="gramStart"/>
      <w:r w:rsidR="00A57BFA" w:rsidRPr="00803BB3">
        <w:rPr>
          <w:rFonts w:ascii="仿宋_GB2312" w:eastAsia="仿宋_GB2312" w:hAnsi="宋体" w:hint="eastAsia"/>
          <w:sz w:val="28"/>
          <w:szCs w:val="30"/>
        </w:rPr>
        <w:t>凝练形成</w:t>
      </w:r>
      <w:proofErr w:type="gramEnd"/>
      <w:r w:rsidR="00940B04" w:rsidRPr="00FA73B5">
        <w:rPr>
          <w:rFonts w:ascii="仿宋_GB2312" w:eastAsia="仿宋_GB2312" w:hAnsi="宋体" w:hint="eastAsia"/>
          <w:sz w:val="28"/>
          <w:szCs w:val="30"/>
        </w:rPr>
        <w:t>图片集、视频集</w:t>
      </w:r>
      <w:r w:rsidRPr="00803BB3">
        <w:rPr>
          <w:rFonts w:ascii="仿宋_GB2312" w:eastAsia="仿宋_GB2312" w:hAnsi="宋体" w:hint="eastAsia"/>
          <w:sz w:val="28"/>
          <w:szCs w:val="30"/>
        </w:rPr>
        <w:t>，同时将视频或者图片进行切割和划分，便于在其他网络活动中作为素材二次使用，提高信息检索的效率。</w:t>
      </w:r>
    </w:p>
    <w:p w:rsidR="008C3647" w:rsidRPr="00803BB3" w:rsidRDefault="008C3647" w:rsidP="00803BB3">
      <w:pPr>
        <w:spacing w:line="500" w:lineRule="exact"/>
        <w:ind w:firstLineChars="198" w:firstLine="554"/>
        <w:rPr>
          <w:rFonts w:ascii="仿宋_GB2312" w:eastAsia="仿宋_GB2312" w:hAnsi="Calibri" w:cs="Times New Roman"/>
          <w:sz w:val="28"/>
          <w:szCs w:val="30"/>
        </w:rPr>
      </w:pPr>
      <w:r w:rsidRPr="00803BB3">
        <w:rPr>
          <w:rFonts w:ascii="仿宋_GB2312" w:eastAsia="仿宋_GB2312" w:hAnsi="Calibri" w:cs="Times New Roman" w:hint="eastAsia"/>
          <w:sz w:val="28"/>
          <w:szCs w:val="30"/>
        </w:rPr>
        <w:t xml:space="preserve"> </w:t>
      </w:r>
      <w:r w:rsidRPr="00803BB3">
        <w:rPr>
          <w:rFonts w:ascii="仿宋_GB2312" w:eastAsia="仿宋_GB2312" w:hAnsi="Calibri" w:cs="Times New Roman" w:hint="eastAsia"/>
          <w:b/>
          <w:sz w:val="28"/>
          <w:szCs w:val="30"/>
        </w:rPr>
        <w:tab/>
      </w:r>
      <w:r w:rsidR="00940B04" w:rsidRPr="00803BB3">
        <w:rPr>
          <w:rFonts w:ascii="仿宋_GB2312" w:eastAsia="仿宋_GB2312" w:hAnsi="Calibri" w:cs="Times New Roman" w:hint="eastAsia"/>
          <w:b/>
          <w:sz w:val="28"/>
          <w:szCs w:val="30"/>
        </w:rPr>
        <w:t>5</w:t>
      </w:r>
      <w:r w:rsidRPr="00803BB3">
        <w:rPr>
          <w:rFonts w:ascii="仿宋_GB2312" w:eastAsia="仿宋_GB2312" w:hAnsi="Calibri" w:cs="Times New Roman" w:hint="eastAsia"/>
          <w:b/>
          <w:sz w:val="28"/>
          <w:szCs w:val="30"/>
        </w:rPr>
        <w:t>.积极</w:t>
      </w:r>
      <w:r w:rsidR="00FA73B5">
        <w:rPr>
          <w:rFonts w:ascii="仿宋_GB2312" w:eastAsia="仿宋_GB2312" w:hAnsi="Calibri" w:cs="Times New Roman" w:hint="eastAsia"/>
          <w:b/>
          <w:sz w:val="28"/>
          <w:szCs w:val="30"/>
        </w:rPr>
        <w:t>推进</w:t>
      </w:r>
      <w:r w:rsidR="00D85837">
        <w:rPr>
          <w:rFonts w:ascii="仿宋_GB2312" w:eastAsia="仿宋_GB2312" w:hAnsi="Calibri" w:cs="Times New Roman" w:hint="eastAsia"/>
          <w:b/>
          <w:sz w:val="28"/>
          <w:szCs w:val="30"/>
        </w:rPr>
        <w:t>校园</w:t>
      </w:r>
      <w:r w:rsidRPr="00803BB3">
        <w:rPr>
          <w:rFonts w:ascii="仿宋_GB2312" w:eastAsia="仿宋_GB2312" w:hAnsi="Calibri" w:cs="Times New Roman" w:hint="eastAsia"/>
          <w:b/>
          <w:sz w:val="28"/>
          <w:szCs w:val="30"/>
        </w:rPr>
        <w:t>传统媒体与新媒体融合。</w:t>
      </w:r>
      <w:r w:rsidRPr="00803BB3">
        <w:rPr>
          <w:rFonts w:ascii="仿宋_GB2312" w:eastAsia="仿宋_GB2312" w:hAnsi="Calibri" w:cs="Times New Roman" w:hint="eastAsia"/>
          <w:sz w:val="28"/>
          <w:szCs w:val="30"/>
        </w:rPr>
        <w:t>团学工作网络新媒体转型需要积极参与到</w:t>
      </w:r>
      <w:r w:rsidR="00FA73B5">
        <w:rPr>
          <w:rFonts w:ascii="仿宋_GB2312" w:eastAsia="仿宋_GB2312" w:hAnsi="Calibri" w:cs="Times New Roman" w:hint="eastAsia"/>
          <w:sz w:val="28"/>
          <w:szCs w:val="30"/>
        </w:rPr>
        <w:t>社会</w:t>
      </w:r>
      <w:r w:rsidRPr="00803BB3">
        <w:rPr>
          <w:rFonts w:ascii="仿宋_GB2312" w:eastAsia="仿宋_GB2312" w:hAnsi="Calibri" w:cs="Times New Roman" w:hint="eastAsia"/>
          <w:sz w:val="28"/>
          <w:szCs w:val="30"/>
        </w:rPr>
        <w:t>新媒体与传统媒体融合的大潮中。首先要</w:t>
      </w:r>
      <w:r w:rsidR="00D85837">
        <w:rPr>
          <w:rFonts w:ascii="仿宋_GB2312" w:eastAsia="仿宋_GB2312" w:hAnsi="Calibri" w:cs="Times New Roman" w:hint="eastAsia"/>
          <w:sz w:val="28"/>
          <w:szCs w:val="30"/>
        </w:rPr>
        <w:t>改变传统媒体</w:t>
      </w:r>
      <w:r w:rsidRPr="00803BB3">
        <w:rPr>
          <w:rFonts w:ascii="仿宋_GB2312" w:eastAsia="仿宋_GB2312" w:hAnsi="Calibri" w:cs="Times New Roman" w:hint="eastAsia"/>
          <w:sz w:val="28"/>
          <w:szCs w:val="30"/>
        </w:rPr>
        <w:t>平台思想性、政治性</w:t>
      </w:r>
      <w:r w:rsidR="00D85837">
        <w:rPr>
          <w:rFonts w:ascii="仿宋_GB2312" w:eastAsia="仿宋_GB2312" w:hAnsi="Calibri" w:cs="Times New Roman" w:hint="eastAsia"/>
          <w:sz w:val="28"/>
          <w:szCs w:val="30"/>
        </w:rPr>
        <w:t>过于强势的</w:t>
      </w:r>
      <w:r w:rsidRPr="00803BB3">
        <w:rPr>
          <w:rFonts w:ascii="仿宋_GB2312" w:eastAsia="仿宋_GB2312" w:hAnsi="Calibri" w:cs="Times New Roman" w:hint="eastAsia"/>
          <w:sz w:val="28"/>
          <w:szCs w:val="30"/>
        </w:rPr>
        <w:t>现状，</w:t>
      </w:r>
      <w:r w:rsidR="00D85837">
        <w:rPr>
          <w:rFonts w:ascii="仿宋_GB2312" w:eastAsia="仿宋_GB2312" w:hAnsi="Calibri" w:cs="Times New Roman" w:hint="eastAsia"/>
          <w:sz w:val="28"/>
          <w:szCs w:val="30"/>
        </w:rPr>
        <w:t>调整为</w:t>
      </w:r>
      <w:r w:rsidRPr="00803BB3">
        <w:rPr>
          <w:rFonts w:ascii="仿宋_GB2312" w:eastAsia="仿宋_GB2312" w:hAnsi="Calibri" w:cs="Times New Roman" w:hint="eastAsia"/>
          <w:sz w:val="28"/>
          <w:szCs w:val="30"/>
        </w:rPr>
        <w:t>思想引导和媒体渠道建设并重</w:t>
      </w:r>
      <w:r w:rsidR="00FA73B5">
        <w:rPr>
          <w:rFonts w:ascii="仿宋_GB2312" w:eastAsia="仿宋_GB2312" w:hAnsi="Calibri" w:cs="Times New Roman" w:hint="eastAsia"/>
          <w:sz w:val="28"/>
          <w:szCs w:val="30"/>
        </w:rPr>
        <w:t>的状态</w:t>
      </w:r>
      <w:r w:rsidRPr="00803BB3">
        <w:rPr>
          <w:rFonts w:ascii="仿宋_GB2312" w:eastAsia="仿宋_GB2312" w:hAnsi="Calibri" w:cs="Times New Roman" w:hint="eastAsia"/>
          <w:sz w:val="28"/>
          <w:szCs w:val="30"/>
        </w:rPr>
        <w:t>。其次，适应自媒体在校园的日益壮大的形势，特别重视学生中的意见领袖的</w:t>
      </w:r>
      <w:r w:rsidR="00FA73B5">
        <w:rPr>
          <w:rFonts w:ascii="仿宋_GB2312" w:eastAsia="仿宋_GB2312" w:hAnsi="Calibri" w:cs="Times New Roman" w:hint="eastAsia"/>
          <w:sz w:val="28"/>
          <w:szCs w:val="30"/>
        </w:rPr>
        <w:t>引导，注重对其</w:t>
      </w:r>
      <w:r w:rsidR="00D85837">
        <w:rPr>
          <w:rFonts w:ascii="仿宋_GB2312" w:eastAsia="仿宋_GB2312" w:hAnsi="Calibri" w:cs="Times New Roman" w:hint="eastAsia"/>
          <w:sz w:val="28"/>
          <w:szCs w:val="30"/>
        </w:rPr>
        <w:t>意识形态底线把控</w:t>
      </w:r>
      <w:r w:rsidR="00FA73B5">
        <w:rPr>
          <w:rFonts w:ascii="仿宋_GB2312" w:eastAsia="仿宋_GB2312" w:hAnsi="Calibri" w:cs="Times New Roman" w:hint="eastAsia"/>
          <w:sz w:val="28"/>
          <w:szCs w:val="30"/>
        </w:rPr>
        <w:t>。再次，要树立团干部的互联网思维，</w:t>
      </w:r>
      <w:proofErr w:type="gramStart"/>
      <w:r w:rsidR="00FA73B5">
        <w:rPr>
          <w:rFonts w:ascii="仿宋_GB2312" w:eastAsia="仿宋_GB2312" w:hAnsi="Calibri" w:cs="Times New Roman" w:hint="eastAsia"/>
          <w:sz w:val="28"/>
          <w:szCs w:val="30"/>
        </w:rPr>
        <w:t>提高团学队伍</w:t>
      </w:r>
      <w:proofErr w:type="gramEnd"/>
      <w:r w:rsidR="00FA73B5">
        <w:rPr>
          <w:rFonts w:ascii="仿宋_GB2312" w:eastAsia="仿宋_GB2312" w:hAnsi="Calibri" w:cs="Times New Roman" w:hint="eastAsia"/>
          <w:sz w:val="28"/>
          <w:szCs w:val="30"/>
        </w:rPr>
        <w:t>的网络技术能力，</w:t>
      </w:r>
      <w:r w:rsidRPr="00803BB3">
        <w:rPr>
          <w:rFonts w:ascii="仿宋_GB2312" w:eastAsia="仿宋_GB2312" w:hAnsi="Calibri" w:cs="Times New Roman" w:hint="eastAsia"/>
          <w:sz w:val="28"/>
          <w:szCs w:val="30"/>
        </w:rPr>
        <w:t>打破传统媒体与新媒体“两张皮”的现象，</w:t>
      </w:r>
      <w:r w:rsidR="00FA73B5">
        <w:rPr>
          <w:rFonts w:ascii="仿宋_GB2312" w:eastAsia="仿宋_GB2312" w:hAnsi="Calibri" w:cs="Times New Roman" w:hint="eastAsia"/>
          <w:sz w:val="28"/>
          <w:szCs w:val="30"/>
        </w:rPr>
        <w:t>促成其相互补台，又各具风格</w:t>
      </w:r>
      <w:r w:rsidRPr="00803BB3">
        <w:rPr>
          <w:rFonts w:ascii="仿宋_GB2312" w:eastAsia="仿宋_GB2312" w:hAnsi="Calibri" w:cs="Times New Roman" w:hint="eastAsia"/>
          <w:sz w:val="28"/>
          <w:szCs w:val="30"/>
        </w:rPr>
        <w:t>；</w:t>
      </w:r>
      <w:r w:rsidR="00FA73B5">
        <w:rPr>
          <w:rFonts w:ascii="仿宋_GB2312" w:eastAsia="仿宋_GB2312" w:hAnsi="Calibri" w:cs="Times New Roman" w:hint="eastAsia"/>
          <w:sz w:val="28"/>
          <w:szCs w:val="30"/>
        </w:rPr>
        <w:t>特别要懂得</w:t>
      </w:r>
      <w:r w:rsidRPr="00803BB3">
        <w:rPr>
          <w:rFonts w:ascii="仿宋_GB2312" w:eastAsia="仿宋_GB2312" w:hAnsi="Calibri" w:cs="Times New Roman" w:hint="eastAsia"/>
          <w:sz w:val="28"/>
          <w:szCs w:val="30"/>
        </w:rPr>
        <w:t>发挥桂林电子科技大学信息技术的学科优势，善于组织和团结一批思维活跃、掌握技术等特长的学生，将大数据、云技术、移动互联网技术大胆的运用到宣传策划和舆情监控等工作中去，在纷繁复杂的</w:t>
      </w:r>
      <w:r w:rsidR="00FA73B5">
        <w:rPr>
          <w:rFonts w:ascii="仿宋_GB2312" w:eastAsia="仿宋_GB2312" w:hAnsi="Calibri" w:cs="Times New Roman" w:hint="eastAsia"/>
          <w:sz w:val="28"/>
          <w:szCs w:val="30"/>
        </w:rPr>
        <w:t>网络</w:t>
      </w:r>
      <w:r w:rsidRPr="00803BB3">
        <w:rPr>
          <w:rFonts w:ascii="仿宋_GB2312" w:eastAsia="仿宋_GB2312" w:hAnsi="Calibri" w:cs="Times New Roman" w:hint="eastAsia"/>
          <w:sz w:val="28"/>
          <w:szCs w:val="30"/>
        </w:rPr>
        <w:t>舆情中勇立潮头。最后也要避免“大而全”、“照搬抄”、“一刀切”的弊病。对于没有精力和人力运营的公共账号、社交</w:t>
      </w:r>
      <w:r w:rsidRPr="00803BB3">
        <w:rPr>
          <w:rFonts w:ascii="仿宋_GB2312" w:eastAsia="仿宋_GB2312" w:hAnsi="Calibri" w:cs="Times New Roman" w:hint="eastAsia"/>
          <w:sz w:val="28"/>
          <w:szCs w:val="30"/>
        </w:rPr>
        <w:lastRenderedPageBreak/>
        <w:t>网络空间等要实事求是敢于退出。</w:t>
      </w:r>
    </w:p>
    <w:p w:rsidR="008C3647" w:rsidRPr="00803BB3" w:rsidRDefault="00940B04" w:rsidP="00803BB3">
      <w:pPr>
        <w:spacing w:line="500" w:lineRule="exact"/>
        <w:ind w:firstLineChars="198" w:firstLine="557"/>
        <w:rPr>
          <w:rFonts w:ascii="仿宋_GB2312" w:eastAsia="仿宋_GB2312"/>
          <w:sz w:val="28"/>
          <w:szCs w:val="30"/>
        </w:rPr>
      </w:pPr>
      <w:r w:rsidRPr="00803BB3">
        <w:rPr>
          <w:rFonts w:ascii="仿宋_GB2312" w:eastAsia="仿宋_GB2312" w:hAnsi="Calibri" w:cs="Times New Roman" w:hint="eastAsia"/>
          <w:b/>
          <w:sz w:val="28"/>
          <w:szCs w:val="30"/>
        </w:rPr>
        <w:t>6</w:t>
      </w:r>
      <w:r w:rsidR="008C3647" w:rsidRPr="00803BB3">
        <w:rPr>
          <w:rFonts w:ascii="仿宋_GB2312" w:eastAsia="仿宋_GB2312" w:hAnsi="Calibri" w:cs="Times New Roman" w:hint="eastAsia"/>
          <w:b/>
          <w:sz w:val="28"/>
          <w:szCs w:val="30"/>
        </w:rPr>
        <w:t>.</w:t>
      </w:r>
      <w:proofErr w:type="gramStart"/>
      <w:r w:rsidR="008C3647" w:rsidRPr="00803BB3">
        <w:rPr>
          <w:rFonts w:ascii="仿宋_GB2312" w:eastAsia="仿宋_GB2312" w:hAnsi="Calibri" w:cs="Times New Roman" w:hint="eastAsia"/>
          <w:b/>
          <w:sz w:val="28"/>
          <w:szCs w:val="30"/>
        </w:rPr>
        <w:t>调整团学</w:t>
      </w:r>
      <w:proofErr w:type="gramEnd"/>
      <w:r w:rsidR="008C3647" w:rsidRPr="00803BB3">
        <w:rPr>
          <w:rFonts w:ascii="仿宋_GB2312" w:eastAsia="仿宋_GB2312" w:hAnsi="Calibri" w:cs="Times New Roman" w:hint="eastAsia"/>
          <w:b/>
          <w:sz w:val="28"/>
          <w:szCs w:val="30"/>
        </w:rPr>
        <w:t>新媒体组织</w:t>
      </w:r>
      <w:r w:rsidR="00FA73B5">
        <w:rPr>
          <w:rFonts w:ascii="仿宋_GB2312" w:eastAsia="仿宋_GB2312" w:hAnsi="Calibri" w:cs="Times New Roman" w:hint="eastAsia"/>
          <w:b/>
          <w:sz w:val="28"/>
          <w:szCs w:val="30"/>
        </w:rPr>
        <w:t>架构</w:t>
      </w:r>
      <w:r w:rsidR="008C3647" w:rsidRPr="00803BB3">
        <w:rPr>
          <w:rFonts w:ascii="仿宋_GB2312" w:eastAsia="仿宋_GB2312" w:hAnsi="Calibri" w:cs="Times New Roman" w:hint="eastAsia"/>
          <w:b/>
          <w:sz w:val="28"/>
          <w:szCs w:val="30"/>
        </w:rPr>
        <w:t>，用好</w:t>
      </w:r>
      <w:r w:rsidR="00FA73B5">
        <w:rPr>
          <w:rFonts w:ascii="仿宋_GB2312" w:eastAsia="仿宋_GB2312" w:hAnsi="Calibri" w:cs="Times New Roman" w:hint="eastAsia"/>
          <w:b/>
          <w:sz w:val="28"/>
          <w:szCs w:val="30"/>
        </w:rPr>
        <w:t>教育</w:t>
      </w:r>
      <w:r w:rsidR="008C3647" w:rsidRPr="00803BB3">
        <w:rPr>
          <w:rFonts w:ascii="仿宋_GB2312" w:eastAsia="仿宋_GB2312" w:hAnsi="Calibri" w:cs="Times New Roman" w:hint="eastAsia"/>
          <w:b/>
          <w:sz w:val="28"/>
          <w:szCs w:val="30"/>
        </w:rPr>
        <w:t>资源。</w:t>
      </w:r>
      <w:r w:rsidR="008C3647" w:rsidRPr="00803BB3">
        <w:rPr>
          <w:rFonts w:ascii="仿宋_GB2312" w:eastAsia="仿宋_GB2312" w:hAnsi="Calibri" w:cs="Times New Roman" w:hint="eastAsia"/>
          <w:sz w:val="28"/>
          <w:szCs w:val="30"/>
        </w:rPr>
        <w:t>首先需要对组织结构进行调整以适应新媒体的发展。建设</w:t>
      </w:r>
      <w:r w:rsidR="00FA73B5">
        <w:rPr>
          <w:rFonts w:ascii="仿宋_GB2312" w:eastAsia="仿宋_GB2312" w:hAnsi="Calibri" w:cs="Times New Roman" w:hint="eastAsia"/>
          <w:sz w:val="28"/>
          <w:szCs w:val="30"/>
        </w:rPr>
        <w:t>团委领导的新媒体采编</w:t>
      </w:r>
      <w:r w:rsidR="008C3647" w:rsidRPr="00803BB3">
        <w:rPr>
          <w:rFonts w:ascii="仿宋_GB2312" w:eastAsia="仿宋_GB2312" w:hAnsi="Calibri" w:cs="Times New Roman" w:hint="eastAsia"/>
          <w:sz w:val="28"/>
          <w:szCs w:val="30"/>
        </w:rPr>
        <w:t>中心，团委专人负责审核采编流程，</w:t>
      </w:r>
      <w:r w:rsidR="00FA73B5">
        <w:rPr>
          <w:rFonts w:ascii="仿宋_GB2312" w:eastAsia="仿宋_GB2312" w:hAnsi="Calibri" w:cs="Times New Roman" w:hint="eastAsia"/>
          <w:sz w:val="28"/>
          <w:szCs w:val="30"/>
        </w:rPr>
        <w:t>培养</w:t>
      </w:r>
      <w:r w:rsidR="008C3647" w:rsidRPr="00803BB3">
        <w:rPr>
          <w:rFonts w:ascii="仿宋_GB2312" w:eastAsia="仿宋_GB2312" w:hAnsi="Calibri" w:cs="Times New Roman" w:hint="eastAsia"/>
          <w:sz w:val="28"/>
          <w:szCs w:val="30"/>
        </w:rPr>
        <w:t>学生骨干</w:t>
      </w:r>
      <w:r w:rsidR="00FA73B5">
        <w:rPr>
          <w:rFonts w:ascii="仿宋_GB2312" w:eastAsia="仿宋_GB2312" w:hAnsi="Calibri" w:cs="Times New Roman" w:hint="eastAsia"/>
          <w:sz w:val="28"/>
          <w:szCs w:val="30"/>
        </w:rPr>
        <w:t>成为</w:t>
      </w:r>
      <w:r w:rsidR="008C3647" w:rsidRPr="00803BB3">
        <w:rPr>
          <w:rFonts w:ascii="仿宋_GB2312" w:eastAsia="仿宋_GB2312" w:hAnsi="Calibri" w:cs="Times New Roman" w:hint="eastAsia"/>
          <w:sz w:val="28"/>
          <w:szCs w:val="30"/>
        </w:rPr>
        <w:t>新媒体产品经理，负责收集用户信息、统计平台的反馈信息。新媒体采编中心则需按照新闻传播特性来组织各种媒体的新闻传播活动,努力规避由于</w:t>
      </w:r>
      <w:r w:rsidR="00FA73B5">
        <w:rPr>
          <w:rFonts w:ascii="仿宋_GB2312" w:eastAsia="仿宋_GB2312" w:hAnsi="Calibri" w:cs="Times New Roman" w:hint="eastAsia"/>
          <w:sz w:val="28"/>
          <w:szCs w:val="30"/>
        </w:rPr>
        <w:t>高校</w:t>
      </w:r>
      <w:r w:rsidR="008C3647" w:rsidRPr="00803BB3">
        <w:rPr>
          <w:rFonts w:ascii="仿宋_GB2312" w:eastAsia="仿宋_GB2312" w:hAnsi="Calibri" w:cs="Times New Roman" w:hint="eastAsia"/>
          <w:sz w:val="28"/>
          <w:szCs w:val="30"/>
        </w:rPr>
        <w:t>组织传播所带来的非新闻特性。加强校内整合，在策略层面，要利用不同媒介的不同特点，聚焦主题，整合传播，从通讯到评论文章到</w:t>
      </w:r>
      <w:proofErr w:type="gramStart"/>
      <w:r w:rsidR="008C3647" w:rsidRPr="00803BB3">
        <w:rPr>
          <w:rFonts w:ascii="仿宋_GB2312" w:eastAsia="仿宋_GB2312" w:hAnsi="Calibri" w:cs="Times New Roman" w:hint="eastAsia"/>
          <w:sz w:val="28"/>
          <w:szCs w:val="30"/>
        </w:rPr>
        <w:t>师生热议</w:t>
      </w:r>
      <w:r w:rsidR="00FA73B5">
        <w:rPr>
          <w:rFonts w:ascii="仿宋_GB2312" w:eastAsia="仿宋_GB2312" w:hAnsi="Calibri" w:cs="Times New Roman" w:hint="eastAsia"/>
          <w:sz w:val="28"/>
          <w:szCs w:val="30"/>
        </w:rPr>
        <w:t>的</w:t>
      </w:r>
      <w:proofErr w:type="gramEnd"/>
      <w:r w:rsidR="008C3647" w:rsidRPr="00803BB3">
        <w:rPr>
          <w:rFonts w:ascii="仿宋_GB2312" w:eastAsia="仿宋_GB2312" w:hAnsi="Calibri" w:cs="Times New Roman" w:hint="eastAsia"/>
          <w:sz w:val="28"/>
          <w:szCs w:val="30"/>
        </w:rPr>
        <w:t>视频音视频再到社会化媒体反馈等，形成梯度和纵深，助</w:t>
      </w:r>
      <w:proofErr w:type="gramStart"/>
      <w:r w:rsidR="008C3647" w:rsidRPr="00803BB3">
        <w:rPr>
          <w:rFonts w:ascii="仿宋_GB2312" w:eastAsia="仿宋_GB2312" w:hAnsi="Calibri" w:cs="Times New Roman" w:hint="eastAsia"/>
          <w:sz w:val="28"/>
          <w:szCs w:val="30"/>
        </w:rPr>
        <w:t>推学校</w:t>
      </w:r>
      <w:proofErr w:type="gramEnd"/>
      <w:r w:rsidR="008C3647" w:rsidRPr="00803BB3">
        <w:rPr>
          <w:rFonts w:ascii="仿宋_GB2312" w:eastAsia="仿宋_GB2312" w:hAnsi="Calibri" w:cs="Times New Roman" w:hint="eastAsia"/>
          <w:sz w:val="28"/>
          <w:szCs w:val="30"/>
        </w:rPr>
        <w:t>教育事业发展；在资源层面，可以和学校计算机中心共享服务器</w:t>
      </w:r>
      <w:r w:rsidR="00FA73B5">
        <w:rPr>
          <w:rFonts w:ascii="仿宋_GB2312" w:eastAsia="仿宋_GB2312" w:hAnsi="Calibri" w:cs="Times New Roman" w:hint="eastAsia"/>
          <w:sz w:val="28"/>
          <w:szCs w:val="30"/>
        </w:rPr>
        <w:t>和带宽</w:t>
      </w:r>
      <w:r w:rsidR="008C3647" w:rsidRPr="00803BB3">
        <w:rPr>
          <w:rFonts w:ascii="仿宋_GB2312" w:eastAsia="仿宋_GB2312" w:hAnsi="Calibri" w:cs="Times New Roman" w:hint="eastAsia"/>
          <w:sz w:val="28"/>
          <w:szCs w:val="30"/>
        </w:rPr>
        <w:t>，和现代教育技术中心共享摄像机、录音棚等设备，利用学生见习机会采集一些媒体素材，降低新媒体发展所需的硬件、软件成本。</w:t>
      </w:r>
    </w:p>
    <w:p w:rsidR="008C3647" w:rsidRPr="00803BB3" w:rsidRDefault="00940B04" w:rsidP="00803BB3">
      <w:pPr>
        <w:spacing w:line="500" w:lineRule="exact"/>
        <w:ind w:firstLineChars="200" w:firstLine="562"/>
        <w:rPr>
          <w:rFonts w:ascii="仿宋_GB2312" w:eastAsia="仿宋_GB2312" w:hAnsi="Calibri" w:cs="Times New Roman"/>
          <w:sz w:val="28"/>
          <w:szCs w:val="30"/>
        </w:rPr>
      </w:pPr>
      <w:r w:rsidRPr="00803BB3">
        <w:rPr>
          <w:rFonts w:ascii="仿宋_GB2312" w:eastAsia="仿宋_GB2312" w:hAnsi="Calibri" w:cs="Times New Roman" w:hint="eastAsia"/>
          <w:b/>
          <w:sz w:val="28"/>
          <w:szCs w:val="30"/>
        </w:rPr>
        <w:t>7</w:t>
      </w:r>
      <w:r w:rsidR="008C3647" w:rsidRPr="00803BB3">
        <w:rPr>
          <w:rFonts w:ascii="仿宋_GB2312" w:eastAsia="仿宋_GB2312" w:hAnsi="Calibri" w:cs="Times New Roman" w:hint="eastAsia"/>
          <w:b/>
          <w:sz w:val="28"/>
          <w:szCs w:val="30"/>
        </w:rPr>
        <w:t>.开发</w:t>
      </w:r>
      <w:r w:rsidR="00C67701" w:rsidRPr="00803BB3">
        <w:rPr>
          <w:rFonts w:ascii="仿宋_GB2312" w:eastAsia="仿宋_GB2312" w:hAnsi="Calibri" w:cs="Times New Roman" w:hint="eastAsia"/>
          <w:b/>
          <w:sz w:val="28"/>
          <w:szCs w:val="30"/>
        </w:rPr>
        <w:t>校园新媒体</w:t>
      </w:r>
      <w:r w:rsidR="008C3647" w:rsidRPr="00803BB3">
        <w:rPr>
          <w:rFonts w:ascii="仿宋_GB2312" w:eastAsia="仿宋_GB2312" w:hAnsi="Calibri" w:cs="Times New Roman" w:hint="eastAsia"/>
          <w:b/>
          <w:sz w:val="28"/>
          <w:szCs w:val="30"/>
        </w:rPr>
        <w:t>视觉识别系统。</w:t>
      </w:r>
      <w:r w:rsidR="008C3647" w:rsidRPr="00803BB3">
        <w:rPr>
          <w:rFonts w:ascii="仿宋_GB2312" w:eastAsia="仿宋_GB2312" w:hAnsi="Calibri" w:cs="Times New Roman" w:hint="eastAsia"/>
          <w:sz w:val="28"/>
          <w:szCs w:val="30"/>
        </w:rPr>
        <w:t>校园</w:t>
      </w:r>
      <w:r w:rsidR="00284344">
        <w:rPr>
          <w:rFonts w:ascii="仿宋_GB2312" w:eastAsia="仿宋_GB2312" w:hAnsi="Calibri" w:cs="Times New Roman" w:hint="eastAsia"/>
          <w:sz w:val="28"/>
          <w:szCs w:val="30"/>
        </w:rPr>
        <w:t>内容</w:t>
      </w:r>
      <w:r w:rsidR="008C3647" w:rsidRPr="00803BB3">
        <w:rPr>
          <w:rFonts w:ascii="仿宋_GB2312" w:eastAsia="仿宋_GB2312" w:hAnsi="Calibri" w:cs="Times New Roman" w:hint="eastAsia"/>
          <w:sz w:val="28"/>
          <w:szCs w:val="30"/>
        </w:rPr>
        <w:t>在吸引</w:t>
      </w:r>
      <w:r w:rsidR="00284344">
        <w:rPr>
          <w:rFonts w:ascii="仿宋_GB2312" w:eastAsia="仿宋_GB2312" w:hAnsi="Calibri" w:cs="Times New Roman" w:hint="eastAsia"/>
          <w:sz w:val="28"/>
          <w:szCs w:val="30"/>
        </w:rPr>
        <w:t>大学生方面</w:t>
      </w:r>
      <w:r w:rsidR="008C3647" w:rsidRPr="00803BB3">
        <w:rPr>
          <w:rFonts w:ascii="仿宋_GB2312" w:eastAsia="仿宋_GB2312" w:hAnsi="Calibri" w:cs="Times New Roman" w:hint="eastAsia"/>
          <w:sz w:val="28"/>
          <w:szCs w:val="30"/>
        </w:rPr>
        <w:t>有着先天性优势，要加强各级</w:t>
      </w:r>
      <w:proofErr w:type="gramStart"/>
      <w:r w:rsidR="008C3647" w:rsidRPr="00803BB3">
        <w:rPr>
          <w:rFonts w:ascii="仿宋_GB2312" w:eastAsia="仿宋_GB2312" w:hAnsi="Calibri" w:cs="Times New Roman" w:hint="eastAsia"/>
          <w:sz w:val="28"/>
          <w:szCs w:val="30"/>
        </w:rPr>
        <w:t>团学组织</w:t>
      </w:r>
      <w:proofErr w:type="gramEnd"/>
      <w:r w:rsidR="008C3647" w:rsidRPr="00803BB3">
        <w:rPr>
          <w:rFonts w:ascii="仿宋_GB2312" w:eastAsia="仿宋_GB2312" w:hAnsi="Calibri" w:cs="Times New Roman" w:hint="eastAsia"/>
          <w:sz w:val="28"/>
          <w:szCs w:val="30"/>
        </w:rPr>
        <w:t>的新媒体</w:t>
      </w:r>
      <w:r w:rsidR="00284344">
        <w:rPr>
          <w:rFonts w:ascii="仿宋_GB2312" w:eastAsia="仿宋_GB2312" w:hAnsi="Calibri" w:cs="Times New Roman" w:hint="eastAsia"/>
          <w:sz w:val="28"/>
          <w:szCs w:val="30"/>
        </w:rPr>
        <w:t>品牌意识。设计开发</w:t>
      </w:r>
      <w:r w:rsidR="008C3647" w:rsidRPr="00803BB3">
        <w:rPr>
          <w:rFonts w:ascii="仿宋_GB2312" w:eastAsia="仿宋_GB2312" w:hAnsi="Calibri" w:cs="Times New Roman" w:hint="eastAsia"/>
          <w:sz w:val="28"/>
          <w:szCs w:val="30"/>
        </w:rPr>
        <w:t>校园新媒体平台的视觉识别系统，开发卡通人物、卡通头像，为每一个新媒体社团配置个性的LOGO。将视觉识别系统部署在社交网站公共账号、社会化媒体平台和自主开发的APP等各个自建平台上，统一风格，同化主题。除了线上用户的推广外，还有加强线下的海报、彩页、DM广告、</w:t>
      </w:r>
      <w:proofErr w:type="gramStart"/>
      <w:r w:rsidR="008C3647" w:rsidRPr="00803BB3">
        <w:rPr>
          <w:rFonts w:ascii="仿宋_GB2312" w:eastAsia="仿宋_GB2312" w:hAnsi="Calibri" w:cs="Times New Roman" w:hint="eastAsia"/>
          <w:sz w:val="28"/>
          <w:szCs w:val="30"/>
        </w:rPr>
        <w:t>二维码的</w:t>
      </w:r>
      <w:proofErr w:type="gramEnd"/>
      <w:r w:rsidR="008C3647" w:rsidRPr="00803BB3">
        <w:rPr>
          <w:rFonts w:ascii="仿宋_GB2312" w:eastAsia="仿宋_GB2312" w:hAnsi="Calibri" w:cs="Times New Roman" w:hint="eastAsia"/>
          <w:sz w:val="28"/>
          <w:szCs w:val="30"/>
        </w:rPr>
        <w:t>推广与植入。</w:t>
      </w:r>
      <w:bookmarkStart w:id="2" w:name="_GoBack"/>
      <w:bookmarkEnd w:id="2"/>
    </w:p>
    <w:sectPr w:rsidR="008C3647" w:rsidRPr="00803BB3" w:rsidSect="00745EA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13D" w:rsidRDefault="002B013D" w:rsidP="008C3647">
      <w:r>
        <w:separator/>
      </w:r>
    </w:p>
  </w:endnote>
  <w:endnote w:type="continuationSeparator" w:id="0">
    <w:p w:rsidR="002B013D" w:rsidRDefault="002B013D" w:rsidP="008C3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13D" w:rsidRDefault="002B013D" w:rsidP="008C3647">
      <w:r>
        <w:separator/>
      </w:r>
    </w:p>
  </w:footnote>
  <w:footnote w:type="continuationSeparator" w:id="0">
    <w:p w:rsidR="002B013D" w:rsidRDefault="002B013D" w:rsidP="008C36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E7B39"/>
    <w:multiLevelType w:val="hybridMultilevel"/>
    <w:tmpl w:val="3AC87A54"/>
    <w:lvl w:ilvl="0" w:tplc="5156B552">
      <w:start w:val="1"/>
      <w:numFmt w:val="bullet"/>
      <w:lvlText w:val=""/>
      <w:lvlJc w:val="left"/>
      <w:pPr>
        <w:tabs>
          <w:tab w:val="num" w:pos="720"/>
        </w:tabs>
        <w:ind w:left="720" w:hanging="360"/>
      </w:pPr>
      <w:rPr>
        <w:rFonts w:ascii="Wingdings" w:hAnsi="Wingdings" w:hint="default"/>
      </w:rPr>
    </w:lvl>
    <w:lvl w:ilvl="1" w:tplc="8F181D66" w:tentative="1">
      <w:start w:val="1"/>
      <w:numFmt w:val="bullet"/>
      <w:lvlText w:val=""/>
      <w:lvlJc w:val="left"/>
      <w:pPr>
        <w:tabs>
          <w:tab w:val="num" w:pos="1440"/>
        </w:tabs>
        <w:ind w:left="1440" w:hanging="360"/>
      </w:pPr>
      <w:rPr>
        <w:rFonts w:ascii="Wingdings" w:hAnsi="Wingdings" w:hint="default"/>
      </w:rPr>
    </w:lvl>
    <w:lvl w:ilvl="2" w:tplc="3EFA6D6A" w:tentative="1">
      <w:start w:val="1"/>
      <w:numFmt w:val="bullet"/>
      <w:lvlText w:val=""/>
      <w:lvlJc w:val="left"/>
      <w:pPr>
        <w:tabs>
          <w:tab w:val="num" w:pos="2160"/>
        </w:tabs>
        <w:ind w:left="2160" w:hanging="360"/>
      </w:pPr>
      <w:rPr>
        <w:rFonts w:ascii="Wingdings" w:hAnsi="Wingdings" w:hint="default"/>
      </w:rPr>
    </w:lvl>
    <w:lvl w:ilvl="3" w:tplc="06FC4782" w:tentative="1">
      <w:start w:val="1"/>
      <w:numFmt w:val="bullet"/>
      <w:lvlText w:val=""/>
      <w:lvlJc w:val="left"/>
      <w:pPr>
        <w:tabs>
          <w:tab w:val="num" w:pos="2880"/>
        </w:tabs>
        <w:ind w:left="2880" w:hanging="360"/>
      </w:pPr>
      <w:rPr>
        <w:rFonts w:ascii="Wingdings" w:hAnsi="Wingdings" w:hint="default"/>
      </w:rPr>
    </w:lvl>
    <w:lvl w:ilvl="4" w:tplc="D046991A" w:tentative="1">
      <w:start w:val="1"/>
      <w:numFmt w:val="bullet"/>
      <w:lvlText w:val=""/>
      <w:lvlJc w:val="left"/>
      <w:pPr>
        <w:tabs>
          <w:tab w:val="num" w:pos="3600"/>
        </w:tabs>
        <w:ind w:left="3600" w:hanging="360"/>
      </w:pPr>
      <w:rPr>
        <w:rFonts w:ascii="Wingdings" w:hAnsi="Wingdings" w:hint="default"/>
      </w:rPr>
    </w:lvl>
    <w:lvl w:ilvl="5" w:tplc="2318CF68" w:tentative="1">
      <w:start w:val="1"/>
      <w:numFmt w:val="bullet"/>
      <w:lvlText w:val=""/>
      <w:lvlJc w:val="left"/>
      <w:pPr>
        <w:tabs>
          <w:tab w:val="num" w:pos="4320"/>
        </w:tabs>
        <w:ind w:left="4320" w:hanging="360"/>
      </w:pPr>
      <w:rPr>
        <w:rFonts w:ascii="Wingdings" w:hAnsi="Wingdings" w:hint="default"/>
      </w:rPr>
    </w:lvl>
    <w:lvl w:ilvl="6" w:tplc="8822F99A" w:tentative="1">
      <w:start w:val="1"/>
      <w:numFmt w:val="bullet"/>
      <w:lvlText w:val=""/>
      <w:lvlJc w:val="left"/>
      <w:pPr>
        <w:tabs>
          <w:tab w:val="num" w:pos="5040"/>
        </w:tabs>
        <w:ind w:left="5040" w:hanging="360"/>
      </w:pPr>
      <w:rPr>
        <w:rFonts w:ascii="Wingdings" w:hAnsi="Wingdings" w:hint="default"/>
      </w:rPr>
    </w:lvl>
    <w:lvl w:ilvl="7" w:tplc="53FE9A0E" w:tentative="1">
      <w:start w:val="1"/>
      <w:numFmt w:val="bullet"/>
      <w:lvlText w:val=""/>
      <w:lvlJc w:val="left"/>
      <w:pPr>
        <w:tabs>
          <w:tab w:val="num" w:pos="5760"/>
        </w:tabs>
        <w:ind w:left="5760" w:hanging="360"/>
      </w:pPr>
      <w:rPr>
        <w:rFonts w:ascii="Wingdings" w:hAnsi="Wingdings" w:hint="default"/>
      </w:rPr>
    </w:lvl>
    <w:lvl w:ilvl="8" w:tplc="AB3480B4" w:tentative="1">
      <w:start w:val="1"/>
      <w:numFmt w:val="bullet"/>
      <w:lvlText w:val=""/>
      <w:lvlJc w:val="left"/>
      <w:pPr>
        <w:tabs>
          <w:tab w:val="num" w:pos="6480"/>
        </w:tabs>
        <w:ind w:left="6480" w:hanging="360"/>
      </w:pPr>
      <w:rPr>
        <w:rFonts w:ascii="Wingdings" w:hAnsi="Wingdings" w:hint="default"/>
      </w:rPr>
    </w:lvl>
  </w:abstractNum>
  <w:abstractNum w:abstractNumId="1">
    <w:nsid w:val="221A7868"/>
    <w:multiLevelType w:val="hybridMultilevel"/>
    <w:tmpl w:val="596C1846"/>
    <w:lvl w:ilvl="0" w:tplc="04090005">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2">
    <w:nsid w:val="50B8712D"/>
    <w:multiLevelType w:val="hybridMultilevel"/>
    <w:tmpl w:val="4606A886"/>
    <w:lvl w:ilvl="0" w:tplc="0409000F">
      <w:start w:val="1"/>
      <w:numFmt w:val="decimal"/>
      <w:lvlText w:val="%1."/>
      <w:lvlJc w:val="left"/>
      <w:pPr>
        <w:ind w:left="1179" w:hanging="420"/>
      </w:pPr>
    </w:lvl>
    <w:lvl w:ilvl="1" w:tplc="04090019" w:tentative="1">
      <w:start w:val="1"/>
      <w:numFmt w:val="lowerLetter"/>
      <w:lvlText w:val="%2)"/>
      <w:lvlJc w:val="left"/>
      <w:pPr>
        <w:ind w:left="1599" w:hanging="420"/>
      </w:pPr>
    </w:lvl>
    <w:lvl w:ilvl="2" w:tplc="0409001B" w:tentative="1">
      <w:start w:val="1"/>
      <w:numFmt w:val="lowerRoman"/>
      <w:lvlText w:val="%3."/>
      <w:lvlJc w:val="right"/>
      <w:pPr>
        <w:ind w:left="2019" w:hanging="420"/>
      </w:pPr>
    </w:lvl>
    <w:lvl w:ilvl="3" w:tplc="0409000F" w:tentative="1">
      <w:start w:val="1"/>
      <w:numFmt w:val="decimal"/>
      <w:lvlText w:val="%4."/>
      <w:lvlJc w:val="left"/>
      <w:pPr>
        <w:ind w:left="2439" w:hanging="420"/>
      </w:pPr>
    </w:lvl>
    <w:lvl w:ilvl="4" w:tplc="04090019" w:tentative="1">
      <w:start w:val="1"/>
      <w:numFmt w:val="lowerLetter"/>
      <w:lvlText w:val="%5)"/>
      <w:lvlJc w:val="left"/>
      <w:pPr>
        <w:ind w:left="2859" w:hanging="420"/>
      </w:pPr>
    </w:lvl>
    <w:lvl w:ilvl="5" w:tplc="0409001B" w:tentative="1">
      <w:start w:val="1"/>
      <w:numFmt w:val="lowerRoman"/>
      <w:lvlText w:val="%6."/>
      <w:lvlJc w:val="right"/>
      <w:pPr>
        <w:ind w:left="3279" w:hanging="420"/>
      </w:pPr>
    </w:lvl>
    <w:lvl w:ilvl="6" w:tplc="0409000F" w:tentative="1">
      <w:start w:val="1"/>
      <w:numFmt w:val="decimal"/>
      <w:lvlText w:val="%7."/>
      <w:lvlJc w:val="left"/>
      <w:pPr>
        <w:ind w:left="3699" w:hanging="420"/>
      </w:pPr>
    </w:lvl>
    <w:lvl w:ilvl="7" w:tplc="04090019" w:tentative="1">
      <w:start w:val="1"/>
      <w:numFmt w:val="lowerLetter"/>
      <w:lvlText w:val="%8)"/>
      <w:lvlJc w:val="left"/>
      <w:pPr>
        <w:ind w:left="4119" w:hanging="420"/>
      </w:pPr>
    </w:lvl>
    <w:lvl w:ilvl="8" w:tplc="0409001B" w:tentative="1">
      <w:start w:val="1"/>
      <w:numFmt w:val="lowerRoman"/>
      <w:lvlText w:val="%9."/>
      <w:lvlJc w:val="right"/>
      <w:pPr>
        <w:ind w:left="4539" w:hanging="420"/>
      </w:pPr>
    </w:lvl>
  </w:abstractNum>
  <w:abstractNum w:abstractNumId="3">
    <w:nsid w:val="7365280B"/>
    <w:multiLevelType w:val="hybridMultilevel"/>
    <w:tmpl w:val="D8281396"/>
    <w:lvl w:ilvl="0" w:tplc="D690CDD6">
      <w:start w:val="1"/>
      <w:numFmt w:val="bullet"/>
      <w:lvlText w:val=""/>
      <w:lvlJc w:val="left"/>
      <w:pPr>
        <w:tabs>
          <w:tab w:val="num" w:pos="720"/>
        </w:tabs>
        <w:ind w:left="720" w:hanging="360"/>
      </w:pPr>
      <w:rPr>
        <w:rFonts w:ascii="Wingdings" w:hAnsi="Wingdings" w:hint="default"/>
      </w:rPr>
    </w:lvl>
    <w:lvl w:ilvl="1" w:tplc="36220B86" w:tentative="1">
      <w:start w:val="1"/>
      <w:numFmt w:val="bullet"/>
      <w:lvlText w:val=""/>
      <w:lvlJc w:val="left"/>
      <w:pPr>
        <w:tabs>
          <w:tab w:val="num" w:pos="1440"/>
        </w:tabs>
        <w:ind w:left="1440" w:hanging="360"/>
      </w:pPr>
      <w:rPr>
        <w:rFonts w:ascii="Wingdings" w:hAnsi="Wingdings" w:hint="default"/>
      </w:rPr>
    </w:lvl>
    <w:lvl w:ilvl="2" w:tplc="6080A026" w:tentative="1">
      <w:start w:val="1"/>
      <w:numFmt w:val="bullet"/>
      <w:lvlText w:val=""/>
      <w:lvlJc w:val="left"/>
      <w:pPr>
        <w:tabs>
          <w:tab w:val="num" w:pos="2160"/>
        </w:tabs>
        <w:ind w:left="2160" w:hanging="360"/>
      </w:pPr>
      <w:rPr>
        <w:rFonts w:ascii="Wingdings" w:hAnsi="Wingdings" w:hint="default"/>
      </w:rPr>
    </w:lvl>
    <w:lvl w:ilvl="3" w:tplc="49CEE9E4" w:tentative="1">
      <w:start w:val="1"/>
      <w:numFmt w:val="bullet"/>
      <w:lvlText w:val=""/>
      <w:lvlJc w:val="left"/>
      <w:pPr>
        <w:tabs>
          <w:tab w:val="num" w:pos="2880"/>
        </w:tabs>
        <w:ind w:left="2880" w:hanging="360"/>
      </w:pPr>
      <w:rPr>
        <w:rFonts w:ascii="Wingdings" w:hAnsi="Wingdings" w:hint="default"/>
      </w:rPr>
    </w:lvl>
    <w:lvl w:ilvl="4" w:tplc="692E5FF6" w:tentative="1">
      <w:start w:val="1"/>
      <w:numFmt w:val="bullet"/>
      <w:lvlText w:val=""/>
      <w:lvlJc w:val="left"/>
      <w:pPr>
        <w:tabs>
          <w:tab w:val="num" w:pos="3600"/>
        </w:tabs>
        <w:ind w:left="3600" w:hanging="360"/>
      </w:pPr>
      <w:rPr>
        <w:rFonts w:ascii="Wingdings" w:hAnsi="Wingdings" w:hint="default"/>
      </w:rPr>
    </w:lvl>
    <w:lvl w:ilvl="5" w:tplc="D752F5A8" w:tentative="1">
      <w:start w:val="1"/>
      <w:numFmt w:val="bullet"/>
      <w:lvlText w:val=""/>
      <w:lvlJc w:val="left"/>
      <w:pPr>
        <w:tabs>
          <w:tab w:val="num" w:pos="4320"/>
        </w:tabs>
        <w:ind w:left="4320" w:hanging="360"/>
      </w:pPr>
      <w:rPr>
        <w:rFonts w:ascii="Wingdings" w:hAnsi="Wingdings" w:hint="default"/>
      </w:rPr>
    </w:lvl>
    <w:lvl w:ilvl="6" w:tplc="C0DE9400" w:tentative="1">
      <w:start w:val="1"/>
      <w:numFmt w:val="bullet"/>
      <w:lvlText w:val=""/>
      <w:lvlJc w:val="left"/>
      <w:pPr>
        <w:tabs>
          <w:tab w:val="num" w:pos="5040"/>
        </w:tabs>
        <w:ind w:left="5040" w:hanging="360"/>
      </w:pPr>
      <w:rPr>
        <w:rFonts w:ascii="Wingdings" w:hAnsi="Wingdings" w:hint="default"/>
      </w:rPr>
    </w:lvl>
    <w:lvl w:ilvl="7" w:tplc="36C8048E" w:tentative="1">
      <w:start w:val="1"/>
      <w:numFmt w:val="bullet"/>
      <w:lvlText w:val=""/>
      <w:lvlJc w:val="left"/>
      <w:pPr>
        <w:tabs>
          <w:tab w:val="num" w:pos="5760"/>
        </w:tabs>
        <w:ind w:left="5760" w:hanging="360"/>
      </w:pPr>
      <w:rPr>
        <w:rFonts w:ascii="Wingdings" w:hAnsi="Wingdings" w:hint="default"/>
      </w:rPr>
    </w:lvl>
    <w:lvl w:ilvl="8" w:tplc="12721438"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C3647"/>
    <w:rsid w:val="00002E6A"/>
    <w:rsid w:val="00055CE4"/>
    <w:rsid w:val="00085AD0"/>
    <w:rsid w:val="0019768E"/>
    <w:rsid w:val="001E36C7"/>
    <w:rsid w:val="00214D9B"/>
    <w:rsid w:val="0026533D"/>
    <w:rsid w:val="00281B40"/>
    <w:rsid w:val="00284344"/>
    <w:rsid w:val="00293B8F"/>
    <w:rsid w:val="002B013D"/>
    <w:rsid w:val="002B0667"/>
    <w:rsid w:val="0030517E"/>
    <w:rsid w:val="003254E6"/>
    <w:rsid w:val="00332FB9"/>
    <w:rsid w:val="00337B4A"/>
    <w:rsid w:val="00396E34"/>
    <w:rsid w:val="003C4A8E"/>
    <w:rsid w:val="005A3898"/>
    <w:rsid w:val="006127BA"/>
    <w:rsid w:val="00616908"/>
    <w:rsid w:val="00745EA6"/>
    <w:rsid w:val="00767B1B"/>
    <w:rsid w:val="00787096"/>
    <w:rsid w:val="007C0F60"/>
    <w:rsid w:val="007C7820"/>
    <w:rsid w:val="007D545C"/>
    <w:rsid w:val="00803BB3"/>
    <w:rsid w:val="008319BA"/>
    <w:rsid w:val="008C3647"/>
    <w:rsid w:val="00911771"/>
    <w:rsid w:val="00940B04"/>
    <w:rsid w:val="009410FD"/>
    <w:rsid w:val="00956632"/>
    <w:rsid w:val="00984136"/>
    <w:rsid w:val="009B787D"/>
    <w:rsid w:val="009F16EF"/>
    <w:rsid w:val="00A57BFA"/>
    <w:rsid w:val="00AA0B1A"/>
    <w:rsid w:val="00AC7EA0"/>
    <w:rsid w:val="00B15748"/>
    <w:rsid w:val="00B6354B"/>
    <w:rsid w:val="00BC384E"/>
    <w:rsid w:val="00C67701"/>
    <w:rsid w:val="00C80B88"/>
    <w:rsid w:val="00CB303C"/>
    <w:rsid w:val="00CE2238"/>
    <w:rsid w:val="00D42F0F"/>
    <w:rsid w:val="00D85837"/>
    <w:rsid w:val="00DA2922"/>
    <w:rsid w:val="00DC2C40"/>
    <w:rsid w:val="00DC4983"/>
    <w:rsid w:val="00EB29E7"/>
    <w:rsid w:val="00F0608D"/>
    <w:rsid w:val="00F80CBD"/>
    <w:rsid w:val="00F85734"/>
    <w:rsid w:val="00FA73B5"/>
    <w:rsid w:val="00FF28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E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C364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C3647"/>
    <w:rPr>
      <w:sz w:val="18"/>
      <w:szCs w:val="18"/>
    </w:rPr>
  </w:style>
  <w:style w:type="paragraph" w:styleId="a4">
    <w:name w:val="footer"/>
    <w:basedOn w:val="a"/>
    <w:link w:val="Char0"/>
    <w:uiPriority w:val="99"/>
    <w:semiHidden/>
    <w:unhideWhenUsed/>
    <w:rsid w:val="008C364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C3647"/>
    <w:rPr>
      <w:sz w:val="18"/>
      <w:szCs w:val="18"/>
    </w:rPr>
  </w:style>
  <w:style w:type="paragraph" w:styleId="a5">
    <w:name w:val="List Paragraph"/>
    <w:basedOn w:val="a"/>
    <w:uiPriority w:val="34"/>
    <w:qFormat/>
    <w:rsid w:val="0026533D"/>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074795">
      <w:bodyDiv w:val="1"/>
      <w:marLeft w:val="0"/>
      <w:marRight w:val="0"/>
      <w:marTop w:val="0"/>
      <w:marBottom w:val="0"/>
      <w:divBdr>
        <w:top w:val="none" w:sz="0" w:space="0" w:color="auto"/>
        <w:left w:val="none" w:sz="0" w:space="0" w:color="auto"/>
        <w:bottom w:val="none" w:sz="0" w:space="0" w:color="auto"/>
        <w:right w:val="none" w:sz="0" w:space="0" w:color="auto"/>
      </w:divBdr>
    </w:div>
    <w:div w:id="1219174058">
      <w:bodyDiv w:val="1"/>
      <w:marLeft w:val="0"/>
      <w:marRight w:val="0"/>
      <w:marTop w:val="0"/>
      <w:marBottom w:val="0"/>
      <w:divBdr>
        <w:top w:val="none" w:sz="0" w:space="0" w:color="auto"/>
        <w:left w:val="none" w:sz="0" w:space="0" w:color="auto"/>
        <w:bottom w:val="none" w:sz="0" w:space="0" w:color="auto"/>
        <w:right w:val="none" w:sz="0" w:space="0" w:color="auto"/>
      </w:divBdr>
      <w:divsChild>
        <w:div w:id="366024988">
          <w:marLeft w:val="547"/>
          <w:marRight w:val="0"/>
          <w:marTop w:val="96"/>
          <w:marBottom w:val="0"/>
          <w:divBdr>
            <w:top w:val="none" w:sz="0" w:space="0" w:color="auto"/>
            <w:left w:val="none" w:sz="0" w:space="0" w:color="auto"/>
            <w:bottom w:val="none" w:sz="0" w:space="0" w:color="auto"/>
            <w:right w:val="none" w:sz="0" w:space="0" w:color="auto"/>
          </w:divBdr>
        </w:div>
      </w:divsChild>
    </w:div>
    <w:div w:id="1603685425">
      <w:bodyDiv w:val="1"/>
      <w:marLeft w:val="0"/>
      <w:marRight w:val="0"/>
      <w:marTop w:val="0"/>
      <w:marBottom w:val="0"/>
      <w:divBdr>
        <w:top w:val="none" w:sz="0" w:space="0" w:color="auto"/>
        <w:left w:val="none" w:sz="0" w:space="0" w:color="auto"/>
        <w:bottom w:val="none" w:sz="0" w:space="0" w:color="auto"/>
        <w:right w:val="none" w:sz="0" w:space="0" w:color="auto"/>
      </w:divBdr>
      <w:divsChild>
        <w:div w:id="1320620216">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363</TotalTime>
  <Pages>13</Pages>
  <Words>1416</Words>
  <Characters>8074</Characters>
  <Application>Microsoft Office Word</Application>
  <DocSecurity>0</DocSecurity>
  <Lines>67</Lines>
  <Paragraphs>18</Paragraphs>
  <ScaleCrop>false</ScaleCrop>
  <Company/>
  <LinksUpToDate>false</LinksUpToDate>
  <CharactersWithSpaces>9472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SAGE</dc:creator>
  <cp:keywords/>
  <dc:description/>
  <cp:lastModifiedBy>az</cp:lastModifiedBy>
  <cp:revision>36</cp:revision>
  <dcterms:created xsi:type="dcterms:W3CDTF">2015-01-04T14:46:00Z</dcterms:created>
  <dcterms:modified xsi:type="dcterms:W3CDTF">2015-01-07T07:24:00Z</dcterms:modified>
</cp:coreProperties>
</file>