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DC1" w:rsidRPr="00965110" w:rsidRDefault="00B30DC1" w:rsidP="00B30DC1">
      <w:pPr>
        <w:spacing w:line="500" w:lineRule="exact"/>
        <w:jc w:val="center"/>
        <w:rPr>
          <w:rFonts w:ascii="仿宋" w:eastAsia="仿宋" w:hAnsi="仿宋" w:cs="微软雅黑"/>
          <w:b/>
          <w:color w:val="000000"/>
          <w:sz w:val="28"/>
          <w:szCs w:val="28"/>
        </w:rPr>
      </w:pPr>
      <w:r w:rsidRPr="00965110">
        <w:rPr>
          <w:rFonts w:ascii="仿宋" w:eastAsia="仿宋" w:hAnsi="仿宋" w:cs="微软雅黑" w:hint="eastAsia"/>
          <w:b/>
          <w:color w:val="000000"/>
          <w:sz w:val="28"/>
          <w:szCs w:val="28"/>
        </w:rPr>
        <w:t>桂林理工大学学校共青团重点工作创新试点</w:t>
      </w:r>
      <w:r>
        <w:rPr>
          <w:rFonts w:ascii="仿宋" w:eastAsia="仿宋" w:hAnsi="仿宋" w:cs="微软雅黑" w:hint="eastAsia"/>
          <w:b/>
          <w:color w:val="000000"/>
          <w:sz w:val="28"/>
          <w:szCs w:val="28"/>
        </w:rPr>
        <w:t>研究报告</w:t>
      </w:r>
    </w:p>
    <w:p w:rsidR="009F37AC" w:rsidRPr="00965110" w:rsidRDefault="00B30DC1" w:rsidP="009F37AC">
      <w:pPr>
        <w:spacing w:line="500" w:lineRule="exact"/>
        <w:jc w:val="center"/>
        <w:rPr>
          <w:rFonts w:ascii="仿宋" w:eastAsia="仿宋" w:hAnsi="仿宋" w:cs="微软雅黑"/>
          <w:b/>
          <w:color w:val="000000"/>
          <w:sz w:val="28"/>
          <w:szCs w:val="28"/>
        </w:rPr>
      </w:pPr>
      <w:r w:rsidRPr="00965110">
        <w:rPr>
          <w:rFonts w:ascii="仿宋" w:eastAsia="仿宋" w:hAnsi="仿宋" w:cs="微软雅黑" w:hint="eastAsia"/>
          <w:b/>
          <w:color w:val="000000"/>
          <w:sz w:val="28"/>
          <w:szCs w:val="28"/>
        </w:rPr>
        <w:t>——</w:t>
      </w:r>
      <w:r w:rsidR="009F37AC" w:rsidRPr="00965110">
        <w:rPr>
          <w:rFonts w:ascii="仿宋" w:eastAsia="仿宋" w:hAnsi="仿宋" w:cs="微软雅黑" w:hint="eastAsia"/>
          <w:b/>
          <w:color w:val="000000"/>
          <w:sz w:val="28"/>
          <w:szCs w:val="28"/>
        </w:rPr>
        <w:t>依托勤工助学的困难学生帮扶工作体系</w:t>
      </w:r>
    </w:p>
    <w:p w:rsidR="00EF100D" w:rsidRDefault="00EF100D" w:rsidP="00B30DC1">
      <w:pPr>
        <w:spacing w:line="500" w:lineRule="exact"/>
        <w:jc w:val="center"/>
        <w:rPr>
          <w:rFonts w:ascii="宋体" w:hAnsi="宋体"/>
          <w:color w:val="000000"/>
          <w:sz w:val="24"/>
          <w:szCs w:val="24"/>
        </w:rPr>
      </w:pPr>
    </w:p>
    <w:p w:rsidR="00853CF9" w:rsidRPr="00853CF9" w:rsidRDefault="00853CF9" w:rsidP="00853CF9">
      <w:pPr>
        <w:ind w:firstLineChars="200" w:firstLine="560"/>
        <w:rPr>
          <w:rFonts w:ascii="仿宋" w:eastAsia="仿宋" w:hAnsi="仿宋"/>
          <w:color w:val="000000"/>
          <w:sz w:val="28"/>
          <w:szCs w:val="28"/>
        </w:rPr>
      </w:pPr>
      <w:r w:rsidRPr="00853CF9">
        <w:rPr>
          <w:rFonts w:ascii="仿宋" w:eastAsia="仿宋" w:hAnsi="仿宋" w:hint="eastAsia"/>
          <w:color w:val="000000"/>
          <w:sz w:val="28"/>
          <w:szCs w:val="28"/>
        </w:rPr>
        <w:t>桂林理工大学依托勤工助学的学生帮扶工作体系项目坚持“为家庭经济困难学生成长搭建营养的、阳光的发展平台”为目标，以</w:t>
      </w:r>
      <w:proofErr w:type="gramStart"/>
      <w:r w:rsidRPr="00853CF9">
        <w:rPr>
          <w:rFonts w:ascii="仿宋" w:eastAsia="仿宋" w:hAnsi="仿宋" w:hint="eastAsia"/>
          <w:color w:val="000000"/>
          <w:sz w:val="28"/>
          <w:szCs w:val="28"/>
        </w:rPr>
        <w:t>“</w:t>
      </w:r>
      <w:proofErr w:type="gramEnd"/>
      <w:r w:rsidRPr="00853CF9">
        <w:rPr>
          <w:rFonts w:ascii="仿宋" w:eastAsia="仿宋" w:hAnsi="仿宋" w:hint="eastAsia"/>
          <w:color w:val="000000"/>
          <w:sz w:val="28"/>
          <w:szCs w:val="28"/>
        </w:rPr>
        <w:t>市场运营、助学成才、服务师生、培养能力、创业提升“为建设理念，以具有独立企业法人资格运行的”桂林理工大学勤工助学服务公司</w:t>
      </w:r>
      <w:proofErr w:type="gramStart"/>
      <w:r w:rsidRPr="00853CF9">
        <w:rPr>
          <w:rFonts w:ascii="仿宋" w:eastAsia="仿宋" w:hAnsi="仿宋" w:hint="eastAsia"/>
          <w:color w:val="000000"/>
          <w:sz w:val="28"/>
          <w:szCs w:val="28"/>
        </w:rPr>
        <w:t>“</w:t>
      </w:r>
      <w:proofErr w:type="gramEnd"/>
      <w:r w:rsidRPr="00853CF9">
        <w:rPr>
          <w:rFonts w:ascii="仿宋" w:eastAsia="仿宋" w:hAnsi="仿宋" w:hint="eastAsia"/>
          <w:color w:val="000000"/>
          <w:sz w:val="28"/>
          <w:szCs w:val="28"/>
        </w:rPr>
        <w:t>为平台，实现学生物质解贫与能力提升相结合，感恩奉献教育课堂化与亲身体验岗位化相结合；同时为学生创业教育提供实训基地和孵化基地，实现学生资助“输血”型与“造血”型模式的协调互动。项目主要受益群体为学校家庭经济困难学生和需要勤工助学及能力提升的学生。</w:t>
      </w:r>
    </w:p>
    <w:p w:rsidR="00BA563F" w:rsidRPr="00BC2444" w:rsidRDefault="00BC2444" w:rsidP="00853CF9">
      <w:pPr>
        <w:spacing w:line="360" w:lineRule="auto"/>
        <w:ind w:firstLineChars="200" w:firstLine="562"/>
        <w:rPr>
          <w:rFonts w:ascii="仿宋" w:eastAsia="仿宋" w:hAnsi="仿宋" w:cs="微软雅黑"/>
          <w:b/>
          <w:color w:val="000000"/>
          <w:sz w:val="28"/>
          <w:szCs w:val="28"/>
        </w:rPr>
      </w:pPr>
      <w:r w:rsidRPr="00BC2444">
        <w:rPr>
          <w:rFonts w:ascii="仿宋" w:eastAsia="仿宋" w:hAnsi="仿宋" w:cs="微软雅黑" w:hint="eastAsia"/>
          <w:b/>
          <w:color w:val="000000"/>
          <w:sz w:val="28"/>
          <w:szCs w:val="28"/>
        </w:rPr>
        <w:t>一、</w:t>
      </w:r>
      <w:r w:rsidR="007A3D60" w:rsidRPr="00BC2444">
        <w:rPr>
          <w:rFonts w:ascii="仿宋" w:eastAsia="仿宋" w:hAnsi="仿宋" w:cs="微软雅黑" w:hint="eastAsia"/>
          <w:b/>
          <w:color w:val="000000"/>
          <w:sz w:val="28"/>
          <w:szCs w:val="28"/>
        </w:rPr>
        <w:t>实施背景</w:t>
      </w:r>
    </w:p>
    <w:p w:rsidR="009740FB" w:rsidRDefault="000A62D8" w:rsidP="00BA563F">
      <w:pPr>
        <w:spacing w:line="360" w:lineRule="auto"/>
        <w:ind w:firstLineChars="200" w:firstLine="560"/>
        <w:rPr>
          <w:rFonts w:ascii="仿宋" w:eastAsia="仿宋" w:hAnsi="仿宋" w:hint="eastAsia"/>
          <w:color w:val="000000"/>
          <w:sz w:val="28"/>
          <w:szCs w:val="28"/>
        </w:rPr>
      </w:pPr>
      <w:r w:rsidRPr="00BA563F">
        <w:rPr>
          <w:rFonts w:ascii="仿宋" w:eastAsia="仿宋" w:hAnsi="仿宋" w:hint="eastAsia"/>
          <w:color w:val="000000"/>
          <w:sz w:val="28"/>
          <w:szCs w:val="28"/>
        </w:rPr>
        <w:t>切实</w:t>
      </w:r>
      <w:proofErr w:type="gramStart"/>
      <w:r w:rsidRPr="00BA563F">
        <w:rPr>
          <w:rFonts w:ascii="仿宋" w:eastAsia="仿宋" w:hAnsi="仿宋" w:hint="eastAsia"/>
          <w:color w:val="000000"/>
          <w:sz w:val="28"/>
          <w:szCs w:val="28"/>
        </w:rPr>
        <w:t>做好</w:t>
      </w:r>
      <w:r>
        <w:rPr>
          <w:rFonts w:ascii="仿宋" w:eastAsia="仿宋" w:hAnsi="仿宋" w:hint="eastAsia"/>
          <w:color w:val="000000"/>
          <w:sz w:val="28"/>
          <w:szCs w:val="28"/>
        </w:rPr>
        <w:t>困那学生</w:t>
      </w:r>
      <w:proofErr w:type="gramEnd"/>
      <w:r>
        <w:rPr>
          <w:rFonts w:ascii="仿宋" w:eastAsia="仿宋" w:hAnsi="仿宋" w:hint="eastAsia"/>
          <w:color w:val="000000"/>
          <w:sz w:val="28"/>
          <w:szCs w:val="28"/>
        </w:rPr>
        <w:t>帮扶</w:t>
      </w:r>
      <w:r w:rsidRPr="00BA563F">
        <w:rPr>
          <w:rFonts w:ascii="仿宋" w:eastAsia="仿宋" w:hAnsi="仿宋" w:hint="eastAsia"/>
          <w:color w:val="000000"/>
          <w:sz w:val="28"/>
          <w:szCs w:val="28"/>
        </w:rPr>
        <w:t>工作是关系民生大计、学校稳定和学生成长的大事，</w:t>
      </w:r>
      <w:r>
        <w:rPr>
          <w:rFonts w:ascii="仿宋" w:eastAsia="仿宋" w:hAnsi="仿宋" w:hint="eastAsia"/>
          <w:color w:val="000000"/>
          <w:sz w:val="28"/>
          <w:szCs w:val="28"/>
        </w:rPr>
        <w:t>国家</w:t>
      </w:r>
      <w:r w:rsidRPr="00BA563F">
        <w:rPr>
          <w:rFonts w:ascii="仿宋" w:eastAsia="仿宋" w:hAnsi="仿宋" w:hint="eastAsia"/>
          <w:color w:val="000000"/>
          <w:sz w:val="28"/>
          <w:szCs w:val="28"/>
        </w:rPr>
        <w:t>相继制定</w:t>
      </w:r>
      <w:r>
        <w:rPr>
          <w:rFonts w:ascii="仿宋" w:eastAsia="仿宋" w:hAnsi="仿宋" w:hint="eastAsia"/>
          <w:color w:val="000000"/>
          <w:sz w:val="28"/>
          <w:szCs w:val="28"/>
        </w:rPr>
        <w:t>和</w:t>
      </w:r>
      <w:r w:rsidRPr="00BA563F">
        <w:rPr>
          <w:rFonts w:ascii="仿宋" w:eastAsia="仿宋" w:hAnsi="仿宋" w:hint="eastAsia"/>
          <w:color w:val="000000"/>
          <w:sz w:val="28"/>
          <w:szCs w:val="28"/>
        </w:rPr>
        <w:t>完善了一系列资助政策和措施</w:t>
      </w:r>
      <w:r>
        <w:rPr>
          <w:rFonts w:ascii="仿宋" w:eastAsia="仿宋" w:hAnsi="仿宋" w:hint="eastAsia"/>
          <w:color w:val="000000"/>
          <w:sz w:val="28"/>
          <w:szCs w:val="28"/>
        </w:rPr>
        <w:t>，要求各高校</w:t>
      </w:r>
      <w:r w:rsidRPr="00BA563F">
        <w:rPr>
          <w:rFonts w:ascii="仿宋" w:eastAsia="仿宋" w:hAnsi="仿宋" w:hint="eastAsia"/>
          <w:color w:val="000000"/>
          <w:sz w:val="28"/>
          <w:szCs w:val="28"/>
        </w:rPr>
        <w:t>认真贯彻落实国家资助政策相关规定，以高度的责任感和使命感确保</w:t>
      </w:r>
      <w:r>
        <w:rPr>
          <w:rFonts w:ascii="仿宋" w:eastAsia="仿宋" w:hAnsi="仿宋" w:hint="eastAsia"/>
          <w:color w:val="000000"/>
          <w:sz w:val="28"/>
          <w:szCs w:val="28"/>
        </w:rPr>
        <w:t>困难学生</w:t>
      </w:r>
      <w:r w:rsidRPr="00BA563F">
        <w:rPr>
          <w:rFonts w:ascii="仿宋" w:eastAsia="仿宋" w:hAnsi="仿宋" w:hint="eastAsia"/>
          <w:color w:val="000000"/>
          <w:sz w:val="28"/>
          <w:szCs w:val="28"/>
        </w:rPr>
        <w:t>资助工作</w:t>
      </w:r>
      <w:r>
        <w:rPr>
          <w:rFonts w:ascii="仿宋" w:eastAsia="仿宋" w:hAnsi="仿宋" w:hint="eastAsia"/>
          <w:color w:val="000000"/>
          <w:sz w:val="28"/>
          <w:szCs w:val="28"/>
        </w:rPr>
        <w:t>得以顺利实施</w:t>
      </w:r>
      <w:r w:rsidRPr="00BA563F">
        <w:rPr>
          <w:rFonts w:ascii="仿宋" w:eastAsia="仿宋" w:hAnsi="仿宋" w:hint="eastAsia"/>
          <w:color w:val="000000"/>
          <w:sz w:val="28"/>
          <w:szCs w:val="28"/>
        </w:rPr>
        <w:t>。</w:t>
      </w:r>
      <w:r w:rsidR="009740FB" w:rsidRPr="009740FB">
        <w:rPr>
          <w:rFonts w:ascii="仿宋" w:eastAsia="仿宋" w:hAnsi="仿宋"/>
          <w:color w:val="000000"/>
          <w:sz w:val="28"/>
          <w:szCs w:val="28"/>
        </w:rPr>
        <w:t>目前，我国高校已经初步建立起由奖学金、学生贷款、勤工助学、困难补助、学费减免等内容组成的资助经济</w:t>
      </w:r>
      <w:bookmarkStart w:id="0" w:name="baidusnap4"/>
      <w:bookmarkEnd w:id="0"/>
      <w:r w:rsidR="009740FB" w:rsidRPr="009740FB">
        <w:rPr>
          <w:rFonts w:ascii="仿宋" w:eastAsia="仿宋" w:hAnsi="仿宋"/>
          <w:color w:val="000000"/>
          <w:sz w:val="28"/>
          <w:szCs w:val="28"/>
        </w:rPr>
        <w:t>困难学生的政策</w:t>
      </w:r>
      <w:bookmarkStart w:id="1" w:name="baidusnap8"/>
      <w:bookmarkEnd w:id="1"/>
      <w:r w:rsidR="009740FB" w:rsidRPr="009740FB">
        <w:rPr>
          <w:rFonts w:ascii="仿宋" w:eastAsia="仿宋" w:hAnsi="仿宋"/>
          <w:color w:val="000000"/>
          <w:sz w:val="28"/>
          <w:szCs w:val="28"/>
        </w:rPr>
        <w:t>体系。如何解决好贫困生的问题，关系到党的方针政策的落实，关系到和谐校园的建设，因而也关系到社会的稳定。为此，高校必须结合各自实际，积极帮扶贫困生，才有利于问题的积极解决。</w:t>
      </w:r>
    </w:p>
    <w:p w:rsidR="003627F0" w:rsidRDefault="003627F0" w:rsidP="00E42946">
      <w:pPr>
        <w:spacing w:line="360" w:lineRule="auto"/>
        <w:ind w:firstLineChars="200" w:firstLine="560"/>
        <w:rPr>
          <w:rFonts w:ascii="仿宋" w:eastAsia="仿宋" w:hAnsi="仿宋" w:hint="eastAsia"/>
          <w:color w:val="000000"/>
          <w:sz w:val="28"/>
          <w:szCs w:val="28"/>
        </w:rPr>
      </w:pPr>
      <w:r>
        <w:rPr>
          <w:rFonts w:ascii="仿宋" w:eastAsia="仿宋" w:hAnsi="仿宋" w:hint="eastAsia"/>
          <w:color w:val="000000"/>
          <w:sz w:val="28"/>
          <w:szCs w:val="28"/>
        </w:rPr>
        <w:t>我校</w:t>
      </w:r>
      <w:r w:rsidR="00BA563F" w:rsidRPr="00BA563F">
        <w:rPr>
          <w:rFonts w:ascii="仿宋" w:eastAsia="仿宋" w:hAnsi="仿宋" w:hint="eastAsia"/>
          <w:color w:val="000000"/>
          <w:sz w:val="28"/>
          <w:szCs w:val="28"/>
        </w:rPr>
        <w:t>对</w:t>
      </w:r>
      <w:r>
        <w:rPr>
          <w:rFonts w:ascii="仿宋" w:eastAsia="仿宋" w:hAnsi="仿宋" w:hint="eastAsia"/>
          <w:color w:val="000000"/>
          <w:sz w:val="28"/>
          <w:szCs w:val="28"/>
        </w:rPr>
        <w:t>困难</w:t>
      </w:r>
      <w:r w:rsidR="00BA563F" w:rsidRPr="00BA563F">
        <w:rPr>
          <w:rFonts w:ascii="仿宋" w:eastAsia="仿宋" w:hAnsi="仿宋" w:hint="eastAsia"/>
          <w:color w:val="000000"/>
          <w:sz w:val="28"/>
          <w:szCs w:val="28"/>
        </w:rPr>
        <w:t>学生</w:t>
      </w:r>
      <w:r w:rsidR="000A62D8">
        <w:rPr>
          <w:rFonts w:ascii="仿宋" w:eastAsia="仿宋" w:hAnsi="仿宋" w:hint="eastAsia"/>
          <w:color w:val="000000"/>
          <w:sz w:val="28"/>
          <w:szCs w:val="28"/>
        </w:rPr>
        <w:t>帮扶和</w:t>
      </w:r>
      <w:r w:rsidR="00BA563F" w:rsidRPr="00BA563F">
        <w:rPr>
          <w:rFonts w:ascii="仿宋" w:eastAsia="仿宋" w:hAnsi="仿宋" w:hint="eastAsia"/>
          <w:color w:val="000000"/>
          <w:sz w:val="28"/>
          <w:szCs w:val="28"/>
        </w:rPr>
        <w:t>资助工作高度重视，特别是针对新形势下学生资助工作的特点和要求，多次召开专门会议对资助工作进行安排部署，校领导对“绿色通道”、学生贷款及勤工助学等工作亲自实地指导和解决相关问题。各学院也精心组织，协调配合，在困难多任务重时间紧的情况下做出了大量的努力，形成了工作合力，使我校</w:t>
      </w:r>
      <w:r w:rsidR="006D268A">
        <w:rPr>
          <w:rFonts w:ascii="仿宋" w:eastAsia="仿宋" w:hAnsi="仿宋" w:hint="eastAsia"/>
          <w:color w:val="000000"/>
          <w:sz w:val="28"/>
          <w:szCs w:val="28"/>
        </w:rPr>
        <w:t>依托勤工助学的困难学生帮扶</w:t>
      </w:r>
      <w:r w:rsidR="00BA563F" w:rsidRPr="00BA563F">
        <w:rPr>
          <w:rFonts w:ascii="仿宋" w:eastAsia="仿宋" w:hAnsi="仿宋" w:hint="eastAsia"/>
          <w:color w:val="000000"/>
          <w:sz w:val="28"/>
          <w:szCs w:val="28"/>
        </w:rPr>
        <w:t>工作得以有序推进。</w:t>
      </w:r>
    </w:p>
    <w:p w:rsidR="00E42946" w:rsidRDefault="00853CF9" w:rsidP="00E42946">
      <w:pPr>
        <w:spacing w:line="360" w:lineRule="auto"/>
        <w:ind w:firstLineChars="200" w:firstLine="560"/>
        <w:rPr>
          <w:rFonts w:ascii="仿宋" w:eastAsia="仿宋" w:hAnsi="仿宋" w:cs="微软雅黑"/>
          <w:color w:val="000000"/>
          <w:sz w:val="28"/>
          <w:szCs w:val="28"/>
        </w:rPr>
      </w:pPr>
      <w:r w:rsidRPr="00F733B8">
        <w:rPr>
          <w:rFonts w:ascii="仿宋" w:eastAsia="仿宋" w:hAnsi="仿宋" w:hint="eastAsia"/>
          <w:color w:val="000000"/>
          <w:sz w:val="28"/>
          <w:szCs w:val="28"/>
        </w:rPr>
        <w:lastRenderedPageBreak/>
        <w:t>桂林理工大学依托勤工助学的困难学生帮扶工作体系项目坚持立德树人根本任务，认真贯彻落实国家助学政策整体部署，</w:t>
      </w:r>
      <w:r w:rsidRPr="00F733B8">
        <w:rPr>
          <w:rFonts w:ascii="仿宋" w:eastAsia="仿宋" w:hAnsi="仿宋" w:cs="微软雅黑" w:hint="eastAsia"/>
          <w:color w:val="000000"/>
          <w:sz w:val="28"/>
          <w:szCs w:val="28"/>
        </w:rPr>
        <w:t>以学生资助管理中心为主体；开拓“两个”能力平台（具有独立法人资格运营的勤工助学服务公司平台，大学生创新创业基地勤工</w:t>
      </w:r>
      <w:r w:rsidRPr="00F733B8">
        <w:rPr>
          <w:rFonts w:ascii="仿宋" w:eastAsia="仿宋" w:hAnsi="仿宋" w:hint="eastAsia"/>
          <w:color w:val="000000"/>
          <w:sz w:val="28"/>
          <w:szCs w:val="28"/>
        </w:rPr>
        <w:t>助学创业专区平台）；围绕“三扶”（扶贫、扶志、扶能）工作目标，推进“四化”（制度化、实体化、基地化、智力化）工作模式，发挥资助育人整体合力，构建“一体两翼”、“三扶四化”的困难学生帮扶体系</w:t>
      </w:r>
      <w:proofErr w:type="gramStart"/>
      <w:r w:rsidRPr="00F733B8">
        <w:rPr>
          <w:rFonts w:ascii="仿宋" w:eastAsia="仿宋" w:hAnsi="仿宋" w:hint="eastAsia"/>
          <w:color w:val="000000"/>
          <w:sz w:val="28"/>
          <w:szCs w:val="28"/>
        </w:rPr>
        <w:t>体系</w:t>
      </w:r>
      <w:proofErr w:type="gramEnd"/>
      <w:r w:rsidRPr="00F733B8">
        <w:rPr>
          <w:rFonts w:ascii="仿宋" w:eastAsia="仿宋" w:hAnsi="仿宋" w:hint="eastAsia"/>
          <w:color w:val="000000"/>
          <w:sz w:val="28"/>
          <w:szCs w:val="28"/>
        </w:rPr>
        <w:t>，实现学生</w:t>
      </w:r>
      <w:proofErr w:type="gramStart"/>
      <w:r w:rsidRPr="00F733B8">
        <w:rPr>
          <w:rFonts w:ascii="仿宋" w:eastAsia="仿宋" w:hAnsi="仿宋" w:hint="eastAsia"/>
          <w:color w:val="000000"/>
          <w:sz w:val="28"/>
          <w:szCs w:val="28"/>
        </w:rPr>
        <w:t>物质解贫与</w:t>
      </w:r>
      <w:proofErr w:type="gramEnd"/>
      <w:r w:rsidRPr="00F733B8">
        <w:rPr>
          <w:rFonts w:ascii="仿宋" w:eastAsia="仿宋" w:hAnsi="仿宋" w:hint="eastAsia"/>
          <w:color w:val="000000"/>
          <w:sz w:val="28"/>
          <w:szCs w:val="28"/>
        </w:rPr>
        <w:t>能力提升相结合，助力家庭</w:t>
      </w:r>
      <w:r w:rsidRPr="00F733B8">
        <w:rPr>
          <w:rFonts w:ascii="仿宋" w:eastAsia="仿宋" w:hAnsi="仿宋" w:cs="微软雅黑" w:hint="eastAsia"/>
          <w:color w:val="000000"/>
          <w:sz w:val="28"/>
          <w:szCs w:val="28"/>
        </w:rPr>
        <w:t>经济困难生成长成才。</w:t>
      </w:r>
    </w:p>
    <w:p w:rsidR="00E42946" w:rsidRPr="00E42946" w:rsidRDefault="007A3D60" w:rsidP="00E42946">
      <w:pPr>
        <w:spacing w:line="360" w:lineRule="auto"/>
        <w:ind w:firstLineChars="200" w:firstLine="562"/>
        <w:rPr>
          <w:rFonts w:ascii="仿宋" w:eastAsia="仿宋" w:hAnsi="仿宋" w:cs="微软雅黑"/>
          <w:color w:val="000000"/>
          <w:sz w:val="28"/>
          <w:szCs w:val="28"/>
        </w:rPr>
      </w:pPr>
      <w:r>
        <w:rPr>
          <w:rFonts w:ascii="仿宋" w:eastAsia="仿宋" w:hAnsi="仿宋" w:cs="微软雅黑" w:hint="eastAsia"/>
          <w:b/>
          <w:color w:val="000000"/>
          <w:sz w:val="28"/>
          <w:szCs w:val="28"/>
        </w:rPr>
        <w:t>二</w:t>
      </w:r>
      <w:r w:rsidR="00F733B8" w:rsidRPr="00D96B78">
        <w:rPr>
          <w:rFonts w:ascii="仿宋" w:eastAsia="仿宋" w:hAnsi="仿宋" w:cs="微软雅黑" w:hint="eastAsia"/>
          <w:b/>
          <w:color w:val="000000"/>
          <w:sz w:val="28"/>
          <w:szCs w:val="28"/>
        </w:rPr>
        <w:t>、主要做法</w:t>
      </w:r>
    </w:p>
    <w:p w:rsidR="00E42946" w:rsidRPr="00E42946" w:rsidRDefault="00E42946" w:rsidP="00E42946">
      <w:pPr>
        <w:spacing w:line="360" w:lineRule="auto"/>
        <w:ind w:firstLineChars="200" w:firstLine="560"/>
        <w:rPr>
          <w:rFonts w:ascii="仿宋" w:eastAsia="仿宋" w:hAnsi="仿宋" w:cs="微软雅黑"/>
          <w:b/>
          <w:color w:val="000000"/>
          <w:sz w:val="28"/>
          <w:szCs w:val="28"/>
        </w:rPr>
      </w:pPr>
      <w:r w:rsidRPr="00E42946">
        <w:rPr>
          <w:rFonts w:ascii="仿宋" w:eastAsia="仿宋" w:hAnsi="仿宋" w:hint="eastAsia"/>
          <w:color w:val="000000"/>
          <w:sz w:val="28"/>
          <w:szCs w:val="28"/>
        </w:rPr>
        <w:t xml:space="preserve">项目的实施以勤工助学公司为建设平台，本着“分步推进、积极探索、大胆创新、规范运作”的基本工作思路，加强对帮扶项目的设计，强化育人功能发挥，整合并调动社会各界和校友的资源，为学生创业能力和职业规划能力提升助力加油。通过项目的实施，建立我校集资助、教育、实践于一体的科学化、社会化、规范化的经济困难学生帮扶工作体系。 </w:t>
      </w:r>
    </w:p>
    <w:p w:rsidR="00503601" w:rsidRPr="00503601" w:rsidRDefault="000F6564" w:rsidP="00503601">
      <w:pPr>
        <w:spacing w:line="360" w:lineRule="auto"/>
        <w:ind w:firstLineChars="200" w:firstLine="560"/>
        <w:rPr>
          <w:rFonts w:ascii="仿宋" w:eastAsia="仿宋" w:hAnsi="仿宋"/>
          <w:color w:val="000000"/>
          <w:sz w:val="28"/>
          <w:szCs w:val="28"/>
        </w:rPr>
      </w:pPr>
      <w:r>
        <w:rPr>
          <w:rFonts w:ascii="仿宋" w:eastAsia="仿宋" w:hAnsi="仿宋" w:hint="eastAsia"/>
          <w:color w:val="000000"/>
          <w:sz w:val="28"/>
          <w:szCs w:val="28"/>
        </w:rPr>
        <w:t>（一）</w:t>
      </w:r>
      <w:r w:rsidR="00503601" w:rsidRPr="00503601">
        <w:rPr>
          <w:rFonts w:ascii="仿宋" w:eastAsia="仿宋" w:hAnsi="仿宋" w:hint="eastAsia"/>
          <w:color w:val="000000"/>
          <w:sz w:val="28"/>
          <w:szCs w:val="28"/>
        </w:rPr>
        <w:t>充分发挥“一体”的主导功能</w:t>
      </w:r>
      <w:r w:rsidR="00503601">
        <w:rPr>
          <w:rFonts w:ascii="仿宋" w:eastAsia="仿宋" w:hAnsi="仿宋" w:hint="eastAsia"/>
          <w:color w:val="000000"/>
          <w:sz w:val="28"/>
          <w:szCs w:val="28"/>
        </w:rPr>
        <w:t>,</w:t>
      </w:r>
      <w:r w:rsidR="00550C36" w:rsidRPr="000F6564">
        <w:rPr>
          <w:rFonts w:ascii="仿宋" w:eastAsia="仿宋" w:hAnsi="仿宋" w:hint="eastAsia"/>
          <w:color w:val="000000"/>
          <w:sz w:val="28"/>
          <w:szCs w:val="28"/>
        </w:rPr>
        <w:t>健全和完善学校帮扶工作体系。</w:t>
      </w:r>
    </w:p>
    <w:p w:rsidR="00503601" w:rsidRPr="00503601" w:rsidRDefault="00503601" w:rsidP="00503601">
      <w:pPr>
        <w:spacing w:line="360" w:lineRule="auto"/>
        <w:ind w:firstLineChars="200" w:firstLine="560"/>
        <w:rPr>
          <w:rFonts w:ascii="仿宋" w:eastAsia="仿宋" w:hAnsi="仿宋" w:cs="微软雅黑" w:hint="eastAsia"/>
          <w:color w:val="000000"/>
          <w:sz w:val="28"/>
          <w:szCs w:val="28"/>
        </w:rPr>
      </w:pPr>
      <w:r w:rsidRPr="00F733B8">
        <w:rPr>
          <w:rFonts w:ascii="仿宋" w:eastAsia="仿宋" w:hAnsi="仿宋" w:cs="微软雅黑" w:hint="eastAsia"/>
          <w:color w:val="000000"/>
          <w:sz w:val="28"/>
          <w:szCs w:val="28"/>
        </w:rPr>
        <w:t>项目实施以学生资助管理中心为主体，统筹开展学生“三扶”工作。为确保项目落到实处，项目团队由学校资助中心、校团委、学工处和专职辅导员组成，从而形成校、院“一体”的合力育人格局。</w:t>
      </w:r>
      <w:r w:rsidR="00550C36" w:rsidRPr="000F6564">
        <w:rPr>
          <w:rFonts w:ascii="仿宋" w:eastAsia="仿宋" w:hAnsi="仿宋" w:hint="eastAsia"/>
          <w:color w:val="000000"/>
          <w:sz w:val="28"/>
          <w:szCs w:val="28"/>
        </w:rPr>
        <w:t>依托</w:t>
      </w:r>
      <w:proofErr w:type="gramStart"/>
      <w:r w:rsidR="00550C36" w:rsidRPr="000F6564">
        <w:rPr>
          <w:rFonts w:ascii="仿宋" w:eastAsia="仿宋" w:hAnsi="仿宋" w:hint="eastAsia"/>
          <w:color w:val="000000"/>
          <w:sz w:val="28"/>
          <w:szCs w:val="28"/>
        </w:rPr>
        <w:t>各级团学组织</w:t>
      </w:r>
      <w:proofErr w:type="gramEnd"/>
      <w:r w:rsidR="00550C36" w:rsidRPr="000F6564">
        <w:rPr>
          <w:rFonts w:ascii="仿宋" w:eastAsia="仿宋" w:hAnsi="仿宋" w:hint="eastAsia"/>
          <w:color w:val="000000"/>
          <w:sz w:val="28"/>
          <w:szCs w:val="28"/>
        </w:rPr>
        <w:t>，通过特困生认定等形式，在班级、学院建立一对一的助困帮扶体系。设立班级心理委员，并定期举办各类业务培训，及时掌握各类困难学生心理和生活动态，有针对性的给予帮扶。从“授之于鱼”转为“授之以渔”，不断提升家庭经济困难学生的综合素质。立足学生的长远发展和成长成才的教育要求，以勤工助学服务公司为载体，设计了管理技能培训等一系列素质能力教育活动环节，促进学生身心和谐发展。单纯</w:t>
      </w:r>
      <w:r w:rsidR="00550C36" w:rsidRPr="000F6564">
        <w:rPr>
          <w:rFonts w:ascii="仿宋" w:eastAsia="仿宋" w:hAnsi="仿宋" w:hint="eastAsia"/>
          <w:color w:val="000000"/>
          <w:sz w:val="28"/>
          <w:szCs w:val="28"/>
        </w:rPr>
        <w:lastRenderedPageBreak/>
        <w:t>“输血型”和简单劳务型勤工助学模式向竞争性的能力提升转变。公司化助学使助学资金得到长线保障，学校通过设定岗位，以“双选会”形式竞聘上岗、制度化培训和规范管理，有效解决了单纯以发放助学金经济型资助的弊端，不断探索能力型的发展</w:t>
      </w:r>
      <w:proofErr w:type="gramStart"/>
      <w:r w:rsidR="00550C36" w:rsidRPr="000F6564">
        <w:rPr>
          <w:rFonts w:ascii="仿宋" w:eastAsia="仿宋" w:hAnsi="仿宋" w:hint="eastAsia"/>
          <w:color w:val="000000"/>
          <w:sz w:val="28"/>
          <w:szCs w:val="28"/>
        </w:rPr>
        <w:t>性学生</w:t>
      </w:r>
      <w:proofErr w:type="gramEnd"/>
      <w:r w:rsidR="00550C36" w:rsidRPr="000F6564">
        <w:rPr>
          <w:rFonts w:ascii="仿宋" w:eastAsia="仿宋" w:hAnsi="仿宋" w:hint="eastAsia"/>
          <w:color w:val="000000"/>
          <w:sz w:val="28"/>
          <w:szCs w:val="28"/>
        </w:rPr>
        <w:t>资助之路。开展家庭经济困难学生创业教育培训实践工作，为他们提供了实训基地和孵化平台。</w:t>
      </w:r>
    </w:p>
    <w:p w:rsidR="00637F84" w:rsidRDefault="00503601" w:rsidP="00503601">
      <w:pPr>
        <w:ind w:firstLineChars="200" w:firstLine="560"/>
        <w:rPr>
          <w:rFonts w:ascii="仿宋" w:eastAsia="仿宋" w:hAnsi="仿宋" w:hint="eastAsia"/>
          <w:color w:val="000000"/>
          <w:sz w:val="28"/>
          <w:szCs w:val="28"/>
        </w:rPr>
      </w:pPr>
      <w:r>
        <w:rPr>
          <w:rFonts w:ascii="仿宋" w:eastAsia="仿宋" w:hAnsi="仿宋" w:hint="eastAsia"/>
          <w:color w:val="000000"/>
          <w:sz w:val="28"/>
          <w:szCs w:val="28"/>
        </w:rPr>
        <w:t>(二)</w:t>
      </w:r>
      <w:r w:rsidRPr="00503601">
        <w:rPr>
          <w:rFonts w:ascii="仿宋" w:eastAsia="仿宋" w:hAnsi="仿宋" w:hint="eastAsia"/>
          <w:color w:val="000000"/>
          <w:sz w:val="28"/>
          <w:szCs w:val="28"/>
        </w:rPr>
        <w:t>积极开展感恩教育活动</w:t>
      </w:r>
      <w:r>
        <w:rPr>
          <w:rFonts w:ascii="仿宋" w:eastAsia="仿宋" w:hAnsi="仿宋" w:hint="eastAsia"/>
          <w:color w:val="000000"/>
          <w:sz w:val="28"/>
          <w:szCs w:val="28"/>
        </w:rPr>
        <w:t>。</w:t>
      </w:r>
    </w:p>
    <w:p w:rsidR="00503601" w:rsidRPr="00503601" w:rsidRDefault="00503601" w:rsidP="00503601">
      <w:pPr>
        <w:ind w:firstLineChars="200" w:firstLine="560"/>
        <w:rPr>
          <w:rFonts w:ascii="仿宋" w:eastAsia="仿宋" w:hAnsi="仿宋"/>
          <w:color w:val="000000"/>
          <w:sz w:val="28"/>
          <w:szCs w:val="28"/>
        </w:rPr>
      </w:pPr>
      <w:r w:rsidRPr="00503601">
        <w:rPr>
          <w:rFonts w:ascii="仿宋" w:eastAsia="仿宋" w:hAnsi="仿宋" w:hint="eastAsia"/>
          <w:color w:val="000000"/>
          <w:sz w:val="28"/>
          <w:szCs w:val="28"/>
        </w:rPr>
        <w:t>引导学生在受到他人资助的同时，也尽自己的努力去帮助别人，在活动中接受教育，培育感恩意识，增强社会责任感。如开展了“</w:t>
      </w:r>
      <w:r>
        <w:rPr>
          <w:rFonts w:ascii="仿宋" w:eastAsia="仿宋" w:hAnsi="仿宋" w:hint="eastAsia"/>
          <w:color w:val="000000"/>
          <w:sz w:val="28"/>
          <w:szCs w:val="28"/>
        </w:rPr>
        <w:t>感恩父母</w:t>
      </w:r>
      <w:r w:rsidRPr="00503601">
        <w:rPr>
          <w:rFonts w:ascii="仿宋" w:eastAsia="仿宋" w:hAnsi="仿宋" w:hint="eastAsia"/>
          <w:color w:val="000000"/>
          <w:sz w:val="28"/>
          <w:szCs w:val="28"/>
        </w:rPr>
        <w:t>”主题活动，让学生充分理解父母对子女的殷切期望，增强责任意识，激励学生努力学习，提升能力，以实际行动回报父母，回报社会。学校每年11月举办“感恩月”活动，通过感恩书信、感恩晚会等多种形式的活动，在全校范围内掀起了一股感恩社会、感恩学校、感恩父母的热潮。围绕着“感激父母的养育，感激老师的教诲，感激同学的帮助，感激学校、社会的关爱”等主题开展系列活动，倡导同学们从身边的一点一滴，一言一行做起，做一个心存感恩的人，一个珍惜拥有、关爱彼此的人，</w:t>
      </w:r>
    </w:p>
    <w:p w:rsidR="009F37AC" w:rsidRPr="00F733B8" w:rsidRDefault="009F37AC" w:rsidP="00D96B78">
      <w:pPr>
        <w:spacing w:line="360" w:lineRule="auto"/>
        <w:ind w:firstLineChars="200" w:firstLine="560"/>
        <w:rPr>
          <w:rFonts w:ascii="仿宋" w:eastAsia="仿宋" w:hAnsi="仿宋" w:cs="微软雅黑"/>
          <w:color w:val="000000"/>
          <w:sz w:val="28"/>
          <w:szCs w:val="28"/>
        </w:rPr>
      </w:pPr>
      <w:r w:rsidRPr="00D96B78">
        <w:rPr>
          <w:rFonts w:ascii="仿宋" w:eastAsia="仿宋" w:hAnsi="仿宋" w:cs="微软雅黑" w:hint="eastAsia"/>
          <w:color w:val="000000"/>
          <w:sz w:val="28"/>
          <w:szCs w:val="28"/>
        </w:rPr>
        <w:t>（</w:t>
      </w:r>
      <w:r w:rsidR="000F6564">
        <w:rPr>
          <w:rFonts w:ascii="仿宋" w:eastAsia="仿宋" w:hAnsi="仿宋" w:cs="微软雅黑" w:hint="eastAsia"/>
          <w:color w:val="000000"/>
          <w:sz w:val="28"/>
          <w:szCs w:val="28"/>
        </w:rPr>
        <w:t>三</w:t>
      </w:r>
      <w:r w:rsidRPr="00D96B78">
        <w:rPr>
          <w:rFonts w:ascii="仿宋" w:eastAsia="仿宋" w:hAnsi="仿宋" w:cs="微软雅黑" w:hint="eastAsia"/>
          <w:color w:val="000000"/>
          <w:sz w:val="28"/>
          <w:szCs w:val="28"/>
        </w:rPr>
        <w:t>）充分发挥“两翼”的协同效应</w:t>
      </w:r>
      <w:r w:rsidR="00637F84">
        <w:rPr>
          <w:rFonts w:ascii="仿宋" w:eastAsia="仿宋" w:hAnsi="仿宋" w:cs="微软雅黑" w:hint="eastAsia"/>
          <w:color w:val="000000"/>
          <w:sz w:val="28"/>
          <w:szCs w:val="28"/>
        </w:rPr>
        <w:t>。</w:t>
      </w:r>
    </w:p>
    <w:p w:rsidR="00F733B8" w:rsidRPr="00F733B8" w:rsidRDefault="009F37AC" w:rsidP="00F733B8">
      <w:pPr>
        <w:spacing w:line="360" w:lineRule="auto"/>
        <w:ind w:firstLine="480"/>
        <w:rPr>
          <w:rFonts w:ascii="仿宋" w:eastAsia="仿宋" w:hAnsi="仿宋" w:cs="微软雅黑"/>
          <w:color w:val="000000"/>
          <w:sz w:val="28"/>
          <w:szCs w:val="28"/>
        </w:rPr>
      </w:pPr>
      <w:r w:rsidRPr="00F733B8">
        <w:rPr>
          <w:rFonts w:ascii="仿宋" w:eastAsia="仿宋" w:hAnsi="仿宋" w:cs="微软雅黑" w:hint="eastAsia"/>
          <w:color w:val="000000"/>
          <w:sz w:val="28"/>
          <w:szCs w:val="28"/>
        </w:rPr>
        <w:t>1、勤工助学服务公司。学校于1993年注册成立是具有法人资格的经济实体，实行公司化运营。服务公司挂靠学生资助管理中心，总经理由学生资助中心勤工助学办公室主任兼任，其他全由学生担任，实行学生自主管理的公司化运营模式。公司通过“双选会”形式竞聘上岗、制度化培训和规范管理，有效解决了“经济型”资助的弊端，不断探索“能力型”的学生帮扶资助制度。近5年来，公司年营业额均在200多万元以上，年利润30多万元。</w:t>
      </w:r>
    </w:p>
    <w:p w:rsidR="00D96B78" w:rsidRDefault="009F37AC" w:rsidP="00D96B78">
      <w:pPr>
        <w:spacing w:line="360" w:lineRule="auto"/>
        <w:ind w:firstLine="480"/>
        <w:rPr>
          <w:rFonts w:ascii="仿宋" w:eastAsia="仿宋" w:hAnsi="仿宋" w:cs="微软雅黑"/>
          <w:color w:val="000000"/>
          <w:sz w:val="28"/>
          <w:szCs w:val="28"/>
        </w:rPr>
      </w:pPr>
      <w:r w:rsidRPr="00F733B8">
        <w:rPr>
          <w:rFonts w:ascii="仿宋" w:eastAsia="仿宋" w:hAnsi="仿宋" w:cs="微软雅黑" w:hint="eastAsia"/>
          <w:color w:val="000000"/>
          <w:sz w:val="28"/>
          <w:szCs w:val="28"/>
        </w:rPr>
        <w:lastRenderedPageBreak/>
        <w:t>2、</w:t>
      </w:r>
      <w:r w:rsidR="00D96B78">
        <w:rPr>
          <w:rFonts w:ascii="仿宋" w:eastAsia="仿宋" w:hAnsi="仿宋" w:cs="微软雅黑" w:hint="eastAsia"/>
          <w:color w:val="000000"/>
          <w:sz w:val="28"/>
          <w:szCs w:val="28"/>
        </w:rPr>
        <w:t>大学生创新创业基地</w:t>
      </w:r>
      <w:r w:rsidRPr="00F733B8">
        <w:rPr>
          <w:rFonts w:ascii="仿宋" w:eastAsia="仿宋" w:hAnsi="仿宋" w:cs="微软雅黑" w:hint="eastAsia"/>
          <w:color w:val="000000"/>
          <w:sz w:val="28"/>
          <w:szCs w:val="28"/>
        </w:rPr>
        <w:t>。学校2013年启用大学生创新创业基地，专设勤工助学创业专区，为家庭经济困难</w:t>
      </w:r>
      <w:proofErr w:type="gramStart"/>
      <w:r w:rsidRPr="00F733B8">
        <w:rPr>
          <w:rFonts w:ascii="仿宋" w:eastAsia="仿宋" w:hAnsi="仿宋" w:cs="微软雅黑" w:hint="eastAsia"/>
          <w:color w:val="000000"/>
          <w:sz w:val="28"/>
          <w:szCs w:val="28"/>
        </w:rPr>
        <w:t>生创业</w:t>
      </w:r>
      <w:proofErr w:type="gramEnd"/>
      <w:r w:rsidRPr="00F733B8">
        <w:rPr>
          <w:rFonts w:ascii="仿宋" w:eastAsia="仿宋" w:hAnsi="仿宋" w:cs="微软雅黑" w:hint="eastAsia"/>
          <w:color w:val="000000"/>
          <w:sz w:val="28"/>
          <w:szCs w:val="28"/>
        </w:rPr>
        <w:t>教育提供实训基地和孵化基地，制定了“项目导师+孵化指导+专家咨询”三类辅导制度，从“授之于鱼”转为“授之以渔”，将扶志、</w:t>
      </w:r>
      <w:proofErr w:type="gramStart"/>
      <w:r w:rsidRPr="00F733B8">
        <w:rPr>
          <w:rFonts w:ascii="仿宋" w:eastAsia="仿宋" w:hAnsi="仿宋" w:cs="微软雅黑" w:hint="eastAsia"/>
          <w:color w:val="000000"/>
          <w:sz w:val="28"/>
          <w:szCs w:val="28"/>
        </w:rPr>
        <w:t>扶能相</w:t>
      </w:r>
      <w:proofErr w:type="gramEnd"/>
      <w:r w:rsidRPr="00F733B8">
        <w:rPr>
          <w:rFonts w:ascii="仿宋" w:eastAsia="仿宋" w:hAnsi="仿宋" w:cs="微软雅黑" w:hint="eastAsia"/>
          <w:color w:val="000000"/>
          <w:sz w:val="28"/>
          <w:szCs w:val="28"/>
        </w:rPr>
        <w:t>结合，目前专区已入住贫困</w:t>
      </w:r>
      <w:proofErr w:type="gramStart"/>
      <w:r w:rsidRPr="00F733B8">
        <w:rPr>
          <w:rFonts w:ascii="仿宋" w:eastAsia="仿宋" w:hAnsi="仿宋" w:cs="微软雅黑" w:hint="eastAsia"/>
          <w:color w:val="000000"/>
          <w:sz w:val="28"/>
          <w:szCs w:val="28"/>
        </w:rPr>
        <w:t>生创业</w:t>
      </w:r>
      <w:proofErr w:type="gramEnd"/>
      <w:r w:rsidRPr="00F733B8">
        <w:rPr>
          <w:rFonts w:ascii="仿宋" w:eastAsia="仿宋" w:hAnsi="仿宋" w:cs="微软雅黑" w:hint="eastAsia"/>
          <w:color w:val="000000"/>
          <w:sz w:val="28"/>
          <w:szCs w:val="28"/>
        </w:rPr>
        <w:t>公司4家。</w:t>
      </w:r>
    </w:p>
    <w:p w:rsidR="00D96B78" w:rsidRDefault="009F37AC" w:rsidP="00D96B78">
      <w:pPr>
        <w:spacing w:line="360" w:lineRule="auto"/>
        <w:ind w:firstLine="480"/>
        <w:rPr>
          <w:rFonts w:ascii="仿宋" w:eastAsia="仿宋" w:hAnsi="仿宋" w:cs="微软雅黑"/>
          <w:color w:val="000000"/>
          <w:sz w:val="28"/>
          <w:szCs w:val="28"/>
        </w:rPr>
      </w:pPr>
      <w:r w:rsidRPr="00D96B78">
        <w:rPr>
          <w:rFonts w:ascii="仿宋" w:eastAsia="仿宋" w:hAnsi="仿宋" w:cs="微软雅黑" w:hint="eastAsia"/>
          <w:color w:val="000000"/>
          <w:sz w:val="28"/>
          <w:szCs w:val="28"/>
        </w:rPr>
        <w:t>(</w:t>
      </w:r>
      <w:r w:rsidR="000F6564">
        <w:rPr>
          <w:rFonts w:ascii="仿宋" w:eastAsia="仿宋" w:hAnsi="仿宋" w:cs="微软雅黑" w:hint="eastAsia"/>
          <w:color w:val="000000"/>
          <w:sz w:val="28"/>
          <w:szCs w:val="28"/>
        </w:rPr>
        <w:t>四</w:t>
      </w:r>
      <w:r w:rsidRPr="00D96B78">
        <w:rPr>
          <w:rFonts w:ascii="仿宋" w:eastAsia="仿宋" w:hAnsi="仿宋" w:cs="微软雅黑" w:hint="eastAsia"/>
          <w:color w:val="000000"/>
          <w:sz w:val="28"/>
          <w:szCs w:val="28"/>
        </w:rPr>
        <w:t>)完善保障体系，促“四化”长效机制</w:t>
      </w:r>
      <w:r w:rsidR="00637F84">
        <w:rPr>
          <w:rFonts w:ascii="仿宋" w:eastAsia="仿宋" w:hAnsi="仿宋" w:cs="微软雅黑" w:hint="eastAsia"/>
          <w:color w:val="000000"/>
          <w:sz w:val="28"/>
          <w:szCs w:val="28"/>
        </w:rPr>
        <w:t>。</w:t>
      </w:r>
    </w:p>
    <w:p w:rsidR="000E6CAF" w:rsidRDefault="009F37AC" w:rsidP="000E6CAF">
      <w:pPr>
        <w:spacing w:line="360" w:lineRule="auto"/>
        <w:ind w:firstLine="480"/>
        <w:rPr>
          <w:rFonts w:ascii="仿宋" w:eastAsia="仿宋" w:hAnsi="仿宋" w:cs="微软雅黑" w:hint="eastAsia"/>
          <w:color w:val="000000"/>
          <w:sz w:val="28"/>
          <w:szCs w:val="28"/>
        </w:rPr>
      </w:pPr>
      <w:r w:rsidRPr="00D96B78">
        <w:rPr>
          <w:rFonts w:ascii="仿宋" w:eastAsia="仿宋" w:hAnsi="仿宋" w:cs="微软雅黑" w:hint="eastAsia"/>
          <w:color w:val="000000"/>
          <w:sz w:val="28"/>
          <w:szCs w:val="28"/>
        </w:rPr>
        <w:t>1、组织保障。成立学生资助管理中心、勤工助学管理委员会、大学生创新创业基地管理委员会，统筹协调全校资助育人工作。2、制度保障。从学生资助的政策支持、资金扶持、平台建设、机制创新、氛围引导、勤工助学服务公司运营管理以及创新创业基地的日常管理，学校制定了相关的制度，有了科学、健全的管理制度。3、资金保障。学校在勤工助学服务公司场地建设、租金缴纳以及日常管理等方面给予了极大优惠政策，保证了公司的长线发展。另外学校每年拨付250万用于勤工助学服务公司运营及其他勤工助学岗位工资补贴。4、激励保障。项目每年评选“资助工作先进个人”、“优秀创业指导教师”，并召开表彰大会，以此增强资助教师、创新创业指导教师的荣誉感。</w:t>
      </w:r>
    </w:p>
    <w:p w:rsidR="000E6CAF" w:rsidRDefault="00D40CF3" w:rsidP="000E6CAF">
      <w:pPr>
        <w:spacing w:line="360" w:lineRule="auto"/>
        <w:ind w:firstLine="480"/>
        <w:rPr>
          <w:rFonts w:ascii="仿宋" w:eastAsia="仿宋" w:hAnsi="仿宋" w:cs="微软雅黑" w:hint="eastAsia"/>
          <w:color w:val="000000"/>
          <w:sz w:val="28"/>
          <w:szCs w:val="28"/>
        </w:rPr>
      </w:pPr>
      <w:r w:rsidRPr="00D40CF3">
        <w:rPr>
          <w:rFonts w:ascii="仿宋" w:eastAsia="仿宋" w:hAnsi="仿宋" w:cs="微软雅黑" w:hint="eastAsia"/>
          <w:color w:val="000000"/>
          <w:sz w:val="28"/>
          <w:szCs w:val="28"/>
        </w:rPr>
        <w:t>（</w:t>
      </w:r>
      <w:r>
        <w:rPr>
          <w:rFonts w:ascii="仿宋" w:eastAsia="仿宋" w:hAnsi="仿宋" w:cs="微软雅黑" w:hint="eastAsia"/>
          <w:color w:val="000000"/>
          <w:sz w:val="28"/>
          <w:szCs w:val="28"/>
        </w:rPr>
        <w:t>五</w:t>
      </w:r>
      <w:r w:rsidRPr="00D40CF3">
        <w:rPr>
          <w:rFonts w:ascii="仿宋" w:eastAsia="仿宋" w:hAnsi="仿宋" w:cs="微软雅黑" w:hint="eastAsia"/>
          <w:color w:val="000000"/>
          <w:sz w:val="28"/>
          <w:szCs w:val="28"/>
        </w:rPr>
        <w:t>）</w:t>
      </w:r>
      <w:r w:rsidRPr="00D40CF3">
        <w:rPr>
          <w:rFonts w:ascii="仿宋" w:eastAsia="仿宋" w:hAnsi="仿宋" w:cs="微软雅黑"/>
          <w:color w:val="000000"/>
          <w:sz w:val="28"/>
          <w:szCs w:val="28"/>
        </w:rPr>
        <w:t>加强制度建设，</w:t>
      </w:r>
      <w:r w:rsidRPr="00D40CF3">
        <w:rPr>
          <w:rFonts w:ascii="仿宋" w:eastAsia="仿宋" w:hAnsi="仿宋" w:cs="微软雅黑" w:hint="eastAsia"/>
          <w:color w:val="000000"/>
          <w:sz w:val="28"/>
          <w:szCs w:val="28"/>
        </w:rPr>
        <w:t>规范工作程序，有条不紊开展资助工作</w:t>
      </w:r>
      <w:r w:rsidR="00637F84">
        <w:rPr>
          <w:rFonts w:ascii="仿宋" w:eastAsia="仿宋" w:hAnsi="仿宋" w:cs="微软雅黑" w:hint="eastAsia"/>
          <w:color w:val="000000"/>
          <w:sz w:val="28"/>
          <w:szCs w:val="28"/>
        </w:rPr>
        <w:t>。</w:t>
      </w:r>
    </w:p>
    <w:p w:rsidR="000E6CAF" w:rsidRDefault="00D40CF3" w:rsidP="000E6CAF">
      <w:pPr>
        <w:spacing w:line="360" w:lineRule="auto"/>
        <w:ind w:firstLine="480"/>
        <w:rPr>
          <w:rFonts w:ascii="仿宋" w:eastAsia="仿宋" w:hAnsi="仿宋" w:cs="微软雅黑" w:hint="eastAsia"/>
          <w:color w:val="000000"/>
          <w:sz w:val="28"/>
          <w:szCs w:val="28"/>
        </w:rPr>
      </w:pPr>
      <w:r w:rsidRPr="00D40CF3">
        <w:rPr>
          <w:rFonts w:ascii="仿宋" w:eastAsia="仿宋" w:hAnsi="仿宋" w:cs="微软雅黑" w:hint="eastAsia"/>
          <w:color w:val="000000"/>
          <w:sz w:val="28"/>
          <w:szCs w:val="28"/>
        </w:rPr>
        <w:t>资助工作涉及面广，关系到学生的根本利益。</w:t>
      </w:r>
      <w:r w:rsidRPr="00D40CF3">
        <w:rPr>
          <w:rFonts w:ascii="仿宋" w:eastAsia="仿宋" w:hAnsi="仿宋" w:cs="微软雅黑"/>
          <w:color w:val="000000"/>
          <w:sz w:val="28"/>
          <w:szCs w:val="28"/>
        </w:rPr>
        <w:t>为确保资助工作</w:t>
      </w:r>
      <w:r w:rsidRPr="00D40CF3">
        <w:rPr>
          <w:rFonts w:ascii="仿宋" w:eastAsia="仿宋" w:hAnsi="仿宋" w:cs="微软雅黑" w:hint="eastAsia"/>
          <w:color w:val="000000"/>
          <w:sz w:val="28"/>
          <w:szCs w:val="28"/>
        </w:rPr>
        <w:t>更加</w:t>
      </w:r>
      <w:r w:rsidRPr="00D40CF3">
        <w:rPr>
          <w:rFonts w:ascii="仿宋" w:eastAsia="仿宋" w:hAnsi="仿宋" w:cs="微软雅黑"/>
          <w:color w:val="000000"/>
          <w:sz w:val="28"/>
          <w:szCs w:val="28"/>
        </w:rPr>
        <w:t>公平、公正，</w:t>
      </w:r>
      <w:r w:rsidRPr="00D40CF3">
        <w:rPr>
          <w:rFonts w:ascii="仿宋" w:eastAsia="仿宋" w:hAnsi="仿宋" w:cs="微软雅黑" w:hint="eastAsia"/>
          <w:color w:val="000000"/>
          <w:sz w:val="28"/>
          <w:szCs w:val="28"/>
        </w:rPr>
        <w:t>公开。推进学生资助工作的制度化开展，制定、修订了多项管理办法或考核机制等，力求使学生资助工作有章可循、有制可依。</w:t>
      </w:r>
      <w:r w:rsidRPr="00D40CF3">
        <w:rPr>
          <w:rFonts w:ascii="仿宋" w:eastAsia="仿宋" w:hAnsi="仿宋" w:cs="微软雅黑"/>
          <w:color w:val="000000"/>
          <w:sz w:val="28"/>
          <w:szCs w:val="28"/>
        </w:rPr>
        <w:t>根据国家相关政策，结合</w:t>
      </w:r>
      <w:r w:rsidRPr="00D40CF3">
        <w:rPr>
          <w:rFonts w:ascii="仿宋" w:eastAsia="仿宋" w:hAnsi="仿宋" w:cs="微软雅黑" w:hint="eastAsia"/>
          <w:color w:val="000000"/>
          <w:sz w:val="28"/>
          <w:szCs w:val="28"/>
        </w:rPr>
        <w:t>实际情况，广泛征集意见，正在起草修订《林理工大学获奖助学生参加公益服务活动管理暂行规定》和《获奖助学生参加公益服务活动登记手册》，修订完善了《桂林理工大学面向广西艰苦地区基层单位就业毕业生学费补偿国家助学贷款代偿暂行办法》桂理工学〔2012〕47号 等文件。同时对各项资助的政策措施、资金</w:t>
      </w:r>
      <w:r w:rsidRPr="00D40CF3">
        <w:rPr>
          <w:rFonts w:ascii="仿宋" w:eastAsia="仿宋" w:hAnsi="仿宋" w:cs="微软雅黑" w:hint="eastAsia"/>
          <w:color w:val="000000"/>
          <w:sz w:val="28"/>
          <w:szCs w:val="28"/>
        </w:rPr>
        <w:lastRenderedPageBreak/>
        <w:t>来源、管理办法等做了明确规定，保证了资助工作有条不紊的开展。</w:t>
      </w:r>
    </w:p>
    <w:p w:rsidR="000E6CAF" w:rsidRDefault="000E6CAF" w:rsidP="000E6CAF">
      <w:pPr>
        <w:spacing w:line="360" w:lineRule="auto"/>
        <w:ind w:firstLine="480"/>
        <w:rPr>
          <w:rFonts w:ascii="仿宋" w:eastAsia="仿宋" w:hAnsi="仿宋" w:cs="微软雅黑" w:hint="eastAsia"/>
          <w:color w:val="000000"/>
          <w:sz w:val="28"/>
          <w:szCs w:val="28"/>
        </w:rPr>
      </w:pPr>
      <w:r w:rsidRPr="000E6CAF">
        <w:rPr>
          <w:rFonts w:ascii="仿宋" w:eastAsia="仿宋" w:hAnsi="仿宋" w:cs="微软雅黑" w:hint="eastAsia"/>
          <w:color w:val="000000"/>
          <w:sz w:val="28"/>
          <w:szCs w:val="28"/>
        </w:rPr>
        <w:t>（六）搭建平台，简化程序，有序高效的保证困难学生入学工作</w:t>
      </w:r>
      <w:r w:rsidR="00637F84">
        <w:rPr>
          <w:rFonts w:ascii="仿宋" w:eastAsia="仿宋" w:hAnsi="仿宋" w:cs="微软雅黑" w:hint="eastAsia"/>
          <w:color w:val="000000"/>
          <w:sz w:val="28"/>
          <w:szCs w:val="28"/>
        </w:rPr>
        <w:t>。</w:t>
      </w:r>
    </w:p>
    <w:p w:rsidR="00637F84" w:rsidRDefault="000E6CAF" w:rsidP="00637F84">
      <w:pPr>
        <w:spacing w:line="360" w:lineRule="auto"/>
        <w:ind w:firstLine="480"/>
        <w:rPr>
          <w:rFonts w:ascii="仿宋" w:eastAsia="仿宋" w:hAnsi="仿宋" w:cs="微软雅黑" w:hint="eastAsia"/>
          <w:color w:val="000000"/>
          <w:sz w:val="28"/>
          <w:szCs w:val="28"/>
        </w:rPr>
      </w:pPr>
      <w:r w:rsidRPr="000E6CAF">
        <w:rPr>
          <w:rFonts w:ascii="仿宋" w:eastAsia="仿宋" w:hAnsi="仿宋" w:cs="微软雅黑" w:hint="eastAsia"/>
          <w:color w:val="000000"/>
          <w:sz w:val="28"/>
          <w:szCs w:val="28"/>
        </w:rPr>
        <w:t>为使经济困难的新生不会因交不起学费而无法入学，学校在新生入学时，对家庭经济确实困难的新生开通“绿色通道”，在迎新接待</w:t>
      </w:r>
      <w:proofErr w:type="gramStart"/>
      <w:r w:rsidRPr="000E6CAF">
        <w:rPr>
          <w:rFonts w:ascii="仿宋" w:eastAsia="仿宋" w:hAnsi="仿宋" w:cs="微软雅黑" w:hint="eastAsia"/>
          <w:color w:val="000000"/>
          <w:sz w:val="28"/>
          <w:szCs w:val="28"/>
        </w:rPr>
        <w:t>点显著</w:t>
      </w:r>
      <w:proofErr w:type="gramEnd"/>
      <w:r w:rsidRPr="000E6CAF">
        <w:rPr>
          <w:rFonts w:ascii="仿宋" w:eastAsia="仿宋" w:hAnsi="仿宋" w:cs="微软雅黑" w:hint="eastAsia"/>
          <w:color w:val="000000"/>
          <w:sz w:val="28"/>
          <w:szCs w:val="28"/>
        </w:rPr>
        <w:t>位置专门设立“绿色通道”，悬挂醒目标识，实行“一站式”服务，通过简化审批流程，提高工作效率，确保了在短时间内为家庭经济困难新生办结相关入学手续，确保其顺利报到注册，使“绿色通道”真正做到了绿色、迅速、畅通。同时资助中心通过在录取通知书中夹寄家庭经济情况调查表、国家及学校制作的政策宣传手册，开通资助工作热线、设立迎新现场咨询点等方式，对新生家庭经济状况进行入学前摸排，帮助新生及家长全面了解国家各项资助政策。</w:t>
      </w:r>
    </w:p>
    <w:p w:rsidR="00637F84" w:rsidRDefault="00637F84" w:rsidP="00637F84">
      <w:pPr>
        <w:spacing w:line="360" w:lineRule="auto"/>
        <w:ind w:firstLine="480"/>
        <w:rPr>
          <w:rFonts w:ascii="仿宋" w:eastAsia="仿宋" w:hAnsi="仿宋" w:cs="微软雅黑" w:hint="eastAsia"/>
          <w:color w:val="000000"/>
          <w:sz w:val="28"/>
          <w:szCs w:val="28"/>
        </w:rPr>
      </w:pPr>
      <w:r w:rsidRPr="00637F84">
        <w:rPr>
          <w:rFonts w:ascii="仿宋" w:eastAsia="仿宋" w:hAnsi="仿宋" w:cs="微软雅黑" w:hint="eastAsia"/>
          <w:color w:val="000000"/>
          <w:sz w:val="28"/>
          <w:szCs w:val="28"/>
        </w:rPr>
        <w:t>（七）注重宣传，提高认识，扎实推进助学贷款和学费代偿工作</w:t>
      </w:r>
      <w:r>
        <w:rPr>
          <w:rFonts w:ascii="仿宋" w:eastAsia="仿宋" w:hAnsi="仿宋" w:cs="微软雅黑" w:hint="eastAsia"/>
          <w:color w:val="000000"/>
          <w:sz w:val="28"/>
          <w:szCs w:val="28"/>
        </w:rPr>
        <w:t>。</w:t>
      </w:r>
    </w:p>
    <w:p w:rsidR="00920917" w:rsidRDefault="00637F84" w:rsidP="00920917">
      <w:pPr>
        <w:spacing w:line="360" w:lineRule="auto"/>
        <w:ind w:firstLine="480"/>
        <w:rPr>
          <w:rFonts w:ascii="仿宋" w:eastAsia="仿宋" w:hAnsi="仿宋" w:cs="微软雅黑" w:hint="eastAsia"/>
          <w:color w:val="000000"/>
          <w:sz w:val="28"/>
          <w:szCs w:val="28"/>
        </w:rPr>
      </w:pPr>
      <w:r w:rsidRPr="00637F84">
        <w:rPr>
          <w:rFonts w:ascii="仿宋" w:eastAsia="仿宋" w:hAnsi="仿宋" w:cs="微软雅黑" w:hint="eastAsia"/>
          <w:color w:val="000000"/>
          <w:sz w:val="28"/>
          <w:szCs w:val="28"/>
        </w:rPr>
        <w:t>为了加大助学贷款和学费代偿的宣传力度，提高同学们的贷款、代偿认识，帮助家庭经济困难学生排忧解难，学校通过寄发《资助政策宣传手册》、举办资助政策宣传月活动、开通</w:t>
      </w:r>
      <w:proofErr w:type="gramStart"/>
      <w:r w:rsidRPr="00637F84">
        <w:rPr>
          <w:rFonts w:ascii="仿宋" w:eastAsia="仿宋" w:hAnsi="仿宋" w:cs="微软雅黑" w:hint="eastAsia"/>
          <w:color w:val="000000"/>
          <w:sz w:val="28"/>
          <w:szCs w:val="28"/>
        </w:rPr>
        <w:t>资助微博和</w:t>
      </w:r>
      <w:proofErr w:type="gramEnd"/>
      <w:r w:rsidRPr="00637F84">
        <w:rPr>
          <w:rFonts w:ascii="仿宋" w:eastAsia="仿宋" w:hAnsi="仿宋" w:cs="微软雅黑" w:hint="eastAsia"/>
          <w:color w:val="000000"/>
          <w:sz w:val="28"/>
          <w:szCs w:val="28"/>
        </w:rPr>
        <w:t>QQ群、召开政策宣讲会和主题班会、开辟国家助学贷款网页专栏等形式，广泛深入宣传国家有关政策，切实保证了贷款和代偿工作顺利进行。近一年来，共为36 名学生办理了艰苦地区工作学费补（代）偿，</w:t>
      </w:r>
      <w:proofErr w:type="gramStart"/>
      <w:r w:rsidRPr="00637F84">
        <w:rPr>
          <w:rFonts w:ascii="仿宋" w:eastAsia="仿宋" w:hAnsi="仿宋" w:cs="微软雅黑" w:hint="eastAsia"/>
          <w:color w:val="000000"/>
          <w:sz w:val="28"/>
          <w:szCs w:val="28"/>
        </w:rPr>
        <w:t>代偿总</w:t>
      </w:r>
      <w:proofErr w:type="gramEnd"/>
      <w:r w:rsidRPr="00637F84">
        <w:rPr>
          <w:rFonts w:ascii="仿宋" w:eastAsia="仿宋" w:hAnsi="仿宋" w:cs="微软雅黑" w:hint="eastAsia"/>
          <w:color w:val="000000"/>
          <w:sz w:val="28"/>
          <w:szCs w:val="28"/>
        </w:rPr>
        <w:t>金额64.75万元，为42 名学生办理了入伍服兵役学费补（代）偿，总金额达</w:t>
      </w:r>
      <w:r w:rsidRPr="00637F84">
        <w:rPr>
          <w:rFonts w:ascii="仿宋" w:eastAsia="仿宋" w:hAnsi="仿宋" w:cs="微软雅黑"/>
          <w:color w:val="000000"/>
          <w:sz w:val="28"/>
          <w:szCs w:val="28"/>
        </w:rPr>
        <w:t>61.6</w:t>
      </w:r>
      <w:r w:rsidRPr="00637F84">
        <w:rPr>
          <w:rFonts w:ascii="仿宋" w:eastAsia="仿宋" w:hAnsi="仿宋" w:cs="微软雅黑" w:hint="eastAsia"/>
          <w:color w:val="000000"/>
          <w:sz w:val="28"/>
          <w:szCs w:val="28"/>
        </w:rPr>
        <w:t xml:space="preserve"> 万余元。为61名家庭经济困难应届毕业生办理了求职补贴，</w:t>
      </w:r>
      <w:proofErr w:type="gramStart"/>
      <w:r w:rsidRPr="00637F84">
        <w:rPr>
          <w:rFonts w:ascii="仿宋" w:eastAsia="仿宋" w:hAnsi="仿宋" w:cs="微软雅黑" w:hint="eastAsia"/>
          <w:color w:val="000000"/>
          <w:sz w:val="28"/>
          <w:szCs w:val="28"/>
        </w:rPr>
        <w:t>补贴总</w:t>
      </w:r>
      <w:proofErr w:type="gramEnd"/>
      <w:r w:rsidRPr="00637F84">
        <w:rPr>
          <w:rFonts w:ascii="仿宋" w:eastAsia="仿宋" w:hAnsi="仿宋" w:cs="微软雅黑" w:hint="eastAsia"/>
          <w:color w:val="000000"/>
          <w:sz w:val="28"/>
          <w:szCs w:val="28"/>
        </w:rPr>
        <w:t>金额5.856万元。</w:t>
      </w:r>
    </w:p>
    <w:p w:rsidR="00920917" w:rsidRPr="00920917" w:rsidRDefault="00920917" w:rsidP="00920917">
      <w:pPr>
        <w:spacing w:line="360" w:lineRule="auto"/>
        <w:ind w:firstLine="480"/>
        <w:rPr>
          <w:rFonts w:ascii="仿宋" w:eastAsia="仿宋" w:hAnsi="仿宋" w:cs="微软雅黑" w:hint="eastAsia"/>
          <w:color w:val="000000"/>
          <w:sz w:val="28"/>
          <w:szCs w:val="28"/>
        </w:rPr>
      </w:pPr>
      <w:r w:rsidRPr="00920917">
        <w:rPr>
          <w:rFonts w:ascii="仿宋" w:eastAsia="仿宋" w:hAnsi="仿宋" w:cs="微软雅黑" w:hint="eastAsia"/>
          <w:color w:val="000000"/>
          <w:sz w:val="28"/>
          <w:szCs w:val="28"/>
        </w:rPr>
        <w:t>（八）完善制度，规范管理，切实做好困难学生认定审查工作</w:t>
      </w:r>
    </w:p>
    <w:p w:rsidR="00637F84" w:rsidRPr="00637F84" w:rsidRDefault="00920917" w:rsidP="00920917">
      <w:pPr>
        <w:spacing w:line="360" w:lineRule="auto"/>
        <w:ind w:firstLineChars="200" w:firstLine="560"/>
        <w:rPr>
          <w:rFonts w:ascii="仿宋" w:eastAsia="仿宋" w:hAnsi="仿宋" w:cs="微软雅黑" w:hint="eastAsia"/>
          <w:color w:val="000000"/>
          <w:sz w:val="28"/>
          <w:szCs w:val="28"/>
        </w:rPr>
      </w:pPr>
      <w:r w:rsidRPr="00920917">
        <w:rPr>
          <w:rFonts w:ascii="仿宋" w:eastAsia="仿宋" w:hAnsi="仿宋" w:cs="微软雅黑" w:hint="eastAsia"/>
          <w:color w:val="000000"/>
          <w:sz w:val="28"/>
          <w:szCs w:val="28"/>
        </w:rPr>
        <w:t>做好家庭经济困难学生的认定和审查工作，是一项艰巨而又重大的任务，资格认定和审核工作的好坏直接影响后续奖助学金评审工作的开展。资助管理中心</w:t>
      </w:r>
      <w:r w:rsidRPr="00920917">
        <w:rPr>
          <w:rFonts w:ascii="仿宋" w:eastAsia="仿宋" w:hAnsi="仿宋" w:cs="微软雅黑" w:hint="eastAsia"/>
          <w:color w:val="000000"/>
          <w:sz w:val="28"/>
          <w:szCs w:val="28"/>
        </w:rPr>
        <w:lastRenderedPageBreak/>
        <w:t>根据学生个人申请，经过班级民主评议、辅导员（班导师）推荐、学院审核公示、学校审批公示等环节，最终完成家庭经济困难学生认定工作。同时，讨论认定审核过程中存在的问题和探讨更好的办法，严格规范管理，以便完善困难学生认定工作。对已经认定的家庭经济困难学生，学校和各学院每年3月份根据学生家庭经济状况的变化进行适度调整，调整包括提高档次、降低档次、</w:t>
      </w:r>
      <w:proofErr w:type="gramStart"/>
      <w:r w:rsidRPr="00920917">
        <w:rPr>
          <w:rFonts w:ascii="仿宋" w:eastAsia="仿宋" w:hAnsi="仿宋" w:cs="微软雅黑" w:hint="eastAsia"/>
          <w:color w:val="000000"/>
          <w:sz w:val="28"/>
          <w:szCs w:val="28"/>
        </w:rPr>
        <w:t>撤档三种</w:t>
      </w:r>
      <w:proofErr w:type="gramEnd"/>
      <w:r w:rsidRPr="00920917">
        <w:rPr>
          <w:rFonts w:ascii="仿宋" w:eastAsia="仿宋" w:hAnsi="仿宋" w:cs="微软雅黑" w:hint="eastAsia"/>
          <w:color w:val="000000"/>
          <w:sz w:val="28"/>
          <w:szCs w:val="28"/>
        </w:rPr>
        <w:t>情况。同时不定期以信件、电话的方式对学生家庭经济情况进行核实，确保资助政策落实到家庭经济真正困难的学生身上。认定结束后，资助管理中心和各学院整理归档材料，装订成册</w:t>
      </w:r>
      <w:r>
        <w:rPr>
          <w:rFonts w:ascii="仿宋" w:eastAsia="仿宋" w:hAnsi="仿宋" w:cs="微软雅黑" w:hint="eastAsia"/>
          <w:color w:val="000000"/>
          <w:sz w:val="28"/>
          <w:szCs w:val="28"/>
        </w:rPr>
        <w:t>。</w:t>
      </w:r>
    </w:p>
    <w:p w:rsidR="00BC2444" w:rsidRDefault="007A3D60" w:rsidP="00BC2444">
      <w:pPr>
        <w:spacing w:line="360" w:lineRule="auto"/>
        <w:ind w:firstLine="480"/>
        <w:rPr>
          <w:rFonts w:ascii="仿宋" w:eastAsia="仿宋" w:hAnsi="仿宋" w:cs="微软雅黑"/>
          <w:b/>
          <w:color w:val="000000"/>
          <w:sz w:val="28"/>
          <w:szCs w:val="28"/>
        </w:rPr>
      </w:pPr>
      <w:r>
        <w:rPr>
          <w:rFonts w:ascii="仿宋" w:eastAsia="仿宋" w:hAnsi="仿宋" w:cs="微软雅黑" w:hint="eastAsia"/>
          <w:b/>
          <w:color w:val="000000"/>
          <w:sz w:val="28"/>
          <w:szCs w:val="28"/>
        </w:rPr>
        <w:t>三</w:t>
      </w:r>
      <w:r w:rsidR="00121054" w:rsidRPr="00034FC7">
        <w:rPr>
          <w:rFonts w:ascii="仿宋" w:eastAsia="仿宋" w:hAnsi="仿宋" w:cs="微软雅黑" w:hint="eastAsia"/>
          <w:b/>
          <w:color w:val="000000"/>
          <w:sz w:val="28"/>
          <w:szCs w:val="28"/>
        </w:rPr>
        <w:t>、</w:t>
      </w:r>
      <w:r>
        <w:rPr>
          <w:rFonts w:ascii="仿宋" w:eastAsia="仿宋" w:hAnsi="仿宋" w:cs="微软雅黑" w:hint="eastAsia"/>
          <w:b/>
          <w:color w:val="000000"/>
          <w:sz w:val="28"/>
          <w:szCs w:val="28"/>
        </w:rPr>
        <w:t>取得成果</w:t>
      </w:r>
    </w:p>
    <w:p w:rsidR="00BC2444" w:rsidRPr="0046109B" w:rsidRDefault="00BC2444" w:rsidP="00BC2444">
      <w:pPr>
        <w:spacing w:line="360" w:lineRule="auto"/>
        <w:ind w:firstLine="480"/>
        <w:rPr>
          <w:rFonts w:ascii="仿宋" w:eastAsia="仿宋" w:hAnsi="仿宋" w:cs="微软雅黑"/>
          <w:b/>
          <w:color w:val="000000" w:themeColor="text1"/>
          <w:sz w:val="28"/>
          <w:szCs w:val="28"/>
        </w:rPr>
      </w:pPr>
      <w:r w:rsidRPr="0046109B">
        <w:rPr>
          <w:rFonts w:ascii="仿宋" w:eastAsia="仿宋" w:hAnsi="仿宋" w:cs="微软雅黑" w:hint="eastAsia"/>
          <w:color w:val="000000" w:themeColor="text1"/>
          <w:sz w:val="28"/>
          <w:szCs w:val="28"/>
        </w:rPr>
        <w:t>（一）勤工助学服务公司“造血”功能初步形成。</w:t>
      </w:r>
    </w:p>
    <w:p w:rsidR="00632514" w:rsidRPr="0046109B" w:rsidRDefault="00BC2444" w:rsidP="00632514">
      <w:pPr>
        <w:spacing w:line="360" w:lineRule="auto"/>
        <w:ind w:firstLineChars="200" w:firstLine="560"/>
        <w:rPr>
          <w:rFonts w:ascii="仿宋" w:eastAsia="仿宋" w:hAnsi="仿宋" w:cs="微软雅黑"/>
          <w:color w:val="000000" w:themeColor="text1"/>
          <w:sz w:val="28"/>
          <w:szCs w:val="28"/>
        </w:rPr>
      </w:pPr>
      <w:r w:rsidRPr="0046109B">
        <w:rPr>
          <w:rFonts w:ascii="仿宋" w:eastAsia="仿宋" w:hAnsi="仿宋" w:cs="微软雅黑" w:hint="eastAsia"/>
          <w:color w:val="000000" w:themeColor="text1"/>
          <w:sz w:val="28"/>
          <w:szCs w:val="28"/>
        </w:rPr>
        <w:t>勤工助学是实现学生资助和实践育人有机结合的重要渠道，更是提高大学生综合素质和就业力的有效途径。在学校的高度重视和大力扶持下，勤工助学公司经营面积逐年扩大。目前有勤工助学服务公司下辖超市</w:t>
      </w:r>
      <w:r w:rsidR="004967BF" w:rsidRPr="0046109B">
        <w:rPr>
          <w:rFonts w:ascii="仿宋" w:eastAsia="仿宋" w:hAnsi="仿宋" w:cs="微软雅黑" w:hint="eastAsia"/>
          <w:color w:val="000000" w:themeColor="text1"/>
          <w:sz w:val="28"/>
          <w:szCs w:val="28"/>
        </w:rPr>
        <w:t>9</w:t>
      </w:r>
      <w:r w:rsidRPr="0046109B">
        <w:rPr>
          <w:rFonts w:ascii="仿宋" w:eastAsia="仿宋" w:hAnsi="仿宋" w:cs="微软雅黑" w:hint="eastAsia"/>
          <w:color w:val="000000" w:themeColor="text1"/>
          <w:sz w:val="28"/>
          <w:szCs w:val="28"/>
        </w:rPr>
        <w:t>个，文印店2个，文体超市1个，书店1个，</w:t>
      </w:r>
      <w:proofErr w:type="gramStart"/>
      <w:r w:rsidRPr="0046109B">
        <w:rPr>
          <w:rFonts w:ascii="仿宋" w:eastAsia="仿宋" w:hAnsi="仿宋" w:cs="微软雅黑" w:hint="eastAsia"/>
          <w:color w:val="000000" w:themeColor="text1"/>
          <w:sz w:val="28"/>
          <w:szCs w:val="28"/>
        </w:rPr>
        <w:t>雁园休闲</w:t>
      </w:r>
      <w:proofErr w:type="gramEnd"/>
      <w:r w:rsidRPr="0046109B">
        <w:rPr>
          <w:rFonts w:ascii="仿宋" w:eastAsia="仿宋" w:hAnsi="仿宋" w:cs="微软雅黑" w:hint="eastAsia"/>
          <w:color w:val="000000" w:themeColor="text1"/>
          <w:sz w:val="28"/>
          <w:szCs w:val="28"/>
        </w:rPr>
        <w:t>屋1个，电脑机房1个</w:t>
      </w:r>
      <w:r w:rsidR="004967BF" w:rsidRPr="0046109B">
        <w:rPr>
          <w:rFonts w:ascii="仿宋" w:eastAsia="仿宋" w:hAnsi="仿宋" w:cs="微软雅黑" w:hint="eastAsia"/>
          <w:color w:val="000000" w:themeColor="text1"/>
          <w:sz w:val="28"/>
          <w:szCs w:val="28"/>
        </w:rPr>
        <w:t>，</w:t>
      </w:r>
      <w:r w:rsidRPr="0046109B">
        <w:rPr>
          <w:rFonts w:ascii="仿宋" w:eastAsia="仿宋" w:hAnsi="仿宋" w:cs="微软雅黑" w:hint="eastAsia"/>
          <w:color w:val="000000" w:themeColor="text1"/>
          <w:sz w:val="28"/>
          <w:szCs w:val="28"/>
        </w:rPr>
        <w:t>建立了勤工助学网上商城，同时拓展业务渠道，开始销售水果，和中国银行、建设银行建立了合作伙伴关系，并且和申通合作建立了快递业务。</w:t>
      </w:r>
    </w:p>
    <w:p w:rsidR="00632514" w:rsidRPr="0046109B" w:rsidRDefault="00BC2444" w:rsidP="00632514">
      <w:pPr>
        <w:spacing w:line="360" w:lineRule="auto"/>
        <w:ind w:firstLineChars="200" w:firstLine="560"/>
        <w:rPr>
          <w:rFonts w:ascii="仿宋" w:eastAsia="仿宋" w:hAnsi="仿宋" w:cs="微软雅黑"/>
          <w:color w:val="000000" w:themeColor="text1"/>
          <w:sz w:val="28"/>
          <w:szCs w:val="28"/>
        </w:rPr>
      </w:pPr>
      <w:r w:rsidRPr="0046109B">
        <w:rPr>
          <w:rFonts w:ascii="仿宋" w:eastAsia="仿宋" w:hAnsi="仿宋" w:cs="微软雅黑" w:hint="eastAsia"/>
          <w:color w:val="000000" w:themeColor="text1"/>
          <w:sz w:val="28"/>
          <w:szCs w:val="28"/>
        </w:rPr>
        <w:t>（二）家庭经济困难学生诚信感恩教育</w:t>
      </w:r>
      <w:r w:rsidR="004967BF" w:rsidRPr="0046109B">
        <w:rPr>
          <w:rFonts w:ascii="仿宋" w:eastAsia="仿宋" w:hAnsi="仿宋" w:cs="微软雅黑" w:hint="eastAsia"/>
          <w:color w:val="000000" w:themeColor="text1"/>
          <w:sz w:val="28"/>
          <w:szCs w:val="28"/>
        </w:rPr>
        <w:t>得到强化</w:t>
      </w:r>
      <w:r w:rsidR="00632514" w:rsidRPr="0046109B">
        <w:rPr>
          <w:rFonts w:ascii="仿宋" w:eastAsia="仿宋" w:hAnsi="仿宋" w:cs="微软雅黑" w:hint="eastAsia"/>
          <w:color w:val="000000" w:themeColor="text1"/>
          <w:sz w:val="28"/>
          <w:szCs w:val="28"/>
        </w:rPr>
        <w:t>。</w:t>
      </w:r>
    </w:p>
    <w:p w:rsidR="00D0473C" w:rsidRDefault="00632514" w:rsidP="00D0473C">
      <w:pPr>
        <w:spacing w:line="360" w:lineRule="auto"/>
        <w:ind w:firstLineChars="200" w:firstLine="560"/>
        <w:rPr>
          <w:rFonts w:ascii="仿宋" w:eastAsia="仿宋" w:hAnsi="仿宋" w:cs="微软雅黑" w:hint="eastAsia"/>
          <w:color w:val="000000" w:themeColor="text1"/>
          <w:sz w:val="28"/>
          <w:szCs w:val="28"/>
        </w:rPr>
      </w:pPr>
      <w:r w:rsidRPr="0046109B">
        <w:rPr>
          <w:rFonts w:ascii="仿宋" w:eastAsia="仿宋" w:hAnsi="仿宋" w:cs="微软雅黑" w:hint="eastAsia"/>
          <w:color w:val="000000" w:themeColor="text1"/>
          <w:sz w:val="28"/>
          <w:szCs w:val="28"/>
        </w:rPr>
        <w:t>形成</w:t>
      </w:r>
      <w:proofErr w:type="gramStart"/>
      <w:r w:rsidRPr="0046109B">
        <w:rPr>
          <w:rFonts w:ascii="仿宋" w:eastAsia="仿宋" w:hAnsi="仿宋" w:cs="微软雅黑" w:hint="eastAsia"/>
          <w:color w:val="000000" w:themeColor="text1"/>
          <w:sz w:val="28"/>
          <w:szCs w:val="28"/>
        </w:rPr>
        <w:t>“</w:t>
      </w:r>
      <w:proofErr w:type="gramEnd"/>
      <w:r w:rsidR="00BC2444" w:rsidRPr="0046109B">
        <w:rPr>
          <w:rFonts w:ascii="仿宋" w:eastAsia="仿宋" w:hAnsi="仿宋" w:cs="微软雅黑" w:hint="eastAsia"/>
          <w:color w:val="000000" w:themeColor="text1"/>
          <w:sz w:val="28"/>
          <w:szCs w:val="28"/>
        </w:rPr>
        <w:t>资助月</w:t>
      </w:r>
      <w:proofErr w:type="gramStart"/>
      <w:r w:rsidRPr="0046109B">
        <w:rPr>
          <w:rFonts w:ascii="仿宋" w:eastAsia="仿宋" w:hAnsi="仿宋" w:cs="微软雅黑" w:hint="eastAsia"/>
          <w:color w:val="000000" w:themeColor="text1"/>
          <w:sz w:val="28"/>
          <w:szCs w:val="28"/>
        </w:rPr>
        <w:t>“</w:t>
      </w:r>
      <w:proofErr w:type="gramEnd"/>
      <w:r w:rsidRPr="0046109B">
        <w:rPr>
          <w:rFonts w:ascii="仿宋" w:eastAsia="仿宋" w:hAnsi="仿宋" w:cs="微软雅黑" w:hint="eastAsia"/>
          <w:color w:val="000000" w:themeColor="text1"/>
          <w:sz w:val="28"/>
          <w:szCs w:val="28"/>
        </w:rPr>
        <w:t>主题教育</w:t>
      </w:r>
      <w:r w:rsidR="00BC2444" w:rsidRPr="0046109B">
        <w:rPr>
          <w:rFonts w:ascii="仿宋" w:eastAsia="仿宋" w:hAnsi="仿宋" w:cs="微软雅黑" w:hint="eastAsia"/>
          <w:color w:val="000000" w:themeColor="text1"/>
          <w:sz w:val="28"/>
          <w:szCs w:val="28"/>
        </w:rPr>
        <w:t>活动</w:t>
      </w:r>
      <w:r w:rsidRPr="0046109B">
        <w:rPr>
          <w:rFonts w:ascii="仿宋" w:eastAsia="仿宋" w:hAnsi="仿宋" w:cs="微软雅黑" w:hint="eastAsia"/>
          <w:color w:val="000000" w:themeColor="text1"/>
          <w:sz w:val="28"/>
          <w:szCs w:val="28"/>
        </w:rPr>
        <w:t>品牌</w:t>
      </w:r>
      <w:r w:rsidR="00BC2444" w:rsidRPr="0046109B">
        <w:rPr>
          <w:rFonts w:ascii="仿宋" w:eastAsia="仿宋" w:hAnsi="仿宋" w:cs="微软雅黑" w:hint="eastAsia"/>
          <w:color w:val="000000" w:themeColor="text1"/>
          <w:sz w:val="28"/>
          <w:szCs w:val="28"/>
        </w:rPr>
        <w:t>，</w:t>
      </w:r>
      <w:r w:rsidRPr="0046109B">
        <w:rPr>
          <w:rFonts w:ascii="仿宋" w:eastAsia="仿宋" w:hAnsi="仿宋" w:cs="微软雅黑" w:hint="eastAsia"/>
          <w:color w:val="000000" w:themeColor="text1"/>
          <w:sz w:val="28"/>
          <w:szCs w:val="28"/>
        </w:rPr>
        <w:t>通过举办</w:t>
      </w:r>
      <w:r w:rsidR="00BC2444" w:rsidRPr="0046109B">
        <w:rPr>
          <w:rFonts w:ascii="仿宋" w:eastAsia="仿宋" w:hAnsi="仿宋" w:cs="微软雅黑" w:hint="eastAsia"/>
          <w:color w:val="000000" w:themeColor="text1"/>
          <w:sz w:val="28"/>
          <w:szCs w:val="28"/>
        </w:rPr>
        <w:t>多种形式的活动，来强化家庭经济困难学生的感恩诚信教育。如：“励志自强，感恩诚信，我的资助梦”演讲比赛、</w:t>
      </w:r>
      <w:proofErr w:type="gramStart"/>
      <w:r w:rsidR="00BC2444" w:rsidRPr="0046109B">
        <w:rPr>
          <w:rFonts w:ascii="仿宋" w:eastAsia="仿宋" w:hAnsi="仿宋" w:cs="微软雅黑" w:hint="eastAsia"/>
          <w:color w:val="000000" w:themeColor="text1"/>
          <w:sz w:val="28"/>
          <w:szCs w:val="28"/>
        </w:rPr>
        <w:t>旅院有约</w:t>
      </w:r>
      <w:proofErr w:type="gramEnd"/>
      <w:r w:rsidR="00BC2444" w:rsidRPr="0046109B">
        <w:rPr>
          <w:rFonts w:ascii="仿宋" w:eastAsia="仿宋" w:hAnsi="仿宋" w:cs="微软雅黑" w:hint="eastAsia"/>
          <w:color w:val="000000" w:themeColor="text1"/>
          <w:sz w:val="28"/>
          <w:szCs w:val="28"/>
        </w:rPr>
        <w:t>—说出心中故事，用自己的经历去激励他人的讲座、“资助政策，感恩教育”主题PPT比赛、“</w:t>
      </w:r>
      <w:proofErr w:type="gramStart"/>
      <w:r w:rsidR="00BC2444" w:rsidRPr="0046109B">
        <w:rPr>
          <w:rFonts w:ascii="仿宋" w:eastAsia="仿宋" w:hAnsi="仿宋" w:cs="微软雅黑" w:hint="eastAsia"/>
          <w:color w:val="000000" w:themeColor="text1"/>
          <w:sz w:val="28"/>
          <w:szCs w:val="28"/>
        </w:rPr>
        <w:t>践行</w:t>
      </w:r>
      <w:proofErr w:type="gramEnd"/>
      <w:r w:rsidR="00BC2444" w:rsidRPr="0046109B">
        <w:rPr>
          <w:rFonts w:ascii="仿宋" w:eastAsia="仿宋" w:hAnsi="仿宋" w:cs="微软雅黑" w:hint="eastAsia"/>
          <w:color w:val="000000" w:themeColor="text1"/>
          <w:sz w:val="28"/>
          <w:szCs w:val="28"/>
        </w:rPr>
        <w:t>节约，领悟感恩”英文标语翻译大赛、“感恩常在心中”作品征集大赛、“政策宣传，感谢有你” 寄一张感谢明信片等活动。在</w:t>
      </w:r>
      <w:r w:rsidR="00BC2444" w:rsidRPr="0046109B">
        <w:rPr>
          <w:rFonts w:ascii="仿宋" w:eastAsia="仿宋" w:hAnsi="仿宋" w:cs="微软雅黑" w:hint="eastAsia"/>
          <w:color w:val="000000" w:themeColor="text1"/>
          <w:sz w:val="28"/>
          <w:szCs w:val="28"/>
        </w:rPr>
        <w:lastRenderedPageBreak/>
        <w:t>组织全体学生参加全区普通高等学校“助学政策 助我成才”征文比赛过程中，我校共获得一个一等奖、一个二等奖的好成绩。其中旅游学院冯丽荧同学的《爱的加、减、乘、除》征文以广西区一等奖第一名的好成绩被选送参加全国征文比赛。</w:t>
      </w:r>
    </w:p>
    <w:p w:rsidR="00BC2444" w:rsidRPr="0046109B" w:rsidRDefault="00BC2444" w:rsidP="00D0473C">
      <w:pPr>
        <w:spacing w:line="360" w:lineRule="auto"/>
        <w:ind w:firstLineChars="200" w:firstLine="560"/>
        <w:rPr>
          <w:rFonts w:ascii="仿宋" w:eastAsia="仿宋" w:hAnsi="仿宋" w:cs="微软雅黑"/>
          <w:color w:val="000000" w:themeColor="text1"/>
          <w:sz w:val="28"/>
          <w:szCs w:val="28"/>
        </w:rPr>
      </w:pPr>
      <w:r w:rsidRPr="0046109B">
        <w:rPr>
          <w:rFonts w:ascii="仿宋" w:eastAsia="仿宋" w:hAnsi="仿宋" w:cs="微软雅黑" w:hint="eastAsia"/>
          <w:color w:val="000000" w:themeColor="text1"/>
          <w:sz w:val="28"/>
          <w:szCs w:val="28"/>
        </w:rPr>
        <w:t>（三）</w:t>
      </w:r>
      <w:r w:rsidR="00632514" w:rsidRPr="0046109B">
        <w:rPr>
          <w:rFonts w:ascii="仿宋" w:eastAsia="仿宋" w:hAnsi="仿宋" w:cs="微软雅黑" w:hint="eastAsia"/>
          <w:color w:val="000000" w:themeColor="text1"/>
          <w:sz w:val="28"/>
          <w:szCs w:val="28"/>
        </w:rPr>
        <w:t>二级</w:t>
      </w:r>
      <w:r w:rsidRPr="0046109B">
        <w:rPr>
          <w:rFonts w:ascii="仿宋" w:eastAsia="仿宋" w:hAnsi="仿宋" w:cs="微软雅黑" w:hint="eastAsia"/>
          <w:color w:val="000000" w:themeColor="text1"/>
          <w:sz w:val="28"/>
          <w:szCs w:val="28"/>
        </w:rPr>
        <w:t>学院</w:t>
      </w:r>
      <w:r w:rsidR="00632514" w:rsidRPr="0046109B">
        <w:rPr>
          <w:rFonts w:ascii="仿宋" w:eastAsia="仿宋" w:hAnsi="仿宋" w:cs="微软雅黑" w:hint="eastAsia"/>
          <w:color w:val="000000" w:themeColor="text1"/>
          <w:sz w:val="28"/>
          <w:szCs w:val="28"/>
        </w:rPr>
        <w:t>困难学生帮扶资助</w:t>
      </w:r>
      <w:r w:rsidRPr="0046109B">
        <w:rPr>
          <w:rFonts w:ascii="仿宋" w:eastAsia="仿宋" w:hAnsi="仿宋" w:cs="微软雅黑" w:hint="eastAsia"/>
          <w:color w:val="000000" w:themeColor="text1"/>
          <w:sz w:val="28"/>
          <w:szCs w:val="28"/>
        </w:rPr>
        <w:t>项目品牌化建设</w:t>
      </w:r>
      <w:r w:rsidR="00632514" w:rsidRPr="0046109B">
        <w:rPr>
          <w:rFonts w:ascii="仿宋" w:eastAsia="仿宋" w:hAnsi="仿宋" w:cs="微软雅黑" w:hint="eastAsia"/>
          <w:color w:val="000000" w:themeColor="text1"/>
          <w:sz w:val="28"/>
          <w:szCs w:val="28"/>
        </w:rPr>
        <w:t>形成特色。</w:t>
      </w:r>
    </w:p>
    <w:p w:rsidR="00632514" w:rsidRPr="0046109B" w:rsidRDefault="00BC2444" w:rsidP="00632514">
      <w:pPr>
        <w:spacing w:line="360" w:lineRule="auto"/>
        <w:ind w:firstLineChars="200" w:firstLine="560"/>
        <w:rPr>
          <w:rFonts w:ascii="仿宋" w:eastAsia="仿宋" w:hAnsi="仿宋" w:cs="微软雅黑"/>
          <w:color w:val="000000" w:themeColor="text1"/>
          <w:sz w:val="28"/>
          <w:szCs w:val="28"/>
        </w:rPr>
      </w:pPr>
      <w:r w:rsidRPr="0046109B">
        <w:rPr>
          <w:rFonts w:ascii="仿宋" w:eastAsia="仿宋" w:hAnsi="仿宋" w:cs="微软雅黑" w:hint="eastAsia"/>
          <w:color w:val="000000" w:themeColor="text1"/>
          <w:sz w:val="28"/>
          <w:szCs w:val="28"/>
        </w:rPr>
        <w:t>将困难学生活动重心放在学院、班级，提高</w:t>
      </w:r>
      <w:proofErr w:type="gramStart"/>
      <w:r w:rsidRPr="0046109B">
        <w:rPr>
          <w:rFonts w:ascii="仿宋" w:eastAsia="仿宋" w:hAnsi="仿宋" w:cs="微软雅黑" w:hint="eastAsia"/>
          <w:color w:val="000000" w:themeColor="text1"/>
          <w:sz w:val="28"/>
          <w:szCs w:val="28"/>
        </w:rPr>
        <w:t>学生公益</w:t>
      </w:r>
      <w:proofErr w:type="gramEnd"/>
      <w:r w:rsidRPr="0046109B">
        <w:rPr>
          <w:rFonts w:ascii="仿宋" w:eastAsia="仿宋" w:hAnsi="仿宋" w:cs="微软雅黑" w:hint="eastAsia"/>
          <w:color w:val="000000" w:themeColor="text1"/>
          <w:sz w:val="28"/>
          <w:szCs w:val="28"/>
        </w:rPr>
        <w:t>服务活动开展的效果，</w:t>
      </w:r>
      <w:r w:rsidR="00632514" w:rsidRPr="0046109B">
        <w:rPr>
          <w:rFonts w:ascii="仿宋" w:eastAsia="仿宋" w:hAnsi="仿宋" w:cs="微软雅黑" w:hint="eastAsia"/>
          <w:color w:val="000000" w:themeColor="text1"/>
          <w:sz w:val="28"/>
          <w:szCs w:val="28"/>
        </w:rPr>
        <w:t>实施了学生资助政策宣传</w:t>
      </w:r>
      <w:proofErr w:type="gramStart"/>
      <w:r w:rsidR="00632514" w:rsidRPr="0046109B">
        <w:rPr>
          <w:rFonts w:ascii="仿宋" w:eastAsia="仿宋" w:hAnsi="仿宋" w:cs="微软雅黑" w:hint="eastAsia"/>
          <w:color w:val="000000" w:themeColor="text1"/>
          <w:sz w:val="28"/>
          <w:szCs w:val="28"/>
        </w:rPr>
        <w:t>月项目</w:t>
      </w:r>
      <w:proofErr w:type="gramEnd"/>
      <w:r w:rsidR="00632514" w:rsidRPr="0046109B">
        <w:rPr>
          <w:rFonts w:ascii="仿宋" w:eastAsia="仿宋" w:hAnsi="仿宋" w:cs="微软雅黑" w:hint="eastAsia"/>
          <w:color w:val="000000" w:themeColor="text1"/>
          <w:sz w:val="28"/>
          <w:szCs w:val="28"/>
        </w:rPr>
        <w:t>化申报，</w:t>
      </w:r>
      <w:r w:rsidRPr="0046109B">
        <w:rPr>
          <w:rFonts w:ascii="仿宋" w:eastAsia="仿宋" w:hAnsi="仿宋" w:cs="微软雅黑" w:hint="eastAsia"/>
          <w:color w:val="000000" w:themeColor="text1"/>
          <w:sz w:val="28"/>
          <w:szCs w:val="28"/>
        </w:rPr>
        <w:t>使家庭经济困难学生在获得资助后更好的懂得</w:t>
      </w:r>
      <w:r w:rsidR="00632514" w:rsidRPr="0046109B">
        <w:rPr>
          <w:rFonts w:ascii="仿宋" w:eastAsia="仿宋" w:hAnsi="仿宋" w:cs="微软雅黑" w:hint="eastAsia"/>
          <w:color w:val="000000" w:themeColor="text1"/>
          <w:sz w:val="28"/>
          <w:szCs w:val="28"/>
        </w:rPr>
        <w:t>感恩回馈</w:t>
      </w:r>
      <w:r w:rsidRPr="0046109B">
        <w:rPr>
          <w:rFonts w:ascii="仿宋" w:eastAsia="仿宋" w:hAnsi="仿宋" w:cs="微软雅黑" w:hint="eastAsia"/>
          <w:color w:val="000000" w:themeColor="text1"/>
          <w:sz w:val="28"/>
          <w:szCs w:val="28"/>
        </w:rPr>
        <w:t>。</w:t>
      </w:r>
      <w:r w:rsidR="00632514" w:rsidRPr="0046109B">
        <w:rPr>
          <w:rFonts w:ascii="仿宋" w:eastAsia="仿宋" w:hAnsi="仿宋" w:cs="微软雅黑" w:hint="eastAsia"/>
          <w:color w:val="000000" w:themeColor="text1"/>
          <w:sz w:val="28"/>
          <w:szCs w:val="28"/>
        </w:rPr>
        <w:t>形成了</w:t>
      </w:r>
      <w:r w:rsidRPr="0046109B">
        <w:rPr>
          <w:rFonts w:ascii="仿宋" w:eastAsia="仿宋" w:hAnsi="仿宋" w:cs="微软雅黑" w:hint="eastAsia"/>
          <w:color w:val="000000" w:themeColor="text1"/>
          <w:sz w:val="28"/>
          <w:szCs w:val="28"/>
        </w:rPr>
        <w:t>许多优秀的资助项目，如：旅游学院的《公益之行，温馨之家—用行动</w:t>
      </w:r>
      <w:proofErr w:type="gramStart"/>
      <w:r w:rsidRPr="0046109B">
        <w:rPr>
          <w:rFonts w:ascii="仿宋" w:eastAsia="仿宋" w:hAnsi="仿宋" w:cs="微软雅黑" w:hint="eastAsia"/>
          <w:color w:val="000000" w:themeColor="text1"/>
          <w:sz w:val="28"/>
          <w:szCs w:val="28"/>
        </w:rPr>
        <w:t>践行</w:t>
      </w:r>
      <w:proofErr w:type="gramEnd"/>
      <w:r w:rsidRPr="0046109B">
        <w:rPr>
          <w:rFonts w:ascii="仿宋" w:eastAsia="仿宋" w:hAnsi="仿宋" w:cs="微软雅黑" w:hint="eastAsia"/>
          <w:color w:val="000000" w:themeColor="text1"/>
          <w:sz w:val="28"/>
          <w:szCs w:val="28"/>
        </w:rPr>
        <w:t>青春，用爱心温暖他人》资助月活动、测绘学院的《感谢有你，助我圆梦》学生资助政策宣传月活动、化生学院的《中国梦，资助情》资助月活动、理学院的《让诚信伴随你我，让感恩走进心灵》资助月活动等。这些项目的申请以及活动的开展，更加有利于我校资助月活动形成</w:t>
      </w:r>
      <w:proofErr w:type="gramStart"/>
      <w:r w:rsidRPr="0046109B">
        <w:rPr>
          <w:rFonts w:ascii="仿宋" w:eastAsia="仿宋" w:hAnsi="仿宋" w:cs="微软雅黑" w:hint="eastAsia"/>
          <w:color w:val="000000" w:themeColor="text1"/>
          <w:sz w:val="28"/>
          <w:szCs w:val="28"/>
        </w:rPr>
        <w:t>长效化</w:t>
      </w:r>
      <w:proofErr w:type="gramEnd"/>
      <w:r w:rsidRPr="0046109B">
        <w:rPr>
          <w:rFonts w:ascii="仿宋" w:eastAsia="仿宋" w:hAnsi="仿宋" w:cs="微软雅黑" w:hint="eastAsia"/>
          <w:color w:val="000000" w:themeColor="text1"/>
          <w:sz w:val="28"/>
          <w:szCs w:val="28"/>
        </w:rPr>
        <w:t>机制，同时也有利于打造资助月活动的品牌化建设。</w:t>
      </w:r>
    </w:p>
    <w:p w:rsidR="00BC2444" w:rsidRPr="0046109B" w:rsidRDefault="00BC2444" w:rsidP="00632514">
      <w:pPr>
        <w:spacing w:line="360" w:lineRule="auto"/>
        <w:ind w:firstLineChars="200" w:firstLine="560"/>
        <w:rPr>
          <w:rFonts w:ascii="仿宋" w:eastAsia="仿宋" w:hAnsi="仿宋" w:cs="微软雅黑"/>
          <w:color w:val="000000" w:themeColor="text1"/>
          <w:sz w:val="28"/>
          <w:szCs w:val="28"/>
        </w:rPr>
      </w:pPr>
      <w:r w:rsidRPr="0046109B">
        <w:rPr>
          <w:rFonts w:ascii="仿宋" w:eastAsia="仿宋" w:hAnsi="仿宋" w:cs="微软雅黑" w:hint="eastAsia"/>
          <w:color w:val="000000" w:themeColor="text1"/>
          <w:sz w:val="28"/>
          <w:szCs w:val="28"/>
        </w:rPr>
        <w:t>（四）家校师生之间的交流活动</w:t>
      </w:r>
      <w:r w:rsidR="00632514" w:rsidRPr="0046109B">
        <w:rPr>
          <w:rFonts w:ascii="仿宋" w:eastAsia="仿宋" w:hAnsi="仿宋" w:cs="微软雅黑" w:hint="eastAsia"/>
          <w:color w:val="000000" w:themeColor="text1"/>
          <w:sz w:val="28"/>
          <w:szCs w:val="28"/>
        </w:rPr>
        <w:t>进一步加强。</w:t>
      </w:r>
    </w:p>
    <w:p w:rsidR="000F6564" w:rsidRPr="0046109B" w:rsidRDefault="00BC2444" w:rsidP="000F6564">
      <w:pPr>
        <w:spacing w:line="360" w:lineRule="auto"/>
        <w:ind w:firstLineChars="200" w:firstLine="560"/>
        <w:rPr>
          <w:rFonts w:ascii="仿宋" w:eastAsia="仿宋" w:hAnsi="仿宋" w:cs="微软雅黑"/>
          <w:color w:val="000000" w:themeColor="text1"/>
          <w:sz w:val="28"/>
          <w:szCs w:val="28"/>
        </w:rPr>
      </w:pPr>
      <w:r w:rsidRPr="0046109B">
        <w:rPr>
          <w:rFonts w:ascii="仿宋" w:eastAsia="仿宋" w:hAnsi="仿宋" w:cs="微软雅黑"/>
          <w:color w:val="000000" w:themeColor="text1"/>
          <w:sz w:val="28"/>
          <w:szCs w:val="28"/>
        </w:rPr>
        <w:t>为深入贯彻落实党的十八大精神，以及中共中央、国务院《关于进一步加强和改进大学生思想政治教育的意见》（中发[2004]16号）文件精神，进一步巩固和深化前两年暑期辅导员家访工作的成果，发挥家庭教育在大学生思想政治教育过程中的积极作用，更好地促进与学生及家长深入有效的沟通和了解，提高大学生思想政治教育工作水平，</w:t>
      </w:r>
      <w:r w:rsidRPr="0046109B">
        <w:rPr>
          <w:rFonts w:ascii="仿宋" w:eastAsia="仿宋" w:hAnsi="仿宋" w:cs="微软雅黑" w:hint="eastAsia"/>
          <w:color w:val="000000" w:themeColor="text1"/>
          <w:sz w:val="28"/>
          <w:szCs w:val="28"/>
        </w:rPr>
        <w:t>我校</w:t>
      </w:r>
      <w:r w:rsidR="00632514" w:rsidRPr="0046109B">
        <w:rPr>
          <w:rFonts w:ascii="仿宋" w:eastAsia="仿宋" w:hAnsi="仿宋" w:cs="微软雅黑" w:hint="eastAsia"/>
          <w:color w:val="000000" w:themeColor="text1"/>
          <w:sz w:val="28"/>
          <w:szCs w:val="28"/>
        </w:rPr>
        <w:t>积极</w:t>
      </w:r>
      <w:r w:rsidRPr="0046109B">
        <w:rPr>
          <w:rFonts w:ascii="仿宋" w:eastAsia="仿宋" w:hAnsi="仿宋" w:cs="微软雅黑"/>
          <w:color w:val="000000" w:themeColor="text1"/>
          <w:sz w:val="28"/>
          <w:szCs w:val="28"/>
        </w:rPr>
        <w:t>开展</w:t>
      </w:r>
      <w:r w:rsidRPr="0046109B">
        <w:rPr>
          <w:rFonts w:ascii="仿宋" w:eastAsia="仿宋" w:hAnsi="仿宋" w:cs="微软雅黑" w:hint="eastAsia"/>
          <w:color w:val="000000" w:themeColor="text1"/>
          <w:sz w:val="28"/>
          <w:szCs w:val="28"/>
        </w:rPr>
        <w:t>了</w:t>
      </w:r>
      <w:r w:rsidRPr="0046109B">
        <w:rPr>
          <w:rFonts w:ascii="仿宋" w:eastAsia="仿宋" w:hAnsi="仿宋" w:cs="微软雅黑"/>
          <w:color w:val="000000" w:themeColor="text1"/>
          <w:sz w:val="28"/>
          <w:szCs w:val="28"/>
        </w:rPr>
        <w:t>辅导员家访活动</w:t>
      </w:r>
      <w:r w:rsidRPr="0046109B">
        <w:rPr>
          <w:rFonts w:ascii="仿宋" w:eastAsia="仿宋" w:hAnsi="仿宋" w:cs="微软雅黑" w:hint="eastAsia"/>
          <w:color w:val="000000" w:themeColor="text1"/>
          <w:sz w:val="28"/>
          <w:szCs w:val="28"/>
        </w:rPr>
        <w:t>。多名辅导员通过实地走访和电话家访两种形式，家访了家庭困难学生</w:t>
      </w:r>
      <w:r w:rsidR="00632514" w:rsidRPr="0046109B">
        <w:rPr>
          <w:rFonts w:ascii="仿宋" w:eastAsia="仿宋" w:hAnsi="仿宋" w:cs="微软雅黑" w:hint="eastAsia"/>
          <w:color w:val="000000" w:themeColor="text1"/>
          <w:sz w:val="28"/>
          <w:szCs w:val="28"/>
        </w:rPr>
        <w:t>200</w:t>
      </w:r>
      <w:r w:rsidRPr="0046109B">
        <w:rPr>
          <w:rFonts w:ascii="仿宋" w:eastAsia="仿宋" w:hAnsi="仿宋" w:cs="微软雅黑" w:hint="eastAsia"/>
          <w:color w:val="000000" w:themeColor="text1"/>
          <w:sz w:val="28"/>
          <w:szCs w:val="28"/>
        </w:rPr>
        <w:t>名</w:t>
      </w:r>
      <w:r w:rsidR="00632514" w:rsidRPr="0046109B">
        <w:rPr>
          <w:rFonts w:ascii="仿宋" w:eastAsia="仿宋" w:hAnsi="仿宋" w:cs="微软雅黑" w:hint="eastAsia"/>
          <w:color w:val="000000" w:themeColor="text1"/>
          <w:sz w:val="28"/>
          <w:szCs w:val="28"/>
        </w:rPr>
        <w:t>，</w:t>
      </w:r>
      <w:r w:rsidRPr="0046109B">
        <w:rPr>
          <w:rFonts w:ascii="仿宋" w:eastAsia="仿宋" w:hAnsi="仿宋" w:cs="微软雅黑" w:hint="eastAsia"/>
          <w:color w:val="000000" w:themeColor="text1"/>
          <w:sz w:val="28"/>
          <w:szCs w:val="28"/>
        </w:rPr>
        <w:t>共计发放慰问金</w:t>
      </w:r>
      <w:r w:rsidR="00632514" w:rsidRPr="0046109B">
        <w:rPr>
          <w:rFonts w:ascii="仿宋" w:eastAsia="仿宋" w:hAnsi="仿宋" w:cs="微软雅黑" w:hint="eastAsia"/>
          <w:color w:val="000000" w:themeColor="text1"/>
          <w:sz w:val="28"/>
          <w:szCs w:val="28"/>
        </w:rPr>
        <w:t>10万余</w:t>
      </w:r>
      <w:r w:rsidRPr="0046109B">
        <w:rPr>
          <w:rFonts w:ascii="仿宋" w:eastAsia="仿宋" w:hAnsi="仿宋" w:cs="微软雅黑" w:hint="eastAsia"/>
          <w:color w:val="000000" w:themeColor="text1"/>
          <w:sz w:val="28"/>
          <w:szCs w:val="28"/>
        </w:rPr>
        <w:t>元，为贫困家庭学生送去了亲切关怀和问候，同时也进一步了</w:t>
      </w:r>
      <w:proofErr w:type="gramStart"/>
      <w:r w:rsidRPr="0046109B">
        <w:rPr>
          <w:rFonts w:ascii="仿宋" w:eastAsia="仿宋" w:hAnsi="仿宋" w:cs="微软雅黑" w:hint="eastAsia"/>
          <w:color w:val="000000" w:themeColor="text1"/>
          <w:sz w:val="28"/>
          <w:szCs w:val="28"/>
        </w:rPr>
        <w:t>加强家</w:t>
      </w:r>
      <w:proofErr w:type="gramEnd"/>
      <w:r w:rsidRPr="0046109B">
        <w:rPr>
          <w:rFonts w:ascii="仿宋" w:eastAsia="仿宋" w:hAnsi="仿宋" w:cs="微软雅黑" w:hint="eastAsia"/>
          <w:color w:val="000000" w:themeColor="text1"/>
          <w:sz w:val="28"/>
          <w:szCs w:val="28"/>
        </w:rPr>
        <w:t>校师生之间的交流活动。</w:t>
      </w:r>
    </w:p>
    <w:p w:rsidR="00E15ED5" w:rsidRPr="00E15ED5" w:rsidRDefault="000F6564" w:rsidP="00E15ED5">
      <w:pPr>
        <w:spacing w:line="360" w:lineRule="auto"/>
        <w:ind w:firstLineChars="200" w:firstLine="560"/>
        <w:rPr>
          <w:rFonts w:ascii="仿宋" w:eastAsia="仿宋" w:hAnsi="仿宋" w:cs="微软雅黑"/>
          <w:color w:val="000000" w:themeColor="text1"/>
          <w:sz w:val="28"/>
          <w:szCs w:val="28"/>
        </w:rPr>
      </w:pPr>
      <w:r w:rsidRPr="0046109B">
        <w:rPr>
          <w:rFonts w:ascii="仿宋" w:eastAsia="仿宋" w:hAnsi="仿宋" w:cs="微软雅黑" w:hint="eastAsia"/>
          <w:color w:val="000000" w:themeColor="text1"/>
          <w:sz w:val="28"/>
          <w:szCs w:val="28"/>
        </w:rPr>
        <w:lastRenderedPageBreak/>
        <w:t>（五）通过举办校园科技节、公益创业大赛等活动，为他们提供创业的平台和机会，解决创业教育只限于“纸上谈兵”的课堂讲授，使学生对创业有了深刻的切身体会，有助于学生主动将理论知识与实践能力相结合，“桂林雁之光助学服务公司”获得“创青春”全国创业大赛铜奖。</w:t>
      </w:r>
      <w:r w:rsidR="00E15ED5">
        <w:rPr>
          <w:rFonts w:ascii="华文仿宋" w:eastAsia="华文仿宋" w:hAnsi="华文仿宋" w:cs="华文仿宋" w:hint="eastAsia"/>
          <w:color w:val="000000"/>
          <w:kern w:val="0"/>
          <w:sz w:val="28"/>
          <w:szCs w:val="28"/>
        </w:rPr>
        <w:t>积极拓宽资助育人平台，2014年，共设置勤工助学固定岗位1020个，临时岗位约600多人次，其中，首次设置班主任助理岗位27个，选拔优秀研究生参与勤工助学工作；截止2014年10月，共发放勤工助学工资2013547元。</w:t>
      </w:r>
    </w:p>
    <w:p w:rsidR="00AC3EEF" w:rsidRDefault="00E15ED5" w:rsidP="00AC3EEF">
      <w:pPr>
        <w:ind w:firstLineChars="200" w:firstLine="560"/>
        <w:rPr>
          <w:rFonts w:ascii="华文仿宋" w:eastAsia="华文仿宋" w:hAnsi="华文仿宋" w:cs="华文仿宋" w:hint="eastAsia"/>
          <w:color w:val="000000"/>
          <w:kern w:val="0"/>
          <w:sz w:val="28"/>
          <w:szCs w:val="28"/>
        </w:rPr>
      </w:pPr>
      <w:r>
        <w:rPr>
          <w:rFonts w:ascii="华文仿宋" w:eastAsia="华文仿宋" w:hAnsi="华文仿宋" w:cs="华文仿宋" w:hint="eastAsia"/>
          <w:color w:val="000000"/>
          <w:kern w:val="0"/>
          <w:sz w:val="28"/>
          <w:szCs w:val="28"/>
        </w:rPr>
        <w:t>（六）创新勤工助学服务工作，拓展服务领域。勤工助学网上商城引进正装租借、驾校报名等业务，同时开设了格子铺及学校纪念品专柜，公司社会效益和经济效益实现了双提高。其次，勤工助学服务公司《“一体两翼”构平台“三扶四化”强能力”》也荣获2014年高校辅导员工作精品项目，公司的创业项目《桂林雁之光助学服务公司》也荣获2014年“创青春”广西区创业大赛银奖及“创青春”全国大学生创业大赛铜奖。勤工助学服务公司目前总额114万元，2014年，勤工助学服务公司营业收入240万元，同比去年增长7.4%，本年度营业税金1.5万，主营业务利润45万，本年度利润总额30.62万。</w:t>
      </w:r>
    </w:p>
    <w:p w:rsidR="00AC3EEF" w:rsidRDefault="00AC3EEF" w:rsidP="00AC3EEF">
      <w:pPr>
        <w:ind w:firstLineChars="200" w:firstLine="560"/>
        <w:rPr>
          <w:rFonts w:ascii="华文仿宋" w:eastAsia="华文仿宋" w:hAnsi="华文仿宋" w:cs="华文仿宋" w:hint="eastAsia"/>
          <w:color w:val="000000"/>
          <w:kern w:val="0"/>
          <w:sz w:val="28"/>
          <w:szCs w:val="28"/>
        </w:rPr>
      </w:pPr>
      <w:r w:rsidRPr="00AC3EEF">
        <w:rPr>
          <w:rFonts w:ascii="华文仿宋" w:eastAsia="华文仿宋" w:hAnsi="华文仿宋" w:cs="华文仿宋" w:hint="eastAsia"/>
          <w:color w:val="000000"/>
          <w:kern w:val="0"/>
          <w:sz w:val="28"/>
          <w:szCs w:val="28"/>
        </w:rPr>
        <w:t>（七）加强合作，拓宽渠道，努力搭建社会资助平台工作</w:t>
      </w:r>
      <w:r>
        <w:rPr>
          <w:rFonts w:ascii="华文仿宋" w:eastAsia="华文仿宋" w:hAnsi="华文仿宋" w:cs="华文仿宋" w:hint="eastAsia"/>
          <w:color w:val="000000"/>
          <w:kern w:val="0"/>
          <w:sz w:val="28"/>
          <w:szCs w:val="28"/>
        </w:rPr>
        <w:t>。</w:t>
      </w:r>
    </w:p>
    <w:p w:rsidR="00AC3EEF" w:rsidRPr="00AC3EEF" w:rsidRDefault="00AC3EEF" w:rsidP="00E15ED5">
      <w:pPr>
        <w:ind w:firstLineChars="200" w:firstLine="560"/>
        <w:rPr>
          <w:rFonts w:ascii="华文仿宋" w:eastAsia="华文仿宋" w:hAnsi="华文仿宋" w:cs="华文仿宋"/>
          <w:color w:val="000000"/>
          <w:kern w:val="0"/>
          <w:sz w:val="28"/>
          <w:szCs w:val="28"/>
        </w:rPr>
      </w:pPr>
      <w:r w:rsidRPr="00AC3EEF">
        <w:rPr>
          <w:rFonts w:ascii="华文仿宋" w:eastAsia="华文仿宋" w:hAnsi="华文仿宋" w:cs="华文仿宋" w:hint="eastAsia"/>
          <w:color w:val="000000"/>
          <w:kern w:val="0"/>
          <w:sz w:val="28"/>
          <w:szCs w:val="28"/>
        </w:rPr>
        <w:t>近年来我校充分挖掘资源，积极争取社会力量做好学生资助工作，已设立的有正军奖学金、80校友奖学金、</w:t>
      </w:r>
      <w:proofErr w:type="gramStart"/>
      <w:r w:rsidRPr="00AC3EEF">
        <w:rPr>
          <w:rFonts w:ascii="华文仿宋" w:eastAsia="华文仿宋" w:hAnsi="华文仿宋" w:cs="华文仿宋" w:hint="eastAsia"/>
          <w:color w:val="000000"/>
          <w:kern w:val="0"/>
          <w:sz w:val="28"/>
          <w:szCs w:val="28"/>
        </w:rPr>
        <w:t>纬创奖学金</w:t>
      </w:r>
      <w:proofErr w:type="gramEnd"/>
      <w:r w:rsidRPr="00AC3EEF">
        <w:rPr>
          <w:rFonts w:ascii="华文仿宋" w:eastAsia="华文仿宋" w:hAnsi="华文仿宋" w:cs="华文仿宋" w:hint="eastAsia"/>
          <w:color w:val="000000"/>
          <w:kern w:val="0"/>
          <w:sz w:val="28"/>
          <w:szCs w:val="28"/>
        </w:rPr>
        <w:t>、真龙奖学金、桔灯奖学金、教材费资助、平安保险资助等。2013年</w:t>
      </w:r>
      <w:r>
        <w:rPr>
          <w:rFonts w:ascii="华文仿宋" w:eastAsia="华文仿宋" w:hAnsi="华文仿宋" w:cs="华文仿宋" w:hint="eastAsia"/>
          <w:color w:val="000000"/>
          <w:kern w:val="0"/>
          <w:sz w:val="28"/>
          <w:szCs w:val="28"/>
        </w:rPr>
        <w:t>开始</w:t>
      </w:r>
      <w:r w:rsidRPr="00AC3EEF">
        <w:rPr>
          <w:rFonts w:ascii="华文仿宋" w:eastAsia="华文仿宋" w:hAnsi="华文仿宋" w:cs="华文仿宋" w:hint="eastAsia"/>
          <w:color w:val="000000"/>
          <w:kern w:val="0"/>
          <w:sz w:val="28"/>
          <w:szCs w:val="28"/>
        </w:rPr>
        <w:t>，我校继续与广东贤丰矿业集团有限公司合作设立“贤丰优秀学子奖学金”，奖励名额10名，奖励标准为每人每年5000元。继续与周大福珠宝行签约设立周大福奖学金，每人每年5000元。一年来年共有  名学生获得各类资助，资助总金额达</w:t>
      </w:r>
      <w:r>
        <w:rPr>
          <w:rFonts w:ascii="华文仿宋" w:eastAsia="华文仿宋" w:hAnsi="华文仿宋" w:cs="华文仿宋" w:hint="eastAsia"/>
          <w:color w:val="000000"/>
          <w:kern w:val="0"/>
          <w:sz w:val="28"/>
          <w:szCs w:val="28"/>
        </w:rPr>
        <w:t>100余</w:t>
      </w:r>
      <w:r w:rsidRPr="00AC3EEF">
        <w:rPr>
          <w:rFonts w:ascii="华文仿宋" w:eastAsia="华文仿宋" w:hAnsi="华文仿宋" w:cs="华文仿宋" w:hint="eastAsia"/>
          <w:color w:val="000000"/>
          <w:kern w:val="0"/>
          <w:sz w:val="28"/>
          <w:szCs w:val="28"/>
        </w:rPr>
        <w:t>万元。</w:t>
      </w:r>
    </w:p>
    <w:p w:rsidR="007A3D60" w:rsidRDefault="007A3D60" w:rsidP="007A3D60">
      <w:pPr>
        <w:spacing w:line="360" w:lineRule="auto"/>
        <w:ind w:firstLine="480"/>
        <w:rPr>
          <w:rFonts w:ascii="仿宋" w:eastAsia="仿宋" w:hAnsi="仿宋" w:cs="微软雅黑" w:hint="eastAsia"/>
          <w:b/>
          <w:color w:val="000000"/>
          <w:sz w:val="28"/>
          <w:szCs w:val="28"/>
        </w:rPr>
      </w:pPr>
      <w:r w:rsidRPr="003A63E5">
        <w:rPr>
          <w:rFonts w:ascii="仿宋" w:eastAsia="仿宋" w:hAnsi="仿宋" w:cs="微软雅黑" w:hint="eastAsia"/>
          <w:b/>
          <w:color w:val="000000"/>
          <w:sz w:val="28"/>
          <w:szCs w:val="28"/>
        </w:rPr>
        <w:lastRenderedPageBreak/>
        <w:t>四、主要经验</w:t>
      </w:r>
    </w:p>
    <w:p w:rsidR="00D0473C" w:rsidRDefault="00D0473C" w:rsidP="00D0473C">
      <w:pPr>
        <w:spacing w:line="360" w:lineRule="auto"/>
        <w:ind w:firstLine="480"/>
        <w:rPr>
          <w:rFonts w:ascii="仿宋" w:eastAsia="仿宋" w:hAnsi="仿宋" w:cs="微软雅黑"/>
          <w:color w:val="000000"/>
          <w:sz w:val="28"/>
          <w:szCs w:val="28"/>
        </w:rPr>
      </w:pPr>
      <w:r w:rsidRPr="00D0473C">
        <w:rPr>
          <w:rFonts w:ascii="仿宋" w:eastAsia="仿宋" w:hAnsi="仿宋" w:cs="微软雅黑"/>
          <w:color w:val="000000"/>
          <w:sz w:val="28"/>
          <w:szCs w:val="28"/>
        </w:rPr>
        <w:t>我校一贯高度重视家庭经济困难学生资助工作，结合我校实际，在制度制定、机构设置、人员配备等方面狠抓落实，务求实效。领导重视，体系完善，制度健全，成效显著。建立健全资助工作的科学运行机制</w:t>
      </w:r>
      <w:r>
        <w:rPr>
          <w:rFonts w:ascii="仿宋" w:eastAsia="仿宋" w:hAnsi="仿宋" w:cs="微软雅黑" w:hint="eastAsia"/>
          <w:color w:val="000000"/>
          <w:sz w:val="28"/>
          <w:szCs w:val="28"/>
        </w:rPr>
        <w:t>，</w:t>
      </w:r>
      <w:r w:rsidRPr="00D0473C">
        <w:rPr>
          <w:rFonts w:ascii="仿宋" w:eastAsia="仿宋" w:hAnsi="仿宋" w:cs="微软雅黑"/>
          <w:color w:val="000000"/>
          <w:sz w:val="28"/>
          <w:szCs w:val="28"/>
        </w:rPr>
        <w:t>在国家政策支持、社会资金扶持及学校制度保障下，我校已经建立、形成了“以国家助学贷款为主要手段，以奖、助学金为激励方式，以勤工助学、学费减免和困难补助为辅助措施，以实行学生医疗保险为基本保障”的家庭经济困难学生资助体系和长效服务机制。</w:t>
      </w:r>
    </w:p>
    <w:p w:rsidR="00121054" w:rsidRDefault="009F37AC" w:rsidP="00121054">
      <w:pPr>
        <w:spacing w:line="360" w:lineRule="auto"/>
        <w:ind w:firstLine="480"/>
        <w:rPr>
          <w:rFonts w:ascii="仿宋" w:eastAsia="仿宋" w:hAnsi="仿宋" w:cs="微软雅黑"/>
          <w:color w:val="000000"/>
          <w:sz w:val="28"/>
          <w:szCs w:val="28"/>
        </w:rPr>
      </w:pPr>
      <w:r w:rsidRPr="00121054">
        <w:rPr>
          <w:rFonts w:ascii="仿宋" w:eastAsia="仿宋" w:hAnsi="仿宋" w:cs="微软雅黑" w:hint="eastAsia"/>
          <w:color w:val="000000"/>
          <w:sz w:val="28"/>
          <w:szCs w:val="28"/>
        </w:rPr>
        <w:t>（一）资助育人“制度”化</w:t>
      </w:r>
    </w:p>
    <w:p w:rsidR="00121054" w:rsidRDefault="009F37AC" w:rsidP="00121054">
      <w:pPr>
        <w:spacing w:line="360" w:lineRule="auto"/>
        <w:ind w:firstLine="480"/>
        <w:rPr>
          <w:rFonts w:ascii="仿宋" w:eastAsia="仿宋" w:hAnsi="仿宋" w:cs="微软雅黑"/>
          <w:color w:val="000000"/>
          <w:sz w:val="28"/>
          <w:szCs w:val="28"/>
        </w:rPr>
      </w:pPr>
      <w:r w:rsidRPr="00121054">
        <w:rPr>
          <w:rFonts w:ascii="仿宋" w:eastAsia="仿宋" w:hAnsi="仿宋" w:cs="微软雅黑" w:hint="eastAsia"/>
          <w:color w:val="000000"/>
          <w:sz w:val="28"/>
          <w:szCs w:val="28"/>
        </w:rPr>
        <w:t>1、注重顶层设计，凸显资助</w:t>
      </w:r>
      <w:r w:rsidRPr="00121054">
        <w:rPr>
          <w:rFonts w:ascii="仿宋" w:eastAsia="仿宋" w:hAnsi="仿宋" w:cs="微软雅黑"/>
          <w:color w:val="000000"/>
          <w:sz w:val="28"/>
          <w:szCs w:val="28"/>
        </w:rPr>
        <w:t>育人</w:t>
      </w:r>
      <w:r w:rsidRPr="00121054">
        <w:rPr>
          <w:rFonts w:ascii="仿宋" w:eastAsia="仿宋" w:hAnsi="仿宋" w:cs="微软雅黑" w:hint="eastAsia"/>
          <w:color w:val="000000"/>
          <w:sz w:val="28"/>
          <w:szCs w:val="28"/>
        </w:rPr>
        <w:t>导向功能。注册成立勤工助学服务公司，进行市场化经济运作，实现资助由“输血型”向“造血型”转化。</w:t>
      </w:r>
    </w:p>
    <w:p w:rsidR="00034FC7" w:rsidRDefault="009F37AC" w:rsidP="00034FC7">
      <w:pPr>
        <w:spacing w:line="360" w:lineRule="auto"/>
        <w:ind w:firstLine="480"/>
        <w:rPr>
          <w:rFonts w:ascii="仿宋" w:eastAsia="仿宋" w:hAnsi="仿宋" w:cs="微软雅黑"/>
          <w:color w:val="000000"/>
          <w:sz w:val="28"/>
          <w:szCs w:val="28"/>
        </w:rPr>
      </w:pPr>
      <w:r w:rsidRPr="00121054">
        <w:rPr>
          <w:rFonts w:ascii="仿宋" w:eastAsia="仿宋" w:hAnsi="仿宋" w:cs="微软雅黑" w:hint="eastAsia"/>
          <w:color w:val="000000"/>
          <w:sz w:val="28"/>
          <w:szCs w:val="28"/>
        </w:rPr>
        <w:t>2、</w:t>
      </w:r>
      <w:r w:rsidRPr="00121054">
        <w:rPr>
          <w:rFonts w:ascii="仿宋" w:eastAsia="仿宋" w:hAnsi="仿宋" w:cs="微软雅黑"/>
          <w:color w:val="000000"/>
          <w:sz w:val="28"/>
          <w:szCs w:val="28"/>
        </w:rPr>
        <w:t>开展实践探索，推动</w:t>
      </w:r>
      <w:r w:rsidRPr="00121054">
        <w:rPr>
          <w:rFonts w:ascii="仿宋" w:eastAsia="仿宋" w:hAnsi="仿宋" w:cs="微软雅黑" w:hint="eastAsia"/>
          <w:color w:val="000000"/>
          <w:sz w:val="28"/>
          <w:szCs w:val="28"/>
        </w:rPr>
        <w:t>资助育人的实效性。一是出台《林理工大学获奖助学生参加公益服务活动管理暂行规定》和制作《获奖助学生参加公益服务活动登记手册》，为对学生开展感恩教育提供了制度支持。二是开展辅导员家访活动。2010年以来，项目开展了“走进困难家庭，关爱学生成长”辅导员暑期家访活动。四年来共有280人次辅导员共实地走访了湖南、贵州、广西等省区800多个贫困生家庭，发放慰问金24万多元，为家庭经济困难生送去了亲切关怀和问候，同时也增强了辅导员开展学生工作的实效性。</w:t>
      </w:r>
    </w:p>
    <w:p w:rsidR="00121054" w:rsidRPr="00034FC7" w:rsidRDefault="00034FC7" w:rsidP="00034FC7">
      <w:pPr>
        <w:spacing w:line="360" w:lineRule="auto"/>
        <w:ind w:firstLine="480"/>
        <w:rPr>
          <w:rFonts w:ascii="仿宋" w:eastAsia="仿宋" w:hAnsi="仿宋" w:cs="微软雅黑"/>
          <w:color w:val="000000"/>
          <w:sz w:val="28"/>
          <w:szCs w:val="28"/>
        </w:rPr>
      </w:pPr>
      <w:r>
        <w:rPr>
          <w:rFonts w:ascii="仿宋" w:eastAsia="仿宋" w:hAnsi="仿宋" w:cs="微软雅黑" w:hint="eastAsia"/>
          <w:color w:val="000000"/>
          <w:sz w:val="28"/>
          <w:szCs w:val="28"/>
        </w:rPr>
        <w:t>（二）</w:t>
      </w:r>
      <w:r w:rsidR="009F37AC" w:rsidRPr="00034FC7">
        <w:rPr>
          <w:rFonts w:ascii="仿宋" w:eastAsia="仿宋" w:hAnsi="仿宋" w:cs="微软雅黑" w:hint="eastAsia"/>
          <w:color w:val="000000"/>
          <w:sz w:val="28"/>
          <w:szCs w:val="28"/>
        </w:rPr>
        <w:t>资助育人“实体”化</w:t>
      </w:r>
    </w:p>
    <w:p w:rsidR="00266B14" w:rsidRDefault="009F37AC" w:rsidP="00266B14">
      <w:pPr>
        <w:spacing w:line="360" w:lineRule="auto"/>
        <w:ind w:firstLine="480"/>
        <w:rPr>
          <w:rFonts w:ascii="仿宋" w:eastAsia="仿宋" w:hAnsi="仿宋" w:cs="微软雅黑"/>
          <w:color w:val="000000"/>
          <w:sz w:val="28"/>
          <w:szCs w:val="28"/>
        </w:rPr>
      </w:pPr>
      <w:r w:rsidRPr="00121054">
        <w:rPr>
          <w:rFonts w:ascii="仿宋" w:eastAsia="仿宋" w:hAnsi="仿宋" w:cs="微软雅黑" w:hint="eastAsia"/>
          <w:color w:val="000000"/>
          <w:sz w:val="28"/>
          <w:szCs w:val="28"/>
        </w:rPr>
        <w:t>1、增设</w:t>
      </w:r>
      <w:proofErr w:type="gramStart"/>
      <w:r w:rsidRPr="00121054">
        <w:rPr>
          <w:rFonts w:ascii="仿宋" w:eastAsia="仿宋" w:hAnsi="仿宋" w:cs="微软雅黑" w:hint="eastAsia"/>
          <w:color w:val="000000"/>
          <w:sz w:val="28"/>
          <w:szCs w:val="28"/>
        </w:rPr>
        <w:t>”</w:t>
      </w:r>
      <w:proofErr w:type="gramEnd"/>
      <w:r w:rsidRPr="00121054">
        <w:rPr>
          <w:rFonts w:ascii="仿宋" w:eastAsia="仿宋" w:hAnsi="仿宋" w:cs="微软雅黑" w:hint="eastAsia"/>
          <w:color w:val="000000"/>
          <w:sz w:val="28"/>
          <w:szCs w:val="28"/>
        </w:rPr>
        <w:t>实体</w:t>
      </w:r>
      <w:proofErr w:type="gramStart"/>
      <w:r w:rsidRPr="00121054">
        <w:rPr>
          <w:rFonts w:ascii="仿宋" w:eastAsia="仿宋" w:hAnsi="仿宋" w:cs="微软雅黑"/>
          <w:color w:val="000000"/>
          <w:sz w:val="28"/>
          <w:szCs w:val="28"/>
        </w:rPr>
        <w:t>”</w:t>
      </w:r>
      <w:proofErr w:type="gramEnd"/>
      <w:r w:rsidRPr="00121054">
        <w:rPr>
          <w:rFonts w:ascii="仿宋" w:eastAsia="仿宋" w:hAnsi="仿宋" w:cs="微软雅黑" w:hint="eastAsia"/>
          <w:color w:val="000000"/>
          <w:sz w:val="28"/>
          <w:szCs w:val="28"/>
        </w:rPr>
        <w:t>项目。勤工助学服务公司实体类型多样，目前拥有日用品服务超市、</w:t>
      </w:r>
      <w:proofErr w:type="gramStart"/>
      <w:r w:rsidRPr="00121054">
        <w:rPr>
          <w:rFonts w:ascii="仿宋" w:eastAsia="仿宋" w:hAnsi="仿宋" w:cs="微软雅黑" w:hint="eastAsia"/>
          <w:color w:val="000000"/>
          <w:sz w:val="28"/>
          <w:szCs w:val="28"/>
        </w:rPr>
        <w:t>雁园休闲</w:t>
      </w:r>
      <w:proofErr w:type="gramEnd"/>
      <w:r w:rsidRPr="00121054">
        <w:rPr>
          <w:rFonts w:ascii="仿宋" w:eastAsia="仿宋" w:hAnsi="仿宋" w:cs="微软雅黑" w:hint="eastAsia"/>
          <w:color w:val="000000"/>
          <w:sz w:val="28"/>
          <w:szCs w:val="28"/>
        </w:rPr>
        <w:t>咖啡屋、勤风书店、文体超市、网上商城等11个服务部门，经营范围涉及日用百货、书籍报刊、广告策划等。</w:t>
      </w:r>
    </w:p>
    <w:p w:rsidR="00266B14" w:rsidRDefault="00266B14" w:rsidP="00266B14">
      <w:pPr>
        <w:spacing w:line="360" w:lineRule="auto"/>
        <w:ind w:firstLine="480"/>
        <w:rPr>
          <w:rFonts w:ascii="仿宋" w:eastAsia="仿宋" w:hAnsi="仿宋" w:cs="微软雅黑"/>
          <w:color w:val="000000"/>
          <w:sz w:val="28"/>
          <w:szCs w:val="28"/>
        </w:rPr>
      </w:pPr>
      <w:r>
        <w:rPr>
          <w:rFonts w:ascii="仿宋" w:eastAsia="仿宋" w:hAnsi="仿宋" w:cs="微软雅黑" w:hint="eastAsia"/>
          <w:color w:val="000000"/>
          <w:sz w:val="28"/>
          <w:szCs w:val="28"/>
        </w:rPr>
        <w:t>2、</w:t>
      </w:r>
      <w:r w:rsidR="009F37AC" w:rsidRPr="00121054">
        <w:rPr>
          <w:rFonts w:ascii="仿宋" w:eastAsia="仿宋" w:hAnsi="仿宋" w:cs="微软雅黑" w:hint="eastAsia"/>
          <w:color w:val="000000"/>
          <w:sz w:val="28"/>
          <w:szCs w:val="28"/>
        </w:rPr>
        <w:t>丰富“实体</w:t>
      </w:r>
      <w:r w:rsidR="009F37AC" w:rsidRPr="00121054">
        <w:rPr>
          <w:rFonts w:ascii="仿宋" w:eastAsia="仿宋" w:hAnsi="仿宋" w:cs="微软雅黑"/>
          <w:color w:val="000000"/>
          <w:sz w:val="28"/>
          <w:szCs w:val="28"/>
        </w:rPr>
        <w:t>”</w:t>
      </w:r>
      <w:r w:rsidR="009F37AC" w:rsidRPr="00121054">
        <w:rPr>
          <w:rFonts w:ascii="仿宋" w:eastAsia="仿宋" w:hAnsi="仿宋" w:cs="微软雅黑" w:hint="eastAsia"/>
          <w:color w:val="000000"/>
          <w:sz w:val="28"/>
          <w:szCs w:val="28"/>
        </w:rPr>
        <w:t>内容。为服务好师生，完善服务项目，公司针对师生需求，</w:t>
      </w:r>
      <w:r w:rsidR="009F37AC" w:rsidRPr="00121054">
        <w:rPr>
          <w:rFonts w:ascii="仿宋" w:eastAsia="仿宋" w:hAnsi="仿宋" w:cs="微软雅黑" w:hint="eastAsia"/>
          <w:color w:val="000000"/>
          <w:sz w:val="28"/>
          <w:szCs w:val="28"/>
        </w:rPr>
        <w:lastRenderedPageBreak/>
        <w:t>服务的范围涵括了师生学习生活的方方面面，深受师生欢迎。同时加强实体文化建设，依据实体店的服务内容及育人理念，对原来实体店名称重命名为“至善店”、“勤敏店”、“雅阁店”、“致远店”、“笃行店”、“博学店”等，营造实体店资助育人环境氛围，并在此基础上在</w:t>
      </w:r>
      <w:proofErr w:type="gramStart"/>
      <w:r w:rsidR="009F37AC" w:rsidRPr="00121054">
        <w:rPr>
          <w:rFonts w:ascii="仿宋" w:eastAsia="仿宋" w:hAnsi="仿宋" w:cs="微软雅黑" w:hint="eastAsia"/>
          <w:color w:val="000000"/>
          <w:sz w:val="28"/>
          <w:szCs w:val="28"/>
        </w:rPr>
        <w:t>雁园咖啡屋举行</w:t>
      </w:r>
      <w:proofErr w:type="gramEnd"/>
      <w:r w:rsidR="009F37AC" w:rsidRPr="00121054">
        <w:rPr>
          <w:rFonts w:ascii="仿宋" w:eastAsia="仿宋" w:hAnsi="仿宋" w:cs="微软雅黑" w:hint="eastAsia"/>
          <w:color w:val="000000"/>
          <w:sz w:val="28"/>
          <w:szCs w:val="28"/>
        </w:rPr>
        <w:t>家庭经济困难生小型沙龙活动68场。</w:t>
      </w:r>
    </w:p>
    <w:p w:rsidR="00266B14" w:rsidRDefault="009F37AC" w:rsidP="00266B14">
      <w:pPr>
        <w:spacing w:line="360" w:lineRule="auto"/>
        <w:ind w:firstLine="480"/>
        <w:rPr>
          <w:rFonts w:ascii="仿宋" w:eastAsia="仿宋" w:hAnsi="仿宋" w:cs="微软雅黑"/>
          <w:color w:val="000000"/>
          <w:sz w:val="28"/>
          <w:szCs w:val="28"/>
        </w:rPr>
      </w:pPr>
      <w:r w:rsidRPr="00121054">
        <w:rPr>
          <w:rFonts w:ascii="仿宋" w:eastAsia="仿宋" w:hAnsi="仿宋" w:cs="微软雅黑" w:hint="eastAsia"/>
          <w:color w:val="000000"/>
          <w:sz w:val="28"/>
          <w:szCs w:val="28"/>
        </w:rPr>
        <w:t>3、拓展“实体”渠道。项目利用雁山新校区教学</w:t>
      </w:r>
      <w:proofErr w:type="gramStart"/>
      <w:r w:rsidRPr="00121054">
        <w:rPr>
          <w:rFonts w:ascii="仿宋" w:eastAsia="仿宋" w:hAnsi="仿宋" w:cs="微软雅黑" w:hint="eastAsia"/>
          <w:color w:val="000000"/>
          <w:sz w:val="28"/>
          <w:szCs w:val="28"/>
        </w:rPr>
        <w:t>楼空架层拓宽</w:t>
      </w:r>
      <w:proofErr w:type="gramEnd"/>
      <w:r w:rsidRPr="00121054">
        <w:rPr>
          <w:rFonts w:ascii="仿宋" w:eastAsia="仿宋" w:hAnsi="仿宋" w:cs="微软雅黑" w:hint="eastAsia"/>
          <w:color w:val="000000"/>
          <w:sz w:val="28"/>
          <w:szCs w:val="28"/>
        </w:rPr>
        <w:t>实体渠道，</w:t>
      </w:r>
      <w:proofErr w:type="gramStart"/>
      <w:r w:rsidRPr="00121054">
        <w:rPr>
          <w:rFonts w:ascii="仿宋" w:eastAsia="仿宋" w:hAnsi="仿宋" w:cs="微软雅黑" w:hint="eastAsia"/>
          <w:color w:val="000000"/>
          <w:sz w:val="28"/>
          <w:szCs w:val="28"/>
        </w:rPr>
        <w:t>拓岗增效</w:t>
      </w:r>
      <w:proofErr w:type="gramEnd"/>
      <w:r w:rsidRPr="00121054">
        <w:rPr>
          <w:rFonts w:ascii="仿宋" w:eastAsia="仿宋" w:hAnsi="仿宋" w:cs="微软雅黑" w:hint="eastAsia"/>
          <w:color w:val="000000"/>
          <w:sz w:val="28"/>
          <w:szCs w:val="28"/>
        </w:rPr>
        <w:t>。2013年3月新建立的勤工助学网上商城，实现了实体店与虚拟店的结合，积极拓展公司业务和提高运营能力，不断增加公司“造血”功能。近5年来，每年服务公司有勤工助学学生上岗人数600人左右，每年发放勤工助学岗位工资160多万元。目前实体店总营业面积2000多平方米。</w:t>
      </w:r>
    </w:p>
    <w:p w:rsidR="00266B14" w:rsidRDefault="009F37AC" w:rsidP="00266B14">
      <w:pPr>
        <w:spacing w:line="360" w:lineRule="auto"/>
        <w:ind w:firstLine="480"/>
        <w:rPr>
          <w:rFonts w:ascii="仿宋" w:eastAsia="仿宋" w:hAnsi="仿宋" w:cs="微软雅黑"/>
          <w:color w:val="000000"/>
          <w:sz w:val="28"/>
          <w:szCs w:val="28"/>
        </w:rPr>
      </w:pPr>
      <w:r w:rsidRPr="00121054">
        <w:rPr>
          <w:rFonts w:ascii="仿宋" w:eastAsia="仿宋" w:hAnsi="仿宋" w:cs="微软雅黑" w:hint="eastAsia"/>
          <w:color w:val="000000"/>
          <w:sz w:val="28"/>
          <w:szCs w:val="28"/>
        </w:rPr>
        <w:t>（三）资助育人“基地”化</w:t>
      </w:r>
    </w:p>
    <w:p w:rsidR="00266B14" w:rsidRDefault="009F37AC" w:rsidP="00266B14">
      <w:pPr>
        <w:spacing w:line="360" w:lineRule="auto"/>
        <w:ind w:firstLine="480"/>
        <w:rPr>
          <w:rFonts w:ascii="仿宋" w:eastAsia="仿宋" w:hAnsi="仿宋" w:cs="微软雅黑"/>
          <w:color w:val="000000"/>
          <w:sz w:val="28"/>
          <w:szCs w:val="28"/>
        </w:rPr>
      </w:pPr>
      <w:r w:rsidRPr="00121054">
        <w:rPr>
          <w:rFonts w:ascii="仿宋" w:eastAsia="仿宋" w:hAnsi="仿宋" w:cs="微软雅黑" w:hint="eastAsia"/>
          <w:color w:val="000000"/>
          <w:sz w:val="28"/>
          <w:szCs w:val="28"/>
        </w:rPr>
        <w:t>1、大学生创新创业基地。项目成立学生创业指导委员会和大学生创新创业中心，积极筹建大学生创业孵化园和创业实践基地；为学生KAB、SYB专题培训，创业典型的选树和创业项目的孵化，助</w:t>
      </w:r>
      <w:proofErr w:type="gramStart"/>
      <w:r w:rsidRPr="00121054">
        <w:rPr>
          <w:rFonts w:ascii="仿宋" w:eastAsia="仿宋" w:hAnsi="仿宋" w:cs="微软雅黑" w:hint="eastAsia"/>
          <w:color w:val="000000"/>
          <w:sz w:val="28"/>
          <w:szCs w:val="28"/>
        </w:rPr>
        <w:t>推学生</w:t>
      </w:r>
      <w:proofErr w:type="gramEnd"/>
      <w:r w:rsidRPr="00121054">
        <w:rPr>
          <w:rFonts w:ascii="仿宋" w:eastAsia="仿宋" w:hAnsi="仿宋" w:cs="微软雅黑" w:hint="eastAsia"/>
          <w:color w:val="000000"/>
          <w:sz w:val="28"/>
          <w:szCs w:val="28"/>
        </w:rPr>
        <w:t>创业意识的增强、创业能力的提升和创业实践的锻炼。</w:t>
      </w:r>
    </w:p>
    <w:p w:rsidR="00266B14" w:rsidRDefault="009F37AC" w:rsidP="00266B14">
      <w:pPr>
        <w:spacing w:line="360" w:lineRule="auto"/>
        <w:ind w:firstLine="480"/>
        <w:rPr>
          <w:rFonts w:ascii="仿宋" w:eastAsia="仿宋" w:hAnsi="仿宋" w:cs="微软雅黑"/>
          <w:color w:val="000000"/>
          <w:sz w:val="28"/>
          <w:szCs w:val="28"/>
        </w:rPr>
      </w:pPr>
      <w:r w:rsidRPr="00121054">
        <w:rPr>
          <w:rFonts w:ascii="仿宋" w:eastAsia="仿宋" w:hAnsi="仿宋" w:cs="微软雅黑" w:hint="eastAsia"/>
          <w:color w:val="000000"/>
          <w:sz w:val="28"/>
          <w:szCs w:val="28"/>
        </w:rPr>
        <w:t>2、勤工助学创业基地。项目设立大学生创业基地勤工助学专区，为家庭经济困难</w:t>
      </w:r>
      <w:proofErr w:type="gramStart"/>
      <w:r w:rsidRPr="00121054">
        <w:rPr>
          <w:rFonts w:ascii="仿宋" w:eastAsia="仿宋" w:hAnsi="仿宋" w:cs="微软雅黑" w:hint="eastAsia"/>
          <w:color w:val="000000"/>
          <w:sz w:val="28"/>
          <w:szCs w:val="28"/>
        </w:rPr>
        <w:t>生创业</w:t>
      </w:r>
      <w:proofErr w:type="gramEnd"/>
      <w:r w:rsidRPr="00121054">
        <w:rPr>
          <w:rFonts w:ascii="仿宋" w:eastAsia="仿宋" w:hAnsi="仿宋" w:cs="微软雅黑" w:hint="eastAsia"/>
          <w:color w:val="000000"/>
          <w:sz w:val="28"/>
          <w:szCs w:val="28"/>
        </w:rPr>
        <w:t>教育提供实训场所和孵化基地。目前，基地勤工助学专区已经孵化企业4家，涉及旅游咨询、广告策划、电子商务等。其中“桂林雁之光助学服务公司”在</w:t>
      </w:r>
      <w:r w:rsidRPr="00121054">
        <w:rPr>
          <w:rFonts w:ascii="仿宋" w:eastAsia="仿宋" w:hAnsi="仿宋" w:cs="微软雅黑"/>
          <w:color w:val="000000"/>
          <w:sz w:val="28"/>
          <w:szCs w:val="28"/>
        </w:rPr>
        <w:t>2014年“创青春”广西大学生创业大赛</w:t>
      </w:r>
      <w:r w:rsidRPr="00121054">
        <w:rPr>
          <w:rFonts w:ascii="仿宋" w:eastAsia="仿宋" w:hAnsi="仿宋" w:cs="微软雅黑" w:hint="eastAsia"/>
          <w:color w:val="000000"/>
          <w:sz w:val="28"/>
          <w:szCs w:val="28"/>
        </w:rPr>
        <w:t>中荣获银奖，成为代表广西参加</w:t>
      </w:r>
      <w:r w:rsidRPr="00121054">
        <w:rPr>
          <w:rFonts w:ascii="仿宋" w:eastAsia="仿宋" w:hAnsi="仿宋" w:cs="微软雅黑"/>
          <w:color w:val="000000"/>
          <w:sz w:val="28"/>
          <w:szCs w:val="28"/>
        </w:rPr>
        <w:t>全国总决赛</w:t>
      </w:r>
      <w:r w:rsidRPr="00121054">
        <w:rPr>
          <w:rFonts w:ascii="仿宋" w:eastAsia="仿宋" w:hAnsi="仿宋" w:cs="微软雅黑" w:hint="eastAsia"/>
          <w:color w:val="000000"/>
          <w:sz w:val="28"/>
          <w:szCs w:val="28"/>
        </w:rPr>
        <w:t>的项目之一。</w:t>
      </w:r>
    </w:p>
    <w:p w:rsidR="00266B14" w:rsidRDefault="009F37AC" w:rsidP="00266B14">
      <w:pPr>
        <w:spacing w:line="360" w:lineRule="auto"/>
        <w:ind w:firstLine="480"/>
        <w:rPr>
          <w:rFonts w:ascii="仿宋" w:eastAsia="仿宋" w:hAnsi="仿宋" w:cs="微软雅黑"/>
          <w:color w:val="000000"/>
          <w:sz w:val="28"/>
          <w:szCs w:val="28"/>
        </w:rPr>
      </w:pPr>
      <w:r w:rsidRPr="00121054">
        <w:rPr>
          <w:rFonts w:ascii="仿宋" w:eastAsia="仿宋" w:hAnsi="仿宋" w:cs="微软雅黑" w:hint="eastAsia"/>
          <w:color w:val="000000"/>
          <w:sz w:val="28"/>
          <w:szCs w:val="28"/>
        </w:rPr>
        <w:t>3、诚信感恩</w:t>
      </w:r>
      <w:proofErr w:type="gramStart"/>
      <w:r w:rsidRPr="00121054">
        <w:rPr>
          <w:rFonts w:ascii="仿宋" w:eastAsia="仿宋" w:hAnsi="仿宋" w:cs="微软雅黑" w:hint="eastAsia"/>
          <w:color w:val="000000"/>
          <w:sz w:val="28"/>
          <w:szCs w:val="28"/>
        </w:rPr>
        <w:t>践行</w:t>
      </w:r>
      <w:proofErr w:type="gramEnd"/>
      <w:r w:rsidRPr="00121054">
        <w:rPr>
          <w:rFonts w:ascii="仿宋" w:eastAsia="仿宋" w:hAnsi="仿宋" w:cs="微软雅黑" w:hint="eastAsia"/>
          <w:color w:val="000000"/>
          <w:sz w:val="28"/>
          <w:szCs w:val="28"/>
        </w:rPr>
        <w:t>基地</w:t>
      </w:r>
      <w:r w:rsidRPr="00266B14">
        <w:rPr>
          <w:rFonts w:ascii="仿宋" w:eastAsia="仿宋" w:hAnsi="仿宋" w:cs="微软雅黑" w:hint="eastAsia"/>
          <w:color w:val="FF0000"/>
          <w:sz w:val="28"/>
          <w:szCs w:val="28"/>
        </w:rPr>
        <w:t>。</w:t>
      </w:r>
      <w:r w:rsidR="004422B1">
        <w:rPr>
          <w:rFonts w:ascii="仿宋" w:eastAsia="仿宋" w:hAnsi="仿宋" w:cs="微软雅黑" w:hint="eastAsia"/>
          <w:color w:val="000000"/>
          <w:sz w:val="28"/>
          <w:szCs w:val="28"/>
        </w:rPr>
        <w:t>支持和</w:t>
      </w:r>
      <w:r w:rsidRPr="00121054">
        <w:rPr>
          <w:rFonts w:ascii="仿宋" w:eastAsia="仿宋" w:hAnsi="仿宋" w:cs="微软雅黑" w:hint="eastAsia"/>
          <w:color w:val="000000"/>
          <w:sz w:val="28"/>
          <w:szCs w:val="28"/>
        </w:rPr>
        <w:t>鼓励各二级学院成立学生励志社团，目前共成立二级学院励志社团14个，在实践中不断发展成为“自助、互助”型社团。励</w:t>
      </w:r>
      <w:r w:rsidRPr="00121054">
        <w:rPr>
          <w:rFonts w:ascii="仿宋" w:eastAsia="仿宋" w:hAnsi="仿宋" w:cs="微软雅黑" w:hint="eastAsia"/>
          <w:color w:val="000000"/>
          <w:sz w:val="28"/>
          <w:szCs w:val="28"/>
        </w:rPr>
        <w:lastRenderedPageBreak/>
        <w:t>志社团通过开展一系列以</w:t>
      </w:r>
      <w:proofErr w:type="gramStart"/>
      <w:r w:rsidRPr="00121054">
        <w:rPr>
          <w:rFonts w:ascii="仿宋" w:eastAsia="仿宋" w:hAnsi="仿宋" w:cs="微软雅黑" w:hint="eastAsia"/>
          <w:color w:val="000000"/>
          <w:sz w:val="28"/>
          <w:szCs w:val="28"/>
        </w:rPr>
        <w:t>”</w:t>
      </w:r>
      <w:proofErr w:type="gramEnd"/>
      <w:r w:rsidRPr="00121054">
        <w:rPr>
          <w:rFonts w:ascii="仿宋" w:eastAsia="仿宋" w:hAnsi="仿宋" w:cs="微软雅黑" w:hint="eastAsia"/>
          <w:color w:val="000000"/>
          <w:sz w:val="28"/>
          <w:szCs w:val="28"/>
        </w:rPr>
        <w:t>自立自强、诚信感恩“为主题的公益活动，逐步成为了同学们感恩奉献、团结互助的锻炼成长基地。</w:t>
      </w:r>
    </w:p>
    <w:p w:rsidR="00266B14" w:rsidRDefault="009F37AC" w:rsidP="00266B14">
      <w:pPr>
        <w:spacing w:line="360" w:lineRule="auto"/>
        <w:ind w:firstLine="480"/>
        <w:rPr>
          <w:rFonts w:ascii="仿宋" w:eastAsia="仿宋" w:hAnsi="仿宋" w:cs="微软雅黑"/>
          <w:color w:val="000000"/>
          <w:sz w:val="28"/>
          <w:szCs w:val="28"/>
        </w:rPr>
      </w:pPr>
      <w:r w:rsidRPr="00121054">
        <w:rPr>
          <w:rFonts w:ascii="仿宋" w:eastAsia="仿宋" w:hAnsi="仿宋" w:cs="微软雅黑" w:hint="eastAsia"/>
          <w:color w:val="000000"/>
          <w:sz w:val="28"/>
          <w:szCs w:val="28"/>
        </w:rPr>
        <w:t>（四）资助育人“智力”化</w:t>
      </w:r>
    </w:p>
    <w:p w:rsidR="00266B14" w:rsidRDefault="009F37AC" w:rsidP="00266B14">
      <w:pPr>
        <w:spacing w:line="360" w:lineRule="auto"/>
        <w:ind w:firstLine="480"/>
        <w:rPr>
          <w:rFonts w:ascii="仿宋" w:eastAsia="仿宋" w:hAnsi="仿宋" w:cs="微软雅黑"/>
          <w:color w:val="000000"/>
          <w:sz w:val="28"/>
          <w:szCs w:val="28"/>
        </w:rPr>
      </w:pPr>
      <w:r w:rsidRPr="00121054">
        <w:rPr>
          <w:rFonts w:ascii="仿宋" w:eastAsia="仿宋" w:hAnsi="仿宋" w:cs="微软雅黑" w:hint="eastAsia"/>
          <w:color w:val="000000"/>
          <w:sz w:val="28"/>
          <w:szCs w:val="28"/>
        </w:rPr>
        <w:t>1、重“培”强“技”。项目注重与社会实践相结合，开展艰苦奋斗、自立自强教育和诚信等教育；注重家庭经济困难</w:t>
      </w:r>
      <w:proofErr w:type="gramStart"/>
      <w:r w:rsidRPr="00121054">
        <w:rPr>
          <w:rFonts w:ascii="仿宋" w:eastAsia="仿宋" w:hAnsi="仿宋" w:cs="微软雅黑" w:hint="eastAsia"/>
          <w:color w:val="000000"/>
          <w:sz w:val="28"/>
          <w:szCs w:val="28"/>
        </w:rPr>
        <w:t>生心理</w:t>
      </w:r>
      <w:proofErr w:type="gramEnd"/>
      <w:r w:rsidRPr="00121054">
        <w:rPr>
          <w:rFonts w:ascii="仿宋" w:eastAsia="仿宋" w:hAnsi="仿宋" w:cs="微软雅黑" w:hint="eastAsia"/>
          <w:color w:val="000000"/>
          <w:sz w:val="28"/>
          <w:szCs w:val="28"/>
        </w:rPr>
        <w:t>的教育与疏导；设立“勤助大讲堂”和开展各种微软技能培训班、“勤助杯”收银技能大赛、服务之星、感恩教育班及素质拓展专题活动等形式，不断加强学生的综合技能和感恩奉献意识。上岗学生的服务意识和综合能力提高显著。</w:t>
      </w:r>
    </w:p>
    <w:p w:rsidR="008A42BB" w:rsidRDefault="00266B14" w:rsidP="008A42BB">
      <w:pPr>
        <w:spacing w:line="360" w:lineRule="auto"/>
        <w:ind w:firstLine="480"/>
        <w:rPr>
          <w:rFonts w:ascii="仿宋" w:eastAsia="仿宋" w:hAnsi="仿宋" w:cs="微软雅黑" w:hint="eastAsia"/>
          <w:color w:val="000000"/>
          <w:sz w:val="28"/>
          <w:szCs w:val="28"/>
        </w:rPr>
      </w:pPr>
      <w:r w:rsidRPr="00121054">
        <w:rPr>
          <w:rFonts w:ascii="仿宋" w:eastAsia="仿宋" w:hAnsi="仿宋" w:cs="微软雅黑" w:hint="eastAsia"/>
          <w:color w:val="000000"/>
          <w:sz w:val="28"/>
          <w:szCs w:val="28"/>
        </w:rPr>
        <w:t>2、树“标”立“杆”。项目注重树立先进典型，引导学生自强不息，拼搏向上。开展了“学长领航，互动交流，促进学风”优秀学生学习经验交流会，每年印制优秀自立自强学生学习经验交流材料汇编。</w:t>
      </w:r>
      <w:r w:rsidR="008A42BB" w:rsidRPr="008A42BB">
        <w:rPr>
          <w:rFonts w:ascii="仿宋" w:eastAsia="仿宋" w:hAnsi="仿宋" w:cs="微软雅黑"/>
          <w:color w:val="000000"/>
          <w:sz w:val="28"/>
          <w:szCs w:val="28"/>
        </w:rPr>
        <w:t>在我校近几年的学生帮扶工作中，</w:t>
      </w:r>
      <w:r w:rsidR="008A42BB">
        <w:rPr>
          <w:rFonts w:ascii="仿宋" w:eastAsia="仿宋" w:hAnsi="仿宋" w:cs="微软雅黑" w:hint="eastAsia"/>
          <w:color w:val="000000"/>
          <w:sz w:val="28"/>
          <w:szCs w:val="28"/>
        </w:rPr>
        <w:t>通过</w:t>
      </w:r>
      <w:r w:rsidR="008A42BB" w:rsidRPr="008A42BB">
        <w:rPr>
          <w:rFonts w:ascii="仿宋" w:eastAsia="仿宋" w:hAnsi="仿宋" w:cs="微软雅黑"/>
          <w:color w:val="000000"/>
          <w:sz w:val="28"/>
          <w:szCs w:val="28"/>
        </w:rPr>
        <w:t>树立优秀家庭经济困难学生先进典型</w:t>
      </w:r>
      <w:r w:rsidR="008A42BB">
        <w:rPr>
          <w:rFonts w:ascii="仿宋" w:eastAsia="仿宋" w:hAnsi="仿宋" w:cs="微软雅黑" w:hint="eastAsia"/>
          <w:color w:val="000000"/>
          <w:sz w:val="28"/>
          <w:szCs w:val="28"/>
        </w:rPr>
        <w:t>，</w:t>
      </w:r>
      <w:r w:rsidR="008A42BB" w:rsidRPr="008A42BB">
        <w:rPr>
          <w:rFonts w:ascii="仿宋" w:eastAsia="仿宋" w:hAnsi="仿宋" w:cs="微软雅黑"/>
          <w:color w:val="000000"/>
          <w:sz w:val="28"/>
          <w:szCs w:val="28"/>
        </w:rPr>
        <w:t>学校培养了一批坚强面对家庭生活困难，努力学习，自立自强的优秀学生典型，他们用自己的精神</w:t>
      </w:r>
      <w:proofErr w:type="gramStart"/>
      <w:r w:rsidR="008A42BB" w:rsidRPr="008A42BB">
        <w:rPr>
          <w:rFonts w:ascii="仿宋" w:eastAsia="仿宋" w:hAnsi="仿宋" w:cs="微软雅黑"/>
          <w:color w:val="000000"/>
          <w:sz w:val="28"/>
          <w:szCs w:val="28"/>
        </w:rPr>
        <w:t>感染着</w:t>
      </w:r>
      <w:proofErr w:type="gramEnd"/>
      <w:r w:rsidR="008A42BB" w:rsidRPr="008A42BB">
        <w:rPr>
          <w:rFonts w:ascii="仿宋" w:eastAsia="仿宋" w:hAnsi="仿宋" w:cs="微软雅黑"/>
          <w:color w:val="000000"/>
          <w:sz w:val="28"/>
          <w:szCs w:val="28"/>
        </w:rPr>
        <w:t>周围学生。学校通过报刊、网络、海报等宣传他们的优秀事迹，在全校范围内，营造艰苦奋斗、自强自立的氛围，调动学生奋发向上、刻苦学习的积极性，坚定学生战胜困难、开创未来的信心和决心。</w:t>
      </w:r>
      <w:r w:rsidRPr="00121054">
        <w:rPr>
          <w:rFonts w:ascii="仿宋" w:eastAsia="仿宋" w:hAnsi="仿宋" w:cs="微软雅黑" w:hint="eastAsia"/>
          <w:color w:val="000000"/>
          <w:sz w:val="28"/>
          <w:szCs w:val="28"/>
        </w:rPr>
        <w:t>依托勤工助学服务公司为学生开展创业教育与实践，目前有6名在服务公司上岗的同学毕业后自己创业成功。组建“校园自强之星”报告团，每年在校巡讲30余场，受益学生6000人次。2010年3月起每年在获助生中开展“五个一”（听一次报告、参加一次公益活动、看一场励志电影、写一篇心得、做一次自我鉴定）为主题的宣传教育活动。</w:t>
      </w:r>
    </w:p>
    <w:p w:rsidR="000242A3" w:rsidRPr="00A24F1B" w:rsidRDefault="007A3D60" w:rsidP="000242A3">
      <w:pPr>
        <w:spacing w:line="360" w:lineRule="auto"/>
        <w:ind w:firstLine="480"/>
        <w:rPr>
          <w:rFonts w:ascii="仿宋" w:eastAsia="仿宋" w:hAnsi="仿宋" w:cs="微软雅黑" w:hint="eastAsia"/>
          <w:color w:val="000000"/>
          <w:sz w:val="28"/>
          <w:szCs w:val="28"/>
        </w:rPr>
      </w:pPr>
      <w:r w:rsidRPr="00A24F1B">
        <w:rPr>
          <w:rFonts w:ascii="仿宋" w:eastAsia="仿宋" w:hAnsi="仿宋" w:cs="微软雅黑" w:hint="eastAsia"/>
          <w:color w:val="000000"/>
          <w:sz w:val="28"/>
          <w:szCs w:val="28"/>
        </w:rPr>
        <w:t>五、存在不足</w:t>
      </w:r>
    </w:p>
    <w:p w:rsidR="00A24F1B" w:rsidRPr="00A24F1B" w:rsidRDefault="000242A3" w:rsidP="000242A3">
      <w:pPr>
        <w:spacing w:line="360" w:lineRule="auto"/>
        <w:ind w:firstLine="480"/>
        <w:rPr>
          <w:rFonts w:ascii="仿宋" w:eastAsia="仿宋" w:hAnsi="仿宋" w:cs="微软雅黑" w:hint="eastAsia"/>
          <w:color w:val="000000"/>
          <w:sz w:val="28"/>
          <w:szCs w:val="28"/>
        </w:rPr>
      </w:pPr>
      <w:r>
        <w:rPr>
          <w:rFonts w:ascii="仿宋" w:eastAsia="仿宋" w:hAnsi="仿宋" w:cs="微软雅黑" w:hint="eastAsia"/>
          <w:color w:val="000000"/>
          <w:sz w:val="28"/>
          <w:szCs w:val="28"/>
        </w:rPr>
        <w:t>（一）</w:t>
      </w:r>
      <w:r w:rsidRPr="000242A3">
        <w:rPr>
          <w:rFonts w:ascii="仿宋" w:eastAsia="仿宋" w:hAnsi="仿宋" w:cs="微软雅黑"/>
          <w:color w:val="000000"/>
          <w:sz w:val="28"/>
          <w:szCs w:val="28"/>
        </w:rPr>
        <w:t>育人功能发挥</w:t>
      </w:r>
      <w:r>
        <w:rPr>
          <w:rFonts w:ascii="仿宋" w:eastAsia="仿宋" w:hAnsi="仿宋" w:cs="微软雅黑" w:hint="eastAsia"/>
          <w:color w:val="000000"/>
          <w:sz w:val="28"/>
          <w:szCs w:val="28"/>
        </w:rPr>
        <w:t>不够。</w:t>
      </w:r>
      <w:r w:rsidR="00A24F1B" w:rsidRPr="00A24F1B">
        <w:rPr>
          <w:rFonts w:ascii="仿宋" w:eastAsia="仿宋" w:hAnsi="仿宋" w:cs="微软雅黑"/>
          <w:color w:val="000000"/>
          <w:sz w:val="28"/>
          <w:szCs w:val="28"/>
        </w:rPr>
        <w:t>不能使资助育人很好地与高校人才培养统一结合</w:t>
      </w:r>
      <w:r w:rsidR="00A24F1B" w:rsidRPr="00A24F1B">
        <w:rPr>
          <w:rFonts w:ascii="仿宋" w:eastAsia="仿宋" w:hAnsi="仿宋" w:cs="微软雅黑"/>
          <w:color w:val="000000"/>
          <w:sz w:val="28"/>
          <w:szCs w:val="28"/>
        </w:rPr>
        <w:lastRenderedPageBreak/>
        <w:t>起来，最大限度地发挥高校困难学生资助体系的育人功能，服务大学生的培养，为大学生的成长成才提供有力的保障。</w:t>
      </w:r>
    </w:p>
    <w:p w:rsidR="004927ED" w:rsidRDefault="000242A3" w:rsidP="004927ED">
      <w:pPr>
        <w:pStyle w:val="a6"/>
        <w:shd w:val="clear" w:color="auto" w:fill="FFFFFF"/>
        <w:spacing w:before="0" w:beforeAutospacing="0" w:after="0" w:afterAutospacing="0" w:line="378" w:lineRule="atLeast"/>
        <w:ind w:firstLine="480"/>
        <w:rPr>
          <w:rFonts w:ascii="仿宋" w:eastAsia="仿宋" w:hAnsi="仿宋" w:cs="微软雅黑" w:hint="eastAsia"/>
          <w:color w:val="000000"/>
          <w:kern w:val="2"/>
          <w:sz w:val="28"/>
          <w:szCs w:val="28"/>
        </w:rPr>
      </w:pPr>
      <w:r w:rsidRPr="004927ED">
        <w:rPr>
          <w:rFonts w:ascii="仿宋" w:eastAsia="仿宋" w:hAnsi="仿宋" w:cs="微软雅黑" w:hint="eastAsia"/>
          <w:color w:val="000000"/>
          <w:kern w:val="2"/>
          <w:sz w:val="28"/>
          <w:szCs w:val="28"/>
        </w:rPr>
        <w:t>（二）</w:t>
      </w:r>
      <w:r w:rsidR="004927ED" w:rsidRPr="004927ED">
        <w:rPr>
          <w:rFonts w:ascii="仿宋" w:eastAsia="仿宋" w:hAnsi="仿宋" w:cs="微软雅黑" w:hint="eastAsia"/>
          <w:color w:val="000000"/>
          <w:kern w:val="2"/>
          <w:sz w:val="28"/>
          <w:szCs w:val="28"/>
        </w:rPr>
        <w:t>困难学生帮扶的</w:t>
      </w:r>
      <w:r w:rsidR="004927ED" w:rsidRPr="004927ED">
        <w:rPr>
          <w:rFonts w:ascii="仿宋" w:eastAsia="仿宋" w:hAnsi="仿宋" w:cs="微软雅黑"/>
          <w:color w:val="000000"/>
          <w:kern w:val="2"/>
          <w:sz w:val="28"/>
          <w:szCs w:val="28"/>
        </w:rPr>
        <w:t>层次</w:t>
      </w:r>
      <w:r w:rsidR="004927ED" w:rsidRPr="004927ED">
        <w:rPr>
          <w:rFonts w:ascii="仿宋" w:eastAsia="仿宋" w:hAnsi="仿宋" w:cs="微软雅黑" w:hint="eastAsia"/>
          <w:color w:val="000000"/>
          <w:kern w:val="2"/>
          <w:sz w:val="28"/>
          <w:szCs w:val="28"/>
        </w:rPr>
        <w:t>有待进一步提高</w:t>
      </w:r>
      <w:r w:rsidR="004927ED">
        <w:rPr>
          <w:rFonts w:ascii="仿宋" w:eastAsia="仿宋" w:hAnsi="仿宋" w:cs="微软雅黑" w:hint="eastAsia"/>
          <w:color w:val="000000"/>
          <w:kern w:val="2"/>
          <w:sz w:val="28"/>
          <w:szCs w:val="28"/>
        </w:rPr>
        <w:t>。</w:t>
      </w:r>
      <w:r w:rsidR="004927ED" w:rsidRPr="004927ED">
        <w:rPr>
          <w:rFonts w:ascii="仿宋" w:eastAsia="仿宋" w:hAnsi="仿宋" w:cs="微软雅黑"/>
          <w:color w:val="000000"/>
          <w:kern w:val="2"/>
          <w:sz w:val="28"/>
          <w:szCs w:val="28"/>
        </w:rPr>
        <w:t>对培养贫困大学生的创新</w:t>
      </w:r>
      <w:r w:rsidR="004927ED" w:rsidRPr="004927ED">
        <w:rPr>
          <w:rFonts w:ascii="仿宋" w:eastAsia="仿宋" w:hAnsi="仿宋" w:cs="微软雅黑" w:hint="eastAsia"/>
          <w:color w:val="000000"/>
          <w:kern w:val="2"/>
          <w:sz w:val="28"/>
          <w:szCs w:val="28"/>
        </w:rPr>
        <w:t>创业</w:t>
      </w:r>
      <w:r w:rsidR="004927ED" w:rsidRPr="004927ED">
        <w:rPr>
          <w:rFonts w:ascii="仿宋" w:eastAsia="仿宋" w:hAnsi="仿宋" w:cs="微软雅黑"/>
          <w:color w:val="000000"/>
          <w:kern w:val="2"/>
          <w:sz w:val="28"/>
          <w:szCs w:val="28"/>
        </w:rPr>
        <w:t>能力</w:t>
      </w:r>
      <w:r w:rsidR="004927ED" w:rsidRPr="004927ED">
        <w:rPr>
          <w:rFonts w:ascii="仿宋" w:eastAsia="仿宋" w:hAnsi="仿宋" w:cs="微软雅黑" w:hint="eastAsia"/>
          <w:color w:val="000000"/>
          <w:kern w:val="2"/>
          <w:sz w:val="28"/>
          <w:szCs w:val="28"/>
        </w:rPr>
        <w:t>和</w:t>
      </w:r>
      <w:r w:rsidR="004927ED" w:rsidRPr="004927ED">
        <w:rPr>
          <w:rFonts w:ascii="仿宋" w:eastAsia="仿宋" w:hAnsi="仿宋" w:cs="微软雅黑"/>
          <w:color w:val="000000"/>
          <w:kern w:val="2"/>
          <w:sz w:val="28"/>
          <w:szCs w:val="28"/>
        </w:rPr>
        <w:t>综合素质</w:t>
      </w:r>
      <w:r w:rsidR="004927ED" w:rsidRPr="004927ED">
        <w:rPr>
          <w:rFonts w:ascii="仿宋" w:eastAsia="仿宋" w:hAnsi="仿宋" w:cs="微软雅黑" w:hint="eastAsia"/>
          <w:color w:val="000000"/>
          <w:kern w:val="2"/>
          <w:sz w:val="28"/>
          <w:szCs w:val="28"/>
        </w:rPr>
        <w:t>提升</w:t>
      </w:r>
      <w:r w:rsidR="004927ED" w:rsidRPr="004927ED">
        <w:rPr>
          <w:rFonts w:ascii="仿宋" w:eastAsia="仿宋" w:hAnsi="仿宋" w:cs="微软雅黑"/>
          <w:color w:val="000000"/>
          <w:kern w:val="2"/>
          <w:sz w:val="28"/>
          <w:szCs w:val="28"/>
        </w:rPr>
        <w:t>、促进成长成才的作用</w:t>
      </w:r>
      <w:r w:rsidR="004927ED" w:rsidRPr="004927ED">
        <w:rPr>
          <w:rFonts w:ascii="仿宋" w:eastAsia="仿宋" w:hAnsi="仿宋" w:cs="微软雅黑" w:hint="eastAsia"/>
          <w:color w:val="000000"/>
          <w:kern w:val="2"/>
          <w:sz w:val="28"/>
          <w:szCs w:val="28"/>
        </w:rPr>
        <w:t>发挥不够</w:t>
      </w:r>
      <w:r w:rsidR="004927ED">
        <w:rPr>
          <w:rFonts w:ascii="仿宋" w:eastAsia="仿宋" w:hAnsi="仿宋" w:cs="微软雅黑" w:hint="eastAsia"/>
          <w:color w:val="000000"/>
          <w:kern w:val="2"/>
          <w:sz w:val="28"/>
          <w:szCs w:val="28"/>
        </w:rPr>
        <w:t>。</w:t>
      </w:r>
    </w:p>
    <w:p w:rsidR="00952C9A" w:rsidRPr="004927ED" w:rsidRDefault="00952C9A" w:rsidP="004927ED">
      <w:pPr>
        <w:pStyle w:val="a6"/>
        <w:shd w:val="clear" w:color="auto" w:fill="FFFFFF"/>
        <w:spacing w:before="0" w:beforeAutospacing="0" w:after="0" w:afterAutospacing="0" w:line="378" w:lineRule="atLeast"/>
        <w:ind w:firstLine="480"/>
        <w:rPr>
          <w:rFonts w:ascii="仿宋" w:eastAsia="仿宋" w:hAnsi="仿宋" w:cs="微软雅黑"/>
          <w:color w:val="000000"/>
          <w:kern w:val="2"/>
          <w:sz w:val="28"/>
          <w:szCs w:val="28"/>
        </w:rPr>
      </w:pPr>
      <w:r>
        <w:rPr>
          <w:rFonts w:ascii="仿宋" w:eastAsia="仿宋" w:hAnsi="仿宋" w:cs="微软雅黑" w:hint="eastAsia"/>
          <w:color w:val="000000"/>
          <w:sz w:val="28"/>
          <w:szCs w:val="28"/>
        </w:rPr>
        <w:t>（三）学生</w:t>
      </w:r>
      <w:r w:rsidRPr="00952C9A">
        <w:rPr>
          <w:rFonts w:ascii="仿宋" w:eastAsia="仿宋" w:hAnsi="仿宋" w:cs="微软雅黑"/>
          <w:color w:val="000000"/>
          <w:sz w:val="28"/>
          <w:szCs w:val="28"/>
        </w:rPr>
        <w:t>对勤工助学的认识存在偏差</w:t>
      </w:r>
      <w:r>
        <w:rPr>
          <w:rFonts w:ascii="仿宋" w:eastAsia="仿宋" w:hAnsi="仿宋" w:cs="微软雅黑" w:hint="eastAsia"/>
          <w:color w:val="000000"/>
          <w:sz w:val="28"/>
          <w:szCs w:val="28"/>
        </w:rPr>
        <w:t>。</w:t>
      </w:r>
      <w:r w:rsidRPr="00952C9A">
        <w:rPr>
          <w:rFonts w:ascii="仿宋" w:eastAsia="仿宋" w:hAnsi="仿宋" w:cs="微软雅黑"/>
          <w:color w:val="000000"/>
          <w:sz w:val="28"/>
          <w:szCs w:val="28"/>
        </w:rPr>
        <w:t>大多数学生把勤工助学仅仅看成是一项帮</w:t>
      </w:r>
      <w:r>
        <w:rPr>
          <w:rFonts w:ascii="仿宋" w:eastAsia="仿宋" w:hAnsi="仿宋" w:cs="微软雅黑" w:hint="eastAsia"/>
          <w:color w:val="000000"/>
          <w:sz w:val="28"/>
          <w:szCs w:val="28"/>
        </w:rPr>
        <w:t>扶</w:t>
      </w:r>
      <w:r w:rsidRPr="00952C9A">
        <w:rPr>
          <w:rFonts w:ascii="仿宋" w:eastAsia="仿宋" w:hAnsi="仿宋" w:cs="微软雅黑"/>
          <w:color w:val="000000"/>
          <w:sz w:val="28"/>
          <w:szCs w:val="28"/>
        </w:rPr>
        <w:t>政策，而没有上升到教育自我、锻炼自我、培养自我的高度。有些参与岗位的学生责任心不强</w:t>
      </w:r>
      <w:r>
        <w:rPr>
          <w:rFonts w:ascii="仿宋" w:eastAsia="仿宋" w:hAnsi="仿宋" w:cs="微软雅黑" w:hint="eastAsia"/>
          <w:color w:val="000000"/>
          <w:sz w:val="28"/>
          <w:szCs w:val="28"/>
        </w:rPr>
        <w:t>、</w:t>
      </w:r>
      <w:r w:rsidRPr="00952C9A">
        <w:rPr>
          <w:rFonts w:ascii="仿宋" w:eastAsia="仿宋" w:hAnsi="仿宋" w:cs="微软雅黑"/>
          <w:color w:val="000000"/>
          <w:sz w:val="28"/>
          <w:szCs w:val="28"/>
        </w:rPr>
        <w:t>艰苦奋斗思想淡化。</w:t>
      </w:r>
    </w:p>
    <w:p w:rsidR="00034FC7" w:rsidRDefault="007A3D60" w:rsidP="00034FC7">
      <w:pPr>
        <w:spacing w:line="360" w:lineRule="auto"/>
        <w:ind w:firstLine="480"/>
        <w:rPr>
          <w:rFonts w:ascii="仿宋" w:eastAsia="仿宋" w:hAnsi="仿宋" w:cs="微软雅黑"/>
          <w:b/>
          <w:color w:val="000000"/>
          <w:sz w:val="28"/>
          <w:szCs w:val="28"/>
        </w:rPr>
      </w:pPr>
      <w:bookmarkStart w:id="2" w:name="_GoBack"/>
      <w:bookmarkEnd w:id="2"/>
      <w:r>
        <w:rPr>
          <w:rFonts w:ascii="仿宋" w:eastAsia="仿宋" w:hAnsi="仿宋" w:cs="微软雅黑" w:hint="eastAsia"/>
          <w:b/>
          <w:color w:val="000000"/>
          <w:sz w:val="28"/>
          <w:szCs w:val="28"/>
        </w:rPr>
        <w:t>六</w:t>
      </w:r>
      <w:r w:rsidR="009F37AC" w:rsidRPr="00034FC7">
        <w:rPr>
          <w:rFonts w:ascii="仿宋" w:eastAsia="仿宋" w:hAnsi="仿宋" w:cs="微软雅黑" w:hint="eastAsia"/>
          <w:b/>
          <w:color w:val="000000"/>
          <w:sz w:val="28"/>
          <w:szCs w:val="28"/>
        </w:rPr>
        <w:t>、下一步</w:t>
      </w:r>
      <w:r>
        <w:rPr>
          <w:rFonts w:ascii="仿宋" w:eastAsia="仿宋" w:hAnsi="仿宋" w:cs="微软雅黑" w:hint="eastAsia"/>
          <w:b/>
          <w:color w:val="000000"/>
          <w:sz w:val="28"/>
          <w:szCs w:val="28"/>
        </w:rPr>
        <w:t>打算</w:t>
      </w:r>
    </w:p>
    <w:p w:rsidR="00FD79DD" w:rsidRPr="00FD79DD" w:rsidRDefault="009F37AC" w:rsidP="00FD79DD">
      <w:pPr>
        <w:spacing w:line="360" w:lineRule="auto"/>
        <w:ind w:firstLine="480"/>
        <w:rPr>
          <w:rFonts w:ascii="仿宋" w:eastAsia="仿宋" w:hAnsi="仿宋" w:cs="微软雅黑"/>
          <w:color w:val="000000"/>
          <w:sz w:val="28"/>
          <w:szCs w:val="28"/>
        </w:rPr>
      </w:pPr>
      <w:r w:rsidRPr="00034FC7">
        <w:rPr>
          <w:rFonts w:ascii="仿宋" w:eastAsia="仿宋" w:hAnsi="仿宋" w:cs="微软雅黑" w:hint="eastAsia"/>
          <w:color w:val="000000"/>
          <w:sz w:val="28"/>
          <w:szCs w:val="28"/>
        </w:rPr>
        <w:t>（一）开展家庭经济困难生“领头雁”培养计划。”公司+两创基地</w:t>
      </w:r>
      <w:proofErr w:type="gramStart"/>
      <w:r w:rsidRPr="00034FC7">
        <w:rPr>
          <w:rFonts w:ascii="仿宋" w:eastAsia="仿宋" w:hAnsi="仿宋" w:cs="微软雅黑" w:hint="eastAsia"/>
          <w:color w:val="000000"/>
          <w:sz w:val="28"/>
          <w:szCs w:val="28"/>
        </w:rPr>
        <w:t>“</w:t>
      </w:r>
      <w:proofErr w:type="gramEnd"/>
      <w:r w:rsidRPr="00034FC7">
        <w:rPr>
          <w:rFonts w:ascii="仿宋" w:eastAsia="仿宋" w:hAnsi="仿宋" w:cs="微软雅黑" w:hint="eastAsia"/>
          <w:color w:val="000000"/>
          <w:sz w:val="28"/>
          <w:szCs w:val="28"/>
        </w:rPr>
        <w:t>为平台，实行“领头雁”培养计划，使其学生分别到勤工助学服务公司、创新创业基地上岗、实习、挂职，择优轮岗，不断提升学生实践和素质技能。</w:t>
      </w:r>
      <w:r w:rsidR="00FD79DD">
        <w:rPr>
          <w:rFonts w:ascii="仿宋" w:eastAsia="仿宋" w:hAnsi="仿宋" w:cs="微软雅黑" w:hint="eastAsia"/>
          <w:color w:val="000000"/>
          <w:sz w:val="28"/>
          <w:szCs w:val="28"/>
        </w:rPr>
        <w:t>将</w:t>
      </w:r>
      <w:r w:rsidR="00FD79DD" w:rsidRPr="00FD79DD">
        <w:rPr>
          <w:rFonts w:ascii="仿宋" w:eastAsia="仿宋" w:hAnsi="仿宋" w:cs="微软雅黑" w:hint="eastAsia"/>
          <w:color w:val="000000"/>
          <w:sz w:val="28"/>
          <w:szCs w:val="28"/>
        </w:rPr>
        <w:t>本项目与学校大学生创业基地结合起来，依托基地资源，聘请高水平师资团队，为学生开设KAB创业基础、办公基本技能、礼仪等专题培训，并提供岗位和场地作为大学生创业孵化平台，增强学生创业意识，提高学生创业能力。</w:t>
      </w:r>
    </w:p>
    <w:p w:rsidR="00034FC7" w:rsidRDefault="009F37AC" w:rsidP="00034FC7">
      <w:pPr>
        <w:spacing w:line="360" w:lineRule="auto"/>
        <w:ind w:firstLine="480"/>
        <w:rPr>
          <w:rFonts w:ascii="仿宋" w:eastAsia="仿宋" w:hAnsi="仿宋" w:cs="微软雅黑"/>
          <w:b/>
          <w:color w:val="000000"/>
          <w:sz w:val="28"/>
          <w:szCs w:val="28"/>
        </w:rPr>
      </w:pPr>
      <w:r w:rsidRPr="00034FC7">
        <w:rPr>
          <w:rFonts w:ascii="仿宋" w:eastAsia="仿宋" w:hAnsi="仿宋" w:cs="微软雅黑" w:hint="eastAsia"/>
          <w:color w:val="000000"/>
          <w:sz w:val="28"/>
          <w:szCs w:val="28"/>
        </w:rPr>
        <w:t>（二）切实加强家庭经济困难生的创业引导和勤工助学各子公司建设，引导更多学生到大学生创新创业基地进行创业和孵化，并把勤工助学一些成熟的子公司逐步向学校大学科技园输送。</w:t>
      </w:r>
      <w:r w:rsidR="00FD79DD" w:rsidRPr="00FD79DD">
        <w:rPr>
          <w:rFonts w:ascii="仿宋" w:eastAsia="仿宋" w:hAnsi="仿宋" w:cs="微软雅黑" w:hint="eastAsia"/>
          <w:color w:val="000000"/>
          <w:sz w:val="28"/>
          <w:szCs w:val="28"/>
        </w:rPr>
        <w:t>不断提升困难学生创新创业能力。将帮扶活动与创业教育相结合，培养贫困生的创新能力。依托创新创业基地，开展困难学生创业教育，通过举办各</w:t>
      </w:r>
      <w:proofErr w:type="gramStart"/>
      <w:r w:rsidR="00FD79DD" w:rsidRPr="00FD79DD">
        <w:rPr>
          <w:rFonts w:ascii="仿宋" w:eastAsia="仿宋" w:hAnsi="仿宋" w:cs="微软雅黑" w:hint="eastAsia"/>
          <w:color w:val="000000"/>
          <w:sz w:val="28"/>
          <w:szCs w:val="28"/>
        </w:rPr>
        <w:t>类创业</w:t>
      </w:r>
      <w:proofErr w:type="gramEnd"/>
      <w:r w:rsidR="00FD79DD" w:rsidRPr="00FD79DD">
        <w:rPr>
          <w:rFonts w:ascii="仿宋" w:eastAsia="仿宋" w:hAnsi="仿宋" w:cs="微软雅黑" w:hint="eastAsia"/>
          <w:color w:val="000000"/>
          <w:sz w:val="28"/>
          <w:szCs w:val="28"/>
        </w:rPr>
        <w:t>和创新竞赛，孵化一批公益创业项目，提高了学生创新能力和实践能力</w:t>
      </w:r>
    </w:p>
    <w:p w:rsidR="00034FC7" w:rsidRDefault="009F37AC" w:rsidP="00034FC7">
      <w:pPr>
        <w:spacing w:line="360" w:lineRule="auto"/>
        <w:ind w:firstLine="480"/>
        <w:rPr>
          <w:rFonts w:ascii="仿宋" w:eastAsia="仿宋" w:hAnsi="仿宋" w:cs="微软雅黑"/>
          <w:b/>
          <w:color w:val="000000"/>
          <w:sz w:val="28"/>
          <w:szCs w:val="28"/>
        </w:rPr>
      </w:pPr>
      <w:r w:rsidRPr="00034FC7">
        <w:rPr>
          <w:rFonts w:ascii="仿宋" w:eastAsia="仿宋" w:hAnsi="仿宋" w:cs="微软雅黑" w:hint="eastAsia"/>
          <w:color w:val="000000"/>
          <w:sz w:val="28"/>
          <w:szCs w:val="28"/>
        </w:rPr>
        <w:t>（三）加强家庭经济困难生的教育、引导和激励。切实加强学生创新创业、</w:t>
      </w:r>
      <w:r w:rsidRPr="00034FC7">
        <w:rPr>
          <w:rFonts w:ascii="仿宋" w:eastAsia="仿宋" w:hAnsi="仿宋" w:cs="微软雅黑"/>
          <w:color w:val="000000"/>
          <w:sz w:val="28"/>
          <w:szCs w:val="28"/>
        </w:rPr>
        <w:t>自立自强、励志成才</w:t>
      </w:r>
      <w:r w:rsidRPr="00034FC7">
        <w:rPr>
          <w:rFonts w:ascii="仿宋" w:eastAsia="仿宋" w:hAnsi="仿宋" w:cs="微软雅黑" w:hint="eastAsia"/>
          <w:color w:val="000000"/>
          <w:sz w:val="28"/>
          <w:szCs w:val="28"/>
        </w:rPr>
        <w:t>等方面的教育和引导，</w:t>
      </w:r>
      <w:r w:rsidRPr="00034FC7">
        <w:rPr>
          <w:rFonts w:ascii="仿宋" w:eastAsia="仿宋" w:hAnsi="仿宋" w:cs="微软雅黑"/>
          <w:color w:val="000000"/>
          <w:sz w:val="28"/>
          <w:szCs w:val="28"/>
        </w:rPr>
        <w:t>加强</w:t>
      </w:r>
      <w:r w:rsidRPr="00034FC7">
        <w:rPr>
          <w:rFonts w:ascii="仿宋" w:eastAsia="仿宋" w:hAnsi="仿宋" w:cs="微软雅黑" w:hint="eastAsia"/>
          <w:color w:val="000000"/>
          <w:sz w:val="28"/>
          <w:szCs w:val="28"/>
        </w:rPr>
        <w:t>学生</w:t>
      </w:r>
      <w:r w:rsidRPr="00034FC7">
        <w:rPr>
          <w:rFonts w:ascii="仿宋" w:eastAsia="仿宋" w:hAnsi="仿宋" w:cs="微软雅黑"/>
          <w:color w:val="000000"/>
          <w:sz w:val="28"/>
          <w:szCs w:val="28"/>
        </w:rPr>
        <w:t>理论学习和素质拓展</w:t>
      </w:r>
      <w:r w:rsidRPr="00034FC7">
        <w:rPr>
          <w:rFonts w:ascii="仿宋" w:eastAsia="仿宋" w:hAnsi="仿宋" w:cs="微软雅黑" w:hint="eastAsia"/>
          <w:color w:val="000000"/>
          <w:sz w:val="28"/>
          <w:szCs w:val="28"/>
        </w:rPr>
        <w:t>，大力</w:t>
      </w:r>
      <w:r w:rsidRPr="00034FC7">
        <w:rPr>
          <w:rFonts w:ascii="仿宋" w:eastAsia="仿宋" w:hAnsi="仿宋" w:cs="微软雅黑" w:hint="eastAsia"/>
          <w:color w:val="000000"/>
          <w:sz w:val="28"/>
          <w:szCs w:val="28"/>
        </w:rPr>
        <w:lastRenderedPageBreak/>
        <w:t>表彰优秀学生，更好地关注学生成长，充分发挥项目“服务育人”功能。</w:t>
      </w:r>
      <w:r w:rsidR="00FD79DD" w:rsidRPr="00FD79DD">
        <w:rPr>
          <w:rFonts w:ascii="仿宋" w:eastAsia="仿宋" w:hAnsi="仿宋" w:cs="微软雅黑" w:hint="eastAsia"/>
          <w:color w:val="000000"/>
          <w:sz w:val="28"/>
          <w:szCs w:val="28"/>
        </w:rPr>
        <w:t>实现学生资助理念上有创新。不断助学工作与思想教育相结合，注重资助育人功能发挥，培养贫困生自强不息的精神。鼓励学生通过自己诚实的劳动获得报酬；同时通过在岗劳动服务广大同学，达到自我教育效果。</w:t>
      </w:r>
    </w:p>
    <w:p w:rsidR="002F6962" w:rsidRPr="00FD79DD" w:rsidRDefault="009F37AC" w:rsidP="00FD79DD">
      <w:pPr>
        <w:spacing w:line="360" w:lineRule="auto"/>
        <w:ind w:firstLine="480"/>
        <w:rPr>
          <w:rFonts w:ascii="仿宋" w:eastAsia="仿宋" w:hAnsi="仿宋" w:cs="微软雅黑"/>
          <w:color w:val="000000"/>
          <w:sz w:val="28"/>
          <w:szCs w:val="28"/>
        </w:rPr>
      </w:pPr>
      <w:r w:rsidRPr="00034FC7">
        <w:rPr>
          <w:rFonts w:ascii="仿宋" w:eastAsia="仿宋" w:hAnsi="仿宋" w:cs="微软雅黑" w:hint="eastAsia"/>
          <w:color w:val="000000"/>
          <w:sz w:val="28"/>
          <w:szCs w:val="28"/>
        </w:rPr>
        <w:t>（四）进一步提高勤工助学服务公司的管理。优化项目设计和运营，提高管理信息化水平，提高管理质量和效率，提升勤工助学服务公司的社会效益和经济效益，更好地发挥好公司的“服务育人”功能。</w:t>
      </w:r>
      <w:r w:rsidR="00FD79DD" w:rsidRPr="00FD79DD">
        <w:rPr>
          <w:rFonts w:ascii="仿宋" w:eastAsia="仿宋" w:hAnsi="仿宋" w:cs="微软雅黑" w:hint="eastAsia"/>
          <w:color w:val="000000"/>
          <w:sz w:val="28"/>
          <w:szCs w:val="28"/>
        </w:rPr>
        <w:t>实现助学活动“输血”型与“造血”的有机统一。不断拓展工作岗位，为困难学生提供更多机会和平台，通过公司化运营使勤工助学活动充满活力，助困资金不断得到充实。</w:t>
      </w:r>
    </w:p>
    <w:sectPr w:rsidR="002F6962" w:rsidRPr="00FD79DD" w:rsidSect="00A23F01">
      <w:footerReference w:type="default" r:id="rId8"/>
      <w:footerReference w:type="first" r:id="rId9"/>
      <w:pgSz w:w="11906" w:h="16838"/>
      <w:pgMar w:top="1440" w:right="1080" w:bottom="1440" w:left="1080" w:header="851" w:footer="992" w:gutter="0"/>
      <w:pgBorders>
        <w:top w:val="none" w:sz="0" w:space="1" w:color="auto"/>
        <w:left w:val="none" w:sz="0" w:space="4" w:color="auto"/>
        <w:bottom w:val="none" w:sz="0" w:space="1" w:color="auto"/>
        <w:right w:val="none" w:sz="0" w:space="4" w:color="auto"/>
      </w:pgBorders>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2640" w:rsidRDefault="00252640">
      <w:r>
        <w:separator/>
      </w:r>
    </w:p>
  </w:endnote>
  <w:endnote w:type="continuationSeparator" w:id="0">
    <w:p w:rsidR="00252640" w:rsidRDefault="002526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B33" w:rsidRDefault="009F37AC">
    <w:pPr>
      <w:pStyle w:val="a4"/>
    </w:pPr>
    <w:r>
      <w:rPr>
        <w:noProof/>
      </w:rPr>
      <mc:AlternateContent>
        <mc:Choice Requires="wps">
          <w:drawing>
            <wp:anchor distT="0" distB="0" distL="114300" distR="114300" simplePos="0" relativeHeight="251659264" behindDoc="0" locked="0" layoutInCell="1" allowOverlap="1" wp14:anchorId="18F3F65F" wp14:editId="623F5B06">
              <wp:simplePos x="0" y="0"/>
              <wp:positionH relativeFrom="margin">
                <wp:align>center</wp:align>
              </wp:positionH>
              <wp:positionV relativeFrom="paragraph">
                <wp:posOffset>0</wp:posOffset>
              </wp:positionV>
              <wp:extent cx="58420" cy="139700"/>
              <wp:effectExtent l="0" t="0" r="3175" b="0"/>
              <wp:wrapNone/>
              <wp:docPr id="7" name="文本框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0B33" w:rsidRDefault="00034FC7">
                          <w:pPr>
                            <w:snapToGrid w:val="0"/>
                          </w:pPr>
                          <w:r>
                            <w:rPr>
                              <w:rFonts w:hint="eastAsia"/>
                            </w:rPr>
                            <w:fldChar w:fldCharType="begin"/>
                          </w:r>
                          <w:r>
                            <w:rPr>
                              <w:rFonts w:hint="eastAsia"/>
                            </w:rPr>
                            <w:instrText xml:space="preserve"> PAGE  \* MERGEFORMAT </w:instrText>
                          </w:r>
                          <w:r>
                            <w:rPr>
                              <w:rFonts w:hint="eastAsia"/>
                            </w:rPr>
                            <w:fldChar w:fldCharType="separate"/>
                          </w:r>
                          <w:r w:rsidR="004927ED">
                            <w:rPr>
                              <w:noProof/>
                            </w:rPr>
                            <w:t>13</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7" o:spid="_x0000_s1026" type="#_x0000_t202" style="position:absolute;margin-left:0;margin-top:0;width:4.6pt;height:11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" filled="f" stroked="f">
              <v:textbox style="mso-fit-shape-to-text:t" inset="0,0,0,0">
                <w:txbxContent>
                  <w:p w:rsidR="00390B33" w:rsidRDefault="00034FC7">
                    <w:pPr>
                      <w:snapToGrid w:val="0"/>
                    </w:pPr>
                    <w:r>
                      <w:rPr>
                        <w:rFonts w:hint="eastAsia"/>
                      </w:rPr>
                      <w:fldChar w:fldCharType="begin"/>
                    </w:r>
                    <w:r>
                      <w:rPr>
                        <w:rFonts w:hint="eastAsia"/>
                      </w:rPr>
                      <w:instrText xml:space="preserve"> PAGE  \* MERGEFORMAT </w:instrText>
                    </w:r>
                    <w:r>
                      <w:rPr>
                        <w:rFonts w:hint="eastAsia"/>
                      </w:rPr>
                      <w:fldChar w:fldCharType="separate"/>
                    </w:r>
                    <w:r w:rsidR="004927ED">
                      <w:rPr>
                        <w:noProof/>
                      </w:rPr>
                      <w:t>13</w:t>
                    </w:r>
                    <w:r>
                      <w:rPr>
                        <w:rFonts w:hint="eastAsia"/>
                      </w:rPr>
                      <w:fldChar w:fldCharType="end"/>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B33" w:rsidRDefault="009F37AC">
    <w:pPr>
      <w:pStyle w:val="a4"/>
    </w:pPr>
    <w:r>
      <w:rPr>
        <w:noProof/>
      </w:rPr>
      <mc:AlternateContent>
        <mc:Choice Requires="wps">
          <w:drawing>
            <wp:anchor distT="0" distB="0" distL="114300" distR="114300" simplePos="0" relativeHeight="251660288" behindDoc="0" locked="0" layoutInCell="1" allowOverlap="1" wp14:anchorId="3393DE15" wp14:editId="4ABB8A7E">
              <wp:simplePos x="0" y="0"/>
              <wp:positionH relativeFrom="margin">
                <wp:align>center</wp:align>
              </wp:positionH>
              <wp:positionV relativeFrom="paragraph">
                <wp:posOffset>0</wp:posOffset>
              </wp:positionV>
              <wp:extent cx="58420" cy="139700"/>
              <wp:effectExtent l="0" t="0" r="3175" b="0"/>
              <wp:wrapNone/>
              <wp:docPr id="5" name="文本框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0B33" w:rsidRDefault="00034FC7">
                          <w:pPr>
                            <w:snapToGrid w:val="0"/>
                          </w:pPr>
                          <w:r>
                            <w:rPr>
                              <w:rFonts w:hint="eastAsia"/>
                            </w:rPr>
                            <w:fldChar w:fldCharType="begin"/>
                          </w:r>
                          <w:r>
                            <w:rPr>
                              <w:rFonts w:hint="eastAsia"/>
                            </w:rPr>
                            <w:instrText xml:space="preserve"> PAGE  \* MERGEFORMAT </w:instrText>
                          </w:r>
                          <w:r>
                            <w:rPr>
                              <w:rFonts w:hint="eastAsia"/>
                            </w:rPr>
                            <w:fldChar w:fldCharType="separate"/>
                          </w:r>
                          <w:r w:rsidR="00A24F1B">
                            <w:rPr>
                              <w:noProof/>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5" o:spid="_x0000_s1027" type="#_x0000_t202" style="position:absolute;margin-left:0;margin-top:0;width:4.6pt;height:11pt;z-index:25166028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" filled="f" stroked="f">
              <v:textbox style="mso-fit-shape-to-text:t" inset="0,0,0,0">
                <w:txbxContent>
                  <w:p w:rsidR="00390B33" w:rsidRDefault="00034FC7">
                    <w:pPr>
                      <w:snapToGrid w:val="0"/>
                    </w:pPr>
                    <w:r>
                      <w:rPr>
                        <w:rFonts w:hint="eastAsia"/>
                      </w:rPr>
                      <w:fldChar w:fldCharType="begin"/>
                    </w:r>
                    <w:r>
                      <w:rPr>
                        <w:rFonts w:hint="eastAsia"/>
                      </w:rPr>
                      <w:instrText xml:space="preserve"> PAGE  \* MERGEFORMAT </w:instrText>
                    </w:r>
                    <w:r>
                      <w:rPr>
                        <w:rFonts w:hint="eastAsia"/>
                      </w:rPr>
                      <w:fldChar w:fldCharType="separate"/>
                    </w:r>
                    <w:r w:rsidR="00A24F1B">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2640" w:rsidRDefault="00252640">
      <w:r>
        <w:separator/>
      </w:r>
    </w:p>
  </w:footnote>
  <w:footnote w:type="continuationSeparator" w:id="0">
    <w:p w:rsidR="00252640" w:rsidRDefault="002526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846943"/>
    <w:multiLevelType w:val="hybridMultilevel"/>
    <w:tmpl w:val="4CDCF47E"/>
    <w:lvl w:ilvl="0" w:tplc="199485CC">
      <w:start w:val="1"/>
      <w:numFmt w:val="decimal"/>
      <w:lvlText w:val="（%1）"/>
      <w:lvlJc w:val="left"/>
      <w:pPr>
        <w:ind w:left="1594" w:hanging="885"/>
      </w:pPr>
      <w:rPr>
        <w:rFonts w:hint="default"/>
      </w:rPr>
    </w:lvl>
    <w:lvl w:ilvl="1" w:tplc="04090019" w:tentative="1">
      <w:start w:val="1"/>
      <w:numFmt w:val="lowerLetter"/>
      <w:lvlText w:val="%2)"/>
      <w:lvlJc w:val="left"/>
      <w:pPr>
        <w:ind w:left="1549" w:hanging="420"/>
      </w:pPr>
    </w:lvl>
    <w:lvl w:ilvl="2" w:tplc="0409001B" w:tentative="1">
      <w:start w:val="1"/>
      <w:numFmt w:val="lowerRoman"/>
      <w:lvlText w:val="%3."/>
      <w:lvlJc w:val="right"/>
      <w:pPr>
        <w:ind w:left="1969" w:hanging="420"/>
      </w:pPr>
    </w:lvl>
    <w:lvl w:ilvl="3" w:tplc="0409000F" w:tentative="1">
      <w:start w:val="1"/>
      <w:numFmt w:val="decimal"/>
      <w:lvlText w:val="%4."/>
      <w:lvlJc w:val="left"/>
      <w:pPr>
        <w:ind w:left="2389" w:hanging="420"/>
      </w:pPr>
    </w:lvl>
    <w:lvl w:ilvl="4" w:tplc="04090019" w:tentative="1">
      <w:start w:val="1"/>
      <w:numFmt w:val="lowerLetter"/>
      <w:lvlText w:val="%5)"/>
      <w:lvlJc w:val="left"/>
      <w:pPr>
        <w:ind w:left="2809" w:hanging="420"/>
      </w:pPr>
    </w:lvl>
    <w:lvl w:ilvl="5" w:tplc="0409001B" w:tentative="1">
      <w:start w:val="1"/>
      <w:numFmt w:val="lowerRoman"/>
      <w:lvlText w:val="%6."/>
      <w:lvlJc w:val="right"/>
      <w:pPr>
        <w:ind w:left="3229" w:hanging="420"/>
      </w:pPr>
    </w:lvl>
    <w:lvl w:ilvl="6" w:tplc="0409000F" w:tentative="1">
      <w:start w:val="1"/>
      <w:numFmt w:val="decimal"/>
      <w:lvlText w:val="%7."/>
      <w:lvlJc w:val="left"/>
      <w:pPr>
        <w:ind w:left="3649" w:hanging="420"/>
      </w:pPr>
    </w:lvl>
    <w:lvl w:ilvl="7" w:tplc="04090019" w:tentative="1">
      <w:start w:val="1"/>
      <w:numFmt w:val="lowerLetter"/>
      <w:lvlText w:val="%8)"/>
      <w:lvlJc w:val="left"/>
      <w:pPr>
        <w:ind w:left="4069" w:hanging="420"/>
      </w:pPr>
    </w:lvl>
    <w:lvl w:ilvl="8" w:tplc="0409001B" w:tentative="1">
      <w:start w:val="1"/>
      <w:numFmt w:val="lowerRoman"/>
      <w:lvlText w:val="%9."/>
      <w:lvlJc w:val="right"/>
      <w:pPr>
        <w:ind w:left="4489" w:hanging="420"/>
      </w:pPr>
    </w:lvl>
  </w:abstractNum>
  <w:abstractNum w:abstractNumId="1">
    <w:nsid w:val="2D5F46ED"/>
    <w:multiLevelType w:val="hybridMultilevel"/>
    <w:tmpl w:val="80F46FD0"/>
    <w:lvl w:ilvl="0" w:tplc="AAA295CE">
      <w:start w:val="1"/>
      <w:numFmt w:val="japaneseCounting"/>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
    <w:nsid w:val="3BCA7409"/>
    <w:multiLevelType w:val="hybridMultilevel"/>
    <w:tmpl w:val="04741298"/>
    <w:lvl w:ilvl="0" w:tplc="62B2C9B6">
      <w:start w:val="1"/>
      <w:numFmt w:val="japaneseCounting"/>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3">
    <w:nsid w:val="53A50B26"/>
    <w:multiLevelType w:val="singleLevel"/>
    <w:tmpl w:val="53A50B26"/>
    <w:lvl w:ilvl="0">
      <w:start w:val="2"/>
      <w:numFmt w:val="decimal"/>
      <w:suff w:val="nothing"/>
      <w:lvlText w:val="%1、"/>
      <w:lvlJc w:val="left"/>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bordersDoNotSurroundHeader/>
  <w:bordersDoNotSurroundFooter/>
  <w:proofState w:spelling="clean" w:grammar="clean"/>
  <w:defaultTabStop w:val="420"/>
  <w:drawingGridHorizontalSpacing w:val="9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7AC"/>
    <w:rsid w:val="00022E2D"/>
    <w:rsid w:val="000242A3"/>
    <w:rsid w:val="00034FC7"/>
    <w:rsid w:val="0009202E"/>
    <w:rsid w:val="000A62D8"/>
    <w:rsid w:val="000B5609"/>
    <w:rsid w:val="000E6CAF"/>
    <w:rsid w:val="000F6564"/>
    <w:rsid w:val="00121054"/>
    <w:rsid w:val="0017300D"/>
    <w:rsid w:val="00252640"/>
    <w:rsid w:val="00266B14"/>
    <w:rsid w:val="002E03C1"/>
    <w:rsid w:val="002F6962"/>
    <w:rsid w:val="003450BE"/>
    <w:rsid w:val="003627F0"/>
    <w:rsid w:val="00390B33"/>
    <w:rsid w:val="003A63E5"/>
    <w:rsid w:val="004422B1"/>
    <w:rsid w:val="00446808"/>
    <w:rsid w:val="0046109B"/>
    <w:rsid w:val="004927ED"/>
    <w:rsid w:val="004967BF"/>
    <w:rsid w:val="004C4971"/>
    <w:rsid w:val="00503601"/>
    <w:rsid w:val="00550C36"/>
    <w:rsid w:val="00632514"/>
    <w:rsid w:val="00637F84"/>
    <w:rsid w:val="006D18A6"/>
    <w:rsid w:val="006D268A"/>
    <w:rsid w:val="007A3D60"/>
    <w:rsid w:val="007F2AF7"/>
    <w:rsid w:val="00853CF9"/>
    <w:rsid w:val="008A42BB"/>
    <w:rsid w:val="00920917"/>
    <w:rsid w:val="00952C9A"/>
    <w:rsid w:val="00965110"/>
    <w:rsid w:val="009740FB"/>
    <w:rsid w:val="009F37AC"/>
    <w:rsid w:val="00A23F01"/>
    <w:rsid w:val="00A24F1B"/>
    <w:rsid w:val="00AC3EEF"/>
    <w:rsid w:val="00AD3ED1"/>
    <w:rsid w:val="00AE042A"/>
    <w:rsid w:val="00B30DC1"/>
    <w:rsid w:val="00BA563F"/>
    <w:rsid w:val="00BC2444"/>
    <w:rsid w:val="00BC45D5"/>
    <w:rsid w:val="00C72958"/>
    <w:rsid w:val="00CF72D1"/>
    <w:rsid w:val="00D0473C"/>
    <w:rsid w:val="00D2015D"/>
    <w:rsid w:val="00D40CF3"/>
    <w:rsid w:val="00D7288F"/>
    <w:rsid w:val="00D753C5"/>
    <w:rsid w:val="00D96B78"/>
    <w:rsid w:val="00E15ED5"/>
    <w:rsid w:val="00E42946"/>
    <w:rsid w:val="00E95747"/>
    <w:rsid w:val="00EF100D"/>
    <w:rsid w:val="00F70F7B"/>
    <w:rsid w:val="00F733B8"/>
    <w:rsid w:val="00FD79DD"/>
    <w:rsid w:val="00FE18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37AC"/>
    <w:pPr>
      <w:widowControl w:val="0"/>
      <w:jc w:val="both"/>
    </w:pPr>
    <w:rPr>
      <w:rFonts w:ascii="Calibri" w:eastAsia="微软雅黑" w:hAnsi="Calibri" w:cs="Times New Roman"/>
      <w:sz w:val="18"/>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9F37AC"/>
    <w:pPr>
      <w:pBdr>
        <w:bottom w:val="single" w:sz="6" w:space="1" w:color="auto"/>
      </w:pBdr>
      <w:tabs>
        <w:tab w:val="center" w:pos="4153"/>
        <w:tab w:val="right" w:pos="8306"/>
      </w:tabs>
      <w:snapToGrid w:val="0"/>
      <w:jc w:val="center"/>
    </w:pPr>
    <w:rPr>
      <w:rFonts w:eastAsia="宋体"/>
      <w:kern w:val="0"/>
      <w:szCs w:val="18"/>
    </w:rPr>
  </w:style>
  <w:style w:type="character" w:customStyle="1" w:styleId="Char">
    <w:name w:val="页眉 Char"/>
    <w:basedOn w:val="a0"/>
    <w:link w:val="a3"/>
    <w:rsid w:val="009F37AC"/>
    <w:rPr>
      <w:rFonts w:ascii="Calibri" w:eastAsia="宋体" w:hAnsi="Calibri" w:cs="Times New Roman"/>
      <w:kern w:val="0"/>
      <w:sz w:val="18"/>
      <w:szCs w:val="18"/>
    </w:rPr>
  </w:style>
  <w:style w:type="paragraph" w:styleId="a4">
    <w:name w:val="footer"/>
    <w:basedOn w:val="a"/>
    <w:link w:val="Char0"/>
    <w:rsid w:val="009F37AC"/>
    <w:pPr>
      <w:tabs>
        <w:tab w:val="center" w:pos="4153"/>
        <w:tab w:val="right" w:pos="8306"/>
      </w:tabs>
      <w:snapToGrid w:val="0"/>
      <w:jc w:val="left"/>
    </w:pPr>
    <w:rPr>
      <w:rFonts w:eastAsia="宋体"/>
      <w:kern w:val="0"/>
      <w:szCs w:val="18"/>
    </w:rPr>
  </w:style>
  <w:style w:type="character" w:customStyle="1" w:styleId="Char0">
    <w:name w:val="页脚 Char"/>
    <w:basedOn w:val="a0"/>
    <w:link w:val="a4"/>
    <w:rsid w:val="009F37AC"/>
    <w:rPr>
      <w:rFonts w:ascii="Calibri" w:eastAsia="宋体" w:hAnsi="Calibri" w:cs="Times New Roman"/>
      <w:kern w:val="0"/>
      <w:sz w:val="18"/>
      <w:szCs w:val="18"/>
    </w:rPr>
  </w:style>
  <w:style w:type="paragraph" w:styleId="a5">
    <w:name w:val="List Paragraph"/>
    <w:basedOn w:val="a"/>
    <w:uiPriority w:val="34"/>
    <w:qFormat/>
    <w:rsid w:val="00F733B8"/>
    <w:pPr>
      <w:ind w:firstLineChars="200" w:firstLine="420"/>
    </w:pPr>
  </w:style>
  <w:style w:type="character" w:customStyle="1" w:styleId="apple-converted-space">
    <w:name w:val="apple-converted-space"/>
    <w:basedOn w:val="a0"/>
    <w:rsid w:val="00D0473C"/>
  </w:style>
  <w:style w:type="paragraph" w:styleId="a6">
    <w:name w:val="Normal (Web)"/>
    <w:basedOn w:val="a"/>
    <w:uiPriority w:val="99"/>
    <w:unhideWhenUsed/>
    <w:rsid w:val="009740FB"/>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37AC"/>
    <w:pPr>
      <w:widowControl w:val="0"/>
      <w:jc w:val="both"/>
    </w:pPr>
    <w:rPr>
      <w:rFonts w:ascii="Calibri" w:eastAsia="微软雅黑" w:hAnsi="Calibri" w:cs="Times New Roman"/>
      <w:sz w:val="18"/>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9F37AC"/>
    <w:pPr>
      <w:pBdr>
        <w:bottom w:val="single" w:sz="6" w:space="1" w:color="auto"/>
      </w:pBdr>
      <w:tabs>
        <w:tab w:val="center" w:pos="4153"/>
        <w:tab w:val="right" w:pos="8306"/>
      </w:tabs>
      <w:snapToGrid w:val="0"/>
      <w:jc w:val="center"/>
    </w:pPr>
    <w:rPr>
      <w:rFonts w:eastAsia="宋体"/>
      <w:kern w:val="0"/>
      <w:szCs w:val="18"/>
    </w:rPr>
  </w:style>
  <w:style w:type="character" w:customStyle="1" w:styleId="Char">
    <w:name w:val="页眉 Char"/>
    <w:basedOn w:val="a0"/>
    <w:link w:val="a3"/>
    <w:rsid w:val="009F37AC"/>
    <w:rPr>
      <w:rFonts w:ascii="Calibri" w:eastAsia="宋体" w:hAnsi="Calibri" w:cs="Times New Roman"/>
      <w:kern w:val="0"/>
      <w:sz w:val="18"/>
      <w:szCs w:val="18"/>
    </w:rPr>
  </w:style>
  <w:style w:type="paragraph" w:styleId="a4">
    <w:name w:val="footer"/>
    <w:basedOn w:val="a"/>
    <w:link w:val="Char0"/>
    <w:rsid w:val="009F37AC"/>
    <w:pPr>
      <w:tabs>
        <w:tab w:val="center" w:pos="4153"/>
        <w:tab w:val="right" w:pos="8306"/>
      </w:tabs>
      <w:snapToGrid w:val="0"/>
      <w:jc w:val="left"/>
    </w:pPr>
    <w:rPr>
      <w:rFonts w:eastAsia="宋体"/>
      <w:kern w:val="0"/>
      <w:szCs w:val="18"/>
    </w:rPr>
  </w:style>
  <w:style w:type="character" w:customStyle="1" w:styleId="Char0">
    <w:name w:val="页脚 Char"/>
    <w:basedOn w:val="a0"/>
    <w:link w:val="a4"/>
    <w:rsid w:val="009F37AC"/>
    <w:rPr>
      <w:rFonts w:ascii="Calibri" w:eastAsia="宋体" w:hAnsi="Calibri" w:cs="Times New Roman"/>
      <w:kern w:val="0"/>
      <w:sz w:val="18"/>
      <w:szCs w:val="18"/>
    </w:rPr>
  </w:style>
  <w:style w:type="paragraph" w:styleId="a5">
    <w:name w:val="List Paragraph"/>
    <w:basedOn w:val="a"/>
    <w:uiPriority w:val="34"/>
    <w:qFormat/>
    <w:rsid w:val="00F733B8"/>
    <w:pPr>
      <w:ind w:firstLineChars="200" w:firstLine="420"/>
    </w:pPr>
  </w:style>
  <w:style w:type="character" w:customStyle="1" w:styleId="apple-converted-space">
    <w:name w:val="apple-converted-space"/>
    <w:basedOn w:val="a0"/>
    <w:rsid w:val="00D0473C"/>
  </w:style>
  <w:style w:type="paragraph" w:styleId="a6">
    <w:name w:val="Normal (Web)"/>
    <w:basedOn w:val="a"/>
    <w:uiPriority w:val="99"/>
    <w:unhideWhenUsed/>
    <w:rsid w:val="009740FB"/>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694213">
      <w:bodyDiv w:val="1"/>
      <w:marLeft w:val="0"/>
      <w:marRight w:val="0"/>
      <w:marTop w:val="0"/>
      <w:marBottom w:val="0"/>
      <w:divBdr>
        <w:top w:val="none" w:sz="0" w:space="0" w:color="auto"/>
        <w:left w:val="none" w:sz="0" w:space="0" w:color="auto"/>
        <w:bottom w:val="none" w:sz="0" w:space="0" w:color="auto"/>
        <w:right w:val="none" w:sz="0" w:space="0" w:color="auto"/>
      </w:divBdr>
    </w:div>
    <w:div w:id="1226069464">
      <w:bodyDiv w:val="1"/>
      <w:marLeft w:val="0"/>
      <w:marRight w:val="0"/>
      <w:marTop w:val="0"/>
      <w:marBottom w:val="0"/>
      <w:divBdr>
        <w:top w:val="none" w:sz="0" w:space="0" w:color="auto"/>
        <w:left w:val="none" w:sz="0" w:space="0" w:color="auto"/>
        <w:bottom w:val="none" w:sz="0" w:space="0" w:color="auto"/>
        <w:right w:val="none" w:sz="0" w:space="0" w:color="auto"/>
      </w:divBdr>
    </w:div>
    <w:div w:id="1380665719">
      <w:bodyDiv w:val="1"/>
      <w:marLeft w:val="0"/>
      <w:marRight w:val="0"/>
      <w:marTop w:val="0"/>
      <w:marBottom w:val="0"/>
      <w:divBdr>
        <w:top w:val="none" w:sz="0" w:space="0" w:color="auto"/>
        <w:left w:val="none" w:sz="0" w:space="0" w:color="auto"/>
        <w:bottom w:val="none" w:sz="0" w:space="0" w:color="auto"/>
        <w:right w:val="none" w:sz="0" w:space="0" w:color="auto"/>
      </w:divBdr>
      <w:divsChild>
        <w:div w:id="723143577">
          <w:marLeft w:val="0"/>
          <w:marRight w:val="0"/>
          <w:marTop w:val="0"/>
          <w:marBottom w:val="0"/>
          <w:divBdr>
            <w:top w:val="none" w:sz="0" w:space="0" w:color="auto"/>
            <w:left w:val="none" w:sz="0" w:space="0" w:color="auto"/>
            <w:bottom w:val="none" w:sz="0" w:space="0" w:color="auto"/>
            <w:right w:val="none" w:sz="0" w:space="0" w:color="auto"/>
          </w:divBdr>
        </w:div>
      </w:divsChild>
    </w:div>
    <w:div w:id="155361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13</Pages>
  <Words>4286</Words>
  <Characters>4329</Characters>
  <Application>Microsoft Office Word</Application>
  <DocSecurity>0</DocSecurity>
  <Lines>139</Lines>
  <Paragraphs>64</Paragraphs>
  <ScaleCrop>false</ScaleCrop>
  <Company>共青团桂林理工大学委员会</Company>
  <LinksUpToDate>false</LinksUpToDate>
  <CharactersWithSpaces>8551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周国桥</dc:creator>
  <cp:lastModifiedBy>周国桥</cp:lastModifiedBy>
  <cp:revision>57</cp:revision>
  <dcterms:created xsi:type="dcterms:W3CDTF">2015-01-05T10:58:00Z</dcterms:created>
  <dcterms:modified xsi:type="dcterms:W3CDTF">2015-01-05T13:39:00Z</dcterms:modified>
</cp:coreProperties>
</file>