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1E" w:rsidRPr="00C25337" w:rsidRDefault="0082521E" w:rsidP="00CC123C">
      <w:pPr>
        <w:adjustRightInd w:val="0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福建省</w:t>
      </w:r>
      <w:r w:rsidRPr="00C25337">
        <w:rPr>
          <w:rFonts w:ascii="宋体" w:hAnsi="宋体" w:hint="eastAsia"/>
          <w:sz w:val="44"/>
          <w:szCs w:val="44"/>
        </w:rPr>
        <w:t>“向上向善好青年”推荐表</w:t>
      </w:r>
    </w:p>
    <w:p w:rsidR="0082521E" w:rsidRPr="00235BD4" w:rsidRDefault="0082521E" w:rsidP="00CC123C">
      <w:pPr>
        <w:adjustRightInd w:val="0"/>
        <w:rPr>
          <w:rFonts w:eastAsia="方正大标宋简体"/>
          <w:sz w:val="36"/>
          <w:szCs w:val="36"/>
        </w:rPr>
      </w:pPr>
    </w:p>
    <w:tbl>
      <w:tblPr>
        <w:tblW w:w="8378" w:type="dxa"/>
        <w:jc w:val="center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1"/>
        <w:gridCol w:w="1481"/>
        <w:gridCol w:w="1543"/>
        <w:gridCol w:w="1744"/>
        <w:gridCol w:w="1619"/>
      </w:tblGrid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姓</w:t>
            </w:r>
            <w:r w:rsidRPr="008240E9"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  <w:t xml:space="preserve">    </w:t>
            </w: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名</w:t>
            </w:r>
          </w:p>
        </w:tc>
        <w:tc>
          <w:tcPr>
            <w:tcW w:w="1400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 w:hint="eastAsia"/>
                <w:spacing w:val="10"/>
                <w:szCs w:val="21"/>
              </w:rPr>
              <w:t>徐晓莲</w:t>
            </w:r>
          </w:p>
        </w:tc>
        <w:tc>
          <w:tcPr>
            <w:tcW w:w="1560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性</w:t>
            </w:r>
            <w:r w:rsidRPr="008240E9"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  <w:t xml:space="preserve">    </w:t>
            </w: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别</w:t>
            </w:r>
          </w:p>
        </w:tc>
        <w:tc>
          <w:tcPr>
            <w:tcW w:w="1766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女</w:t>
            </w:r>
          </w:p>
        </w:tc>
        <w:tc>
          <w:tcPr>
            <w:tcW w:w="1636" w:type="dxa"/>
            <w:vMerge w:val="restart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  <w:t>1</w:t>
            </w: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寸</w:t>
            </w: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照片</w:t>
            </w:r>
          </w:p>
        </w:tc>
      </w:tr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出生年月</w:t>
            </w:r>
          </w:p>
        </w:tc>
        <w:tc>
          <w:tcPr>
            <w:tcW w:w="1400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>
              <w:rPr>
                <w:rFonts w:ascii="宋体" w:hAnsi="宋体"/>
                <w:color w:val="000000"/>
                <w:spacing w:val="10"/>
                <w:szCs w:val="21"/>
              </w:rPr>
              <w:t>1984</w:t>
            </w: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/>
                <w:color w:val="000000"/>
                <w:spacing w:val="10"/>
                <w:szCs w:val="21"/>
              </w:rPr>
              <w:t>6</w:t>
            </w: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民</w:t>
            </w:r>
            <w:r w:rsidRPr="008240E9"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  <w:t xml:space="preserve">    </w:t>
            </w: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族</w:t>
            </w:r>
          </w:p>
        </w:tc>
        <w:tc>
          <w:tcPr>
            <w:tcW w:w="1766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汉</w:t>
            </w:r>
          </w:p>
        </w:tc>
        <w:tc>
          <w:tcPr>
            <w:tcW w:w="1636" w:type="dxa"/>
            <w:vMerge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</w:p>
        </w:tc>
      </w:tr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籍</w:t>
            </w:r>
            <w:r w:rsidRPr="008240E9"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  <w:t xml:space="preserve">    </w:t>
            </w: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贯</w:t>
            </w:r>
          </w:p>
        </w:tc>
        <w:tc>
          <w:tcPr>
            <w:tcW w:w="1400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福建德化</w:t>
            </w:r>
          </w:p>
        </w:tc>
        <w:tc>
          <w:tcPr>
            <w:tcW w:w="1560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文化程度</w:t>
            </w:r>
          </w:p>
        </w:tc>
        <w:tc>
          <w:tcPr>
            <w:tcW w:w="1766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>
              <w:rPr>
                <w:rFonts w:ascii="宋体" w:hAnsi="宋体" w:hint="eastAsia"/>
                <w:color w:val="000000"/>
                <w:spacing w:val="10"/>
                <w:szCs w:val="21"/>
              </w:rPr>
              <w:t>大学本科</w:t>
            </w:r>
          </w:p>
        </w:tc>
        <w:tc>
          <w:tcPr>
            <w:tcW w:w="1636" w:type="dxa"/>
            <w:vMerge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</w:p>
        </w:tc>
      </w:tr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手机号码</w:t>
            </w:r>
          </w:p>
        </w:tc>
        <w:tc>
          <w:tcPr>
            <w:tcW w:w="1400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13599170931</w:t>
            </w:r>
          </w:p>
        </w:tc>
        <w:tc>
          <w:tcPr>
            <w:tcW w:w="1560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单位职务</w:t>
            </w:r>
          </w:p>
        </w:tc>
        <w:tc>
          <w:tcPr>
            <w:tcW w:w="3402" w:type="dxa"/>
            <w:gridSpan w:val="2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 w:hint="eastAsia"/>
                <w:spacing w:val="10"/>
                <w:szCs w:val="21"/>
              </w:rPr>
              <w:t>科员</w:t>
            </w:r>
          </w:p>
        </w:tc>
      </w:tr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申报方式</w:t>
            </w:r>
          </w:p>
        </w:tc>
        <w:tc>
          <w:tcPr>
            <w:tcW w:w="1400" w:type="dxa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申报类别</w:t>
            </w:r>
          </w:p>
        </w:tc>
        <w:tc>
          <w:tcPr>
            <w:tcW w:w="3402" w:type="dxa"/>
            <w:gridSpan w:val="2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 w:hint="eastAsia"/>
                <w:spacing w:val="10"/>
                <w:szCs w:val="21"/>
              </w:rPr>
              <w:t>爱岗敬业好青年</w:t>
            </w:r>
          </w:p>
        </w:tc>
      </w:tr>
      <w:tr w:rsidR="0082521E" w:rsidRPr="00C25337" w:rsidTr="009031C6">
        <w:trPr>
          <w:trHeight w:val="4067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个人</w:t>
            </w: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简历</w:t>
            </w:r>
          </w:p>
        </w:tc>
        <w:tc>
          <w:tcPr>
            <w:tcW w:w="6362" w:type="dxa"/>
            <w:gridSpan w:val="4"/>
            <w:vAlign w:val="center"/>
          </w:tcPr>
          <w:p w:rsidR="0082521E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2001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9</w:t>
            </w:r>
            <w:r>
              <w:rPr>
                <w:rFonts w:ascii="宋体" w:hAnsi="宋体" w:hint="eastAsia"/>
                <w:spacing w:val="10"/>
                <w:szCs w:val="21"/>
              </w:rPr>
              <w:t>月至</w:t>
            </w:r>
            <w:r>
              <w:rPr>
                <w:rFonts w:ascii="宋体" w:hAnsi="宋体"/>
                <w:spacing w:val="10"/>
                <w:szCs w:val="21"/>
              </w:rPr>
              <w:t>2005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7</w:t>
            </w:r>
            <w:r>
              <w:rPr>
                <w:rFonts w:ascii="宋体" w:hAnsi="宋体" w:hint="eastAsia"/>
                <w:spacing w:val="10"/>
                <w:szCs w:val="21"/>
              </w:rPr>
              <w:t>月</w:t>
            </w:r>
            <w:r>
              <w:rPr>
                <w:rFonts w:ascii="宋体" w:hAnsi="宋体"/>
                <w:spacing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10"/>
                <w:szCs w:val="21"/>
              </w:rPr>
              <w:t>厦门大学就学</w:t>
            </w:r>
          </w:p>
          <w:p w:rsidR="0082521E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2005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7</w:t>
            </w:r>
            <w:r>
              <w:rPr>
                <w:rFonts w:ascii="宋体" w:hAnsi="宋体" w:hint="eastAsia"/>
                <w:spacing w:val="10"/>
                <w:szCs w:val="21"/>
              </w:rPr>
              <w:t>月至</w:t>
            </w:r>
            <w:r>
              <w:rPr>
                <w:rFonts w:ascii="宋体" w:hAnsi="宋体"/>
                <w:spacing w:val="10"/>
                <w:szCs w:val="21"/>
              </w:rPr>
              <w:t>2007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4</w:t>
            </w:r>
            <w:r>
              <w:rPr>
                <w:rFonts w:ascii="宋体" w:hAnsi="宋体" w:hint="eastAsia"/>
                <w:spacing w:val="10"/>
                <w:szCs w:val="21"/>
              </w:rPr>
              <w:t>月</w:t>
            </w:r>
            <w:r>
              <w:rPr>
                <w:rFonts w:ascii="宋体" w:hAnsi="宋体"/>
                <w:spacing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10"/>
                <w:szCs w:val="21"/>
              </w:rPr>
              <w:t>中国人寿保险股份有限公司泉州分公司职员</w:t>
            </w:r>
          </w:p>
          <w:p w:rsidR="0082521E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2007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5</w:t>
            </w:r>
            <w:r>
              <w:rPr>
                <w:rFonts w:ascii="宋体" w:hAnsi="宋体" w:hint="eastAsia"/>
                <w:spacing w:val="10"/>
                <w:szCs w:val="21"/>
              </w:rPr>
              <w:t>月至</w:t>
            </w:r>
            <w:r>
              <w:rPr>
                <w:rFonts w:ascii="宋体" w:hAnsi="宋体"/>
                <w:spacing w:val="10"/>
                <w:szCs w:val="21"/>
              </w:rPr>
              <w:t>2008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5</w:t>
            </w:r>
            <w:r>
              <w:rPr>
                <w:rFonts w:ascii="宋体" w:hAnsi="宋体" w:hint="eastAsia"/>
                <w:spacing w:val="10"/>
                <w:szCs w:val="21"/>
              </w:rPr>
              <w:t>月</w:t>
            </w:r>
            <w:r>
              <w:rPr>
                <w:rFonts w:ascii="宋体" w:hAnsi="宋体"/>
                <w:spacing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10"/>
                <w:szCs w:val="21"/>
              </w:rPr>
              <w:t>德化县人民检察院办事员</w:t>
            </w:r>
          </w:p>
          <w:p w:rsidR="0082521E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2008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5</w:t>
            </w:r>
            <w:r>
              <w:rPr>
                <w:rFonts w:ascii="宋体" w:hAnsi="宋体" w:hint="eastAsia"/>
                <w:spacing w:val="10"/>
                <w:szCs w:val="21"/>
              </w:rPr>
              <w:t>月至</w:t>
            </w:r>
            <w:r>
              <w:rPr>
                <w:rFonts w:ascii="宋体" w:hAnsi="宋体"/>
                <w:spacing w:val="10"/>
                <w:szCs w:val="21"/>
              </w:rPr>
              <w:t>2010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4</w:t>
            </w:r>
            <w:r>
              <w:rPr>
                <w:rFonts w:ascii="宋体" w:hAnsi="宋体" w:hint="eastAsia"/>
                <w:spacing w:val="10"/>
                <w:szCs w:val="21"/>
              </w:rPr>
              <w:t>月</w:t>
            </w:r>
            <w:r>
              <w:rPr>
                <w:rFonts w:ascii="宋体" w:hAnsi="宋体"/>
                <w:spacing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10"/>
                <w:szCs w:val="21"/>
              </w:rPr>
              <w:t>德化县人民检察院科员、书记员</w:t>
            </w:r>
          </w:p>
          <w:p w:rsidR="0082521E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2010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5</w:t>
            </w:r>
            <w:r>
              <w:rPr>
                <w:rFonts w:ascii="宋体" w:hAnsi="宋体" w:hint="eastAsia"/>
                <w:spacing w:val="10"/>
                <w:szCs w:val="21"/>
              </w:rPr>
              <w:t>月至</w:t>
            </w:r>
            <w:r>
              <w:rPr>
                <w:rFonts w:ascii="宋体" w:hAnsi="宋体"/>
                <w:spacing w:val="10"/>
                <w:szCs w:val="21"/>
              </w:rPr>
              <w:t>2014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3</w:t>
            </w:r>
            <w:r>
              <w:rPr>
                <w:rFonts w:ascii="宋体" w:hAnsi="宋体" w:hint="eastAsia"/>
                <w:spacing w:val="10"/>
                <w:szCs w:val="21"/>
              </w:rPr>
              <w:t>月</w:t>
            </w:r>
            <w:r>
              <w:rPr>
                <w:rFonts w:ascii="宋体" w:hAnsi="宋体"/>
                <w:spacing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pacing w:val="10"/>
                <w:szCs w:val="21"/>
              </w:rPr>
              <w:t>德化县人民检察院科员、助理检察员</w:t>
            </w:r>
          </w:p>
          <w:p w:rsidR="0082521E" w:rsidRPr="00C25337" w:rsidRDefault="0082521E" w:rsidP="00172058">
            <w:pPr>
              <w:adjustRightInd w:val="0"/>
              <w:rPr>
                <w:rFonts w:ascii="宋体"/>
                <w:spacing w:val="10"/>
                <w:szCs w:val="21"/>
              </w:rPr>
            </w:pPr>
            <w:r>
              <w:rPr>
                <w:rFonts w:ascii="宋体" w:hAnsi="宋体"/>
                <w:spacing w:val="10"/>
                <w:szCs w:val="21"/>
              </w:rPr>
              <w:t>2014</w:t>
            </w:r>
            <w:r>
              <w:rPr>
                <w:rFonts w:ascii="宋体" w:hAnsi="宋体" w:hint="eastAsia"/>
                <w:spacing w:val="10"/>
                <w:szCs w:val="21"/>
              </w:rPr>
              <w:t>年</w:t>
            </w:r>
            <w:r>
              <w:rPr>
                <w:rFonts w:ascii="宋体" w:hAnsi="宋体"/>
                <w:spacing w:val="10"/>
                <w:szCs w:val="21"/>
              </w:rPr>
              <w:t>3</w:t>
            </w:r>
            <w:r>
              <w:rPr>
                <w:rFonts w:ascii="宋体" w:hAnsi="宋体" w:hint="eastAsia"/>
                <w:spacing w:val="10"/>
                <w:szCs w:val="21"/>
              </w:rPr>
              <w:t>月至今</w:t>
            </w:r>
            <w:r>
              <w:rPr>
                <w:rFonts w:ascii="宋体" w:hAnsi="宋体"/>
                <w:spacing w:val="10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pacing w:val="10"/>
                <w:szCs w:val="21"/>
              </w:rPr>
              <w:t>德化县人民检察院科员、检察员</w:t>
            </w:r>
            <w:r>
              <w:rPr>
                <w:rFonts w:ascii="宋体" w:hAnsi="宋体"/>
                <w:spacing w:val="10"/>
                <w:szCs w:val="21"/>
              </w:rPr>
              <w:t xml:space="preserve"> </w:t>
            </w:r>
          </w:p>
        </w:tc>
      </w:tr>
      <w:tr w:rsidR="0082521E" w:rsidRPr="00C25337" w:rsidTr="009031C6">
        <w:trPr>
          <w:trHeight w:val="2398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曾获</w:t>
            </w:r>
          </w:p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主要</w:t>
            </w: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奖励</w:t>
            </w:r>
          </w:p>
        </w:tc>
        <w:tc>
          <w:tcPr>
            <w:tcW w:w="6362" w:type="dxa"/>
            <w:gridSpan w:val="4"/>
            <w:vAlign w:val="center"/>
          </w:tcPr>
          <w:p w:rsidR="0082521E" w:rsidRDefault="0082521E" w:rsidP="00CC123C">
            <w:pPr>
              <w:jc w:val="left"/>
              <w:rPr>
                <w:rFonts w:ascii="宋体" w:cs="宋体"/>
                <w:sz w:val="24"/>
              </w:rPr>
            </w:pPr>
            <w:r>
              <w:t>2011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年度考核优秀</w:t>
            </w:r>
            <w:r>
              <w:br/>
              <w:t>2012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被德化县人民检察院授予“先进个人”嘉奖</w:t>
            </w:r>
            <w:r>
              <w:br/>
              <w:t>2013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被泉州市人民检察院授予“先进个人”称号</w:t>
            </w:r>
            <w:r>
              <w:br/>
              <w:t>2013</w:t>
            </w:r>
            <w:r>
              <w:rPr>
                <w:rFonts w:hint="eastAsia"/>
              </w:rPr>
              <w:t>年</w:t>
            </w:r>
            <w:r>
              <w:t>5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被共青团德化县委评为“德化县优秀青年志愿者”</w:t>
            </w:r>
            <w:r>
              <w:br/>
              <w:t>2014</w:t>
            </w:r>
            <w:r>
              <w:rPr>
                <w:rFonts w:hint="eastAsia"/>
              </w:rPr>
              <w:t>年</w:t>
            </w:r>
            <w:r>
              <w:t>5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被中共德化县委、县政府评为县“十佳政法干警”</w:t>
            </w:r>
            <w:r>
              <w:t xml:space="preserve">            2014</w:t>
            </w:r>
            <w:r>
              <w:rPr>
                <w:rFonts w:hint="eastAsia"/>
              </w:rPr>
              <w:t>年</w:t>
            </w:r>
            <w:r>
              <w:t>6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被评为县第二届“关爱明天·普法先行”</w:t>
            </w:r>
            <w:r>
              <w:t>——</w:t>
            </w:r>
            <w:r>
              <w:rPr>
                <w:rFonts w:hint="eastAsia"/>
              </w:rPr>
              <w:t>青少年普法教育工作先进工作者</w:t>
            </w:r>
            <w:r>
              <w:br/>
              <w:t xml:space="preserve"> </w:t>
            </w:r>
          </w:p>
          <w:p w:rsidR="0082521E" w:rsidRPr="00CC123C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</w:p>
        </w:tc>
      </w:tr>
      <w:tr w:rsidR="0082521E" w:rsidRPr="00C25337" w:rsidTr="009031C6">
        <w:trPr>
          <w:trHeight w:val="6096"/>
          <w:jc w:val="center"/>
        </w:trPr>
        <w:tc>
          <w:tcPr>
            <w:tcW w:w="2016" w:type="dxa"/>
            <w:vAlign w:val="center"/>
          </w:tcPr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主要</w:t>
            </w:r>
          </w:p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事迹</w:t>
            </w: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</w:p>
        </w:tc>
        <w:tc>
          <w:tcPr>
            <w:tcW w:w="6362" w:type="dxa"/>
            <w:gridSpan w:val="4"/>
            <w:vAlign w:val="center"/>
          </w:tcPr>
          <w:p w:rsidR="0082521E" w:rsidRPr="008309FB" w:rsidRDefault="0082521E" w:rsidP="00CC123C">
            <w:pPr>
              <w:ind w:firstLineChars="200" w:firstLine="420"/>
            </w:pPr>
            <w:r w:rsidRPr="008309FB">
              <w:rPr>
                <w:rFonts w:hint="eastAsia"/>
              </w:rPr>
              <w:t>徐晓莲秉持公平公正的原则，认真审查案件，考量情节，对案件作出合法合理正当的判断，近年来共受理审查起诉案件</w:t>
            </w:r>
            <w:r w:rsidRPr="008309FB">
              <w:t>225</w:t>
            </w:r>
            <w:r w:rsidRPr="008309FB">
              <w:rPr>
                <w:rFonts w:hint="eastAsia"/>
              </w:rPr>
              <w:t>件</w:t>
            </w:r>
            <w:r w:rsidRPr="008309FB">
              <w:t>420</w:t>
            </w:r>
            <w:r w:rsidRPr="008309FB">
              <w:rPr>
                <w:rFonts w:hint="eastAsia"/>
              </w:rPr>
              <w:t>人，严厉打击犯罪，依法提起公诉</w:t>
            </w:r>
            <w:r w:rsidRPr="008309FB">
              <w:t>218</w:t>
            </w:r>
            <w:r w:rsidRPr="008309FB">
              <w:rPr>
                <w:rFonts w:hint="eastAsia"/>
              </w:rPr>
              <w:t>件</w:t>
            </w:r>
            <w:r w:rsidRPr="008309FB">
              <w:t>373</w:t>
            </w:r>
            <w:r w:rsidRPr="008309FB">
              <w:rPr>
                <w:rFonts w:hint="eastAsia"/>
              </w:rPr>
              <w:t>人，一审均作有罪判决，同时认真做好刑事和解工作，依法作出不起诉</w:t>
            </w:r>
            <w:r w:rsidRPr="008309FB">
              <w:t>7</w:t>
            </w:r>
            <w:r w:rsidRPr="008309FB">
              <w:rPr>
                <w:rFonts w:hint="eastAsia"/>
              </w:rPr>
              <w:t>件</w:t>
            </w:r>
            <w:r w:rsidRPr="008309FB">
              <w:t>9</w:t>
            </w:r>
            <w:r w:rsidRPr="008309FB">
              <w:rPr>
                <w:rFonts w:hint="eastAsia"/>
              </w:rPr>
              <w:t>人，附条件不起诉</w:t>
            </w:r>
            <w:r w:rsidRPr="008309FB">
              <w:t>3</w:t>
            </w:r>
            <w:r w:rsidRPr="008309FB">
              <w:rPr>
                <w:rFonts w:hint="eastAsia"/>
              </w:rPr>
              <w:t>件</w:t>
            </w:r>
            <w:r w:rsidRPr="008309FB">
              <w:t>10</w:t>
            </w:r>
            <w:r w:rsidRPr="008309FB">
              <w:rPr>
                <w:rFonts w:hint="eastAsia"/>
              </w:rPr>
              <w:t>人，其中经考验期满作出不起诉决定</w:t>
            </w:r>
            <w:r w:rsidRPr="008309FB">
              <w:t>8</w:t>
            </w:r>
            <w:r w:rsidRPr="008309FB">
              <w:rPr>
                <w:rFonts w:hint="eastAsia"/>
              </w:rPr>
              <w:t>人，积极化解矛盾；另依法改变错误定性</w:t>
            </w:r>
            <w:r w:rsidRPr="008309FB">
              <w:t>10</w:t>
            </w:r>
            <w:r w:rsidRPr="008309FB">
              <w:rPr>
                <w:rFonts w:hint="eastAsia"/>
              </w:rPr>
              <w:t>件</w:t>
            </w:r>
            <w:r w:rsidRPr="008309FB">
              <w:t>24</w:t>
            </w:r>
            <w:r w:rsidRPr="008309FB">
              <w:rPr>
                <w:rFonts w:hint="eastAsia"/>
              </w:rPr>
              <w:t>人，追诉</w:t>
            </w:r>
            <w:r w:rsidRPr="008309FB">
              <w:t>9</w:t>
            </w:r>
            <w:r w:rsidRPr="008309FB">
              <w:rPr>
                <w:rFonts w:hint="eastAsia"/>
              </w:rPr>
              <w:t>人，追漏罪名</w:t>
            </w:r>
            <w:r w:rsidRPr="008309FB">
              <w:t>15</w:t>
            </w:r>
            <w:r w:rsidRPr="008309FB">
              <w:rPr>
                <w:rFonts w:hint="eastAsia"/>
              </w:rPr>
              <w:t>条，发出检察建议</w:t>
            </w:r>
            <w:r w:rsidRPr="008309FB">
              <w:t>7</w:t>
            </w:r>
            <w:r w:rsidRPr="008309FB">
              <w:rPr>
                <w:rFonts w:hint="eastAsia"/>
              </w:rPr>
              <w:t>份，纠正违法通知书</w:t>
            </w:r>
            <w:r w:rsidRPr="008309FB">
              <w:t>3</w:t>
            </w:r>
            <w:r w:rsidRPr="008309FB">
              <w:rPr>
                <w:rFonts w:hint="eastAsia"/>
              </w:rPr>
              <w:t>份，办理批捕案件</w:t>
            </w:r>
            <w:r w:rsidRPr="008309FB">
              <w:t>9</w:t>
            </w:r>
            <w:r w:rsidRPr="008309FB">
              <w:rPr>
                <w:rFonts w:hint="eastAsia"/>
              </w:rPr>
              <w:t>件</w:t>
            </w:r>
            <w:r w:rsidRPr="008309FB">
              <w:t>9</w:t>
            </w:r>
            <w:r w:rsidRPr="008309FB">
              <w:rPr>
                <w:rFonts w:hint="eastAsia"/>
              </w:rPr>
              <w:t>人，撰写调研文章</w:t>
            </w:r>
            <w:r w:rsidRPr="008309FB">
              <w:t>2</w:t>
            </w:r>
            <w:r w:rsidRPr="008309FB">
              <w:rPr>
                <w:rFonts w:hint="eastAsia"/>
              </w:rPr>
              <w:t>篇。</w:t>
            </w:r>
          </w:p>
          <w:p w:rsidR="0082521E" w:rsidRPr="008309FB" w:rsidRDefault="0082521E" w:rsidP="00CC123C">
            <w:pPr>
              <w:ind w:firstLine="420"/>
            </w:pPr>
            <w:r w:rsidRPr="008309FB">
              <w:rPr>
                <w:rFonts w:hint="eastAsia"/>
              </w:rPr>
              <w:t>“惩治犯罪无可厚非，预防同样是任重而道远”。作为未检办负责人，深切知道除了打击未成年人犯罪外，如何预防未成年人犯罪是她今后未检工作的“重头戏”。徐晓莲时常以法制副校长、县未成年人思想道德报告团的工作为契机，通过法制讲座、旁听法庭审理、巡回讲演、校园模拟法庭等形式，开展各类法制教育活动，用爱守护“瓷都苗”。</w:t>
            </w:r>
            <w:r w:rsidRPr="008309FB">
              <w:t>2010</w:t>
            </w:r>
            <w:r w:rsidRPr="008309FB">
              <w:rPr>
                <w:rFonts w:hint="eastAsia"/>
              </w:rPr>
              <w:t>年以来，参加各类青少年普法宣传活动</w:t>
            </w:r>
            <w:r w:rsidRPr="008309FB">
              <w:t>20</w:t>
            </w:r>
            <w:r w:rsidRPr="008309FB">
              <w:rPr>
                <w:rFonts w:hint="eastAsia"/>
              </w:rPr>
              <w:t>余场。</w:t>
            </w:r>
          </w:p>
          <w:p w:rsidR="0082521E" w:rsidRPr="008309FB" w:rsidRDefault="0082521E" w:rsidP="00CC123C">
            <w:pPr>
              <w:ind w:firstLine="420"/>
            </w:pPr>
            <w:r w:rsidRPr="008309FB">
              <w:rPr>
                <w:rFonts w:hint="eastAsia"/>
              </w:rPr>
              <w:t>同时，对涉罪未成年人以教育、感化、挽救为主，</w:t>
            </w:r>
            <w:r>
              <w:rPr>
                <w:rFonts w:hint="eastAsia"/>
              </w:rPr>
              <w:t>做好对不捕、不诉、缓刑</w:t>
            </w:r>
            <w:r w:rsidRPr="008309FB">
              <w:rPr>
                <w:rFonts w:hint="eastAsia"/>
              </w:rPr>
              <w:t>人员的帮教工作，积极促成涉罪未成年人重返校园、重返社会，其中</w:t>
            </w:r>
            <w:r w:rsidRPr="008309FB">
              <w:t>1</w:t>
            </w:r>
            <w:r w:rsidRPr="008309FB">
              <w:rPr>
                <w:rFonts w:hint="eastAsia"/>
              </w:rPr>
              <w:t>名被不起诉人员重返校园</w:t>
            </w:r>
            <w:r>
              <w:rPr>
                <w:rFonts w:hint="eastAsia"/>
              </w:rPr>
              <w:t>，</w:t>
            </w:r>
            <w:r w:rsidRPr="008309FB">
              <w:t>12</w:t>
            </w:r>
            <w:r w:rsidRPr="008309FB">
              <w:rPr>
                <w:rFonts w:hint="eastAsia"/>
              </w:rPr>
              <w:t>名被不起诉人员继续就学，</w:t>
            </w:r>
            <w:r w:rsidRPr="008309FB">
              <w:t>1</w:t>
            </w:r>
            <w:r w:rsidRPr="008309FB">
              <w:rPr>
                <w:rFonts w:hint="eastAsia"/>
              </w:rPr>
              <w:t>名缓刑人员及</w:t>
            </w:r>
            <w:r w:rsidRPr="008309FB">
              <w:t>1</w:t>
            </w:r>
            <w:r w:rsidRPr="008309FB">
              <w:rPr>
                <w:rFonts w:hint="eastAsia"/>
              </w:rPr>
              <w:t>名被不起诉人员到帮教中心参加免费培训后重返社会；组织青年干警以定期回访、听取思想汇报等方式对涉罪未成年人进行长期跟踪帮教，其中</w:t>
            </w:r>
            <w:r w:rsidRPr="008309FB">
              <w:t>11</w:t>
            </w:r>
            <w:r w:rsidRPr="008309FB">
              <w:rPr>
                <w:rFonts w:hint="eastAsia"/>
              </w:rPr>
              <w:t>名被帮教对象均顺利参加</w:t>
            </w:r>
            <w:r w:rsidRPr="008309FB">
              <w:t>2014</w:t>
            </w:r>
            <w:r w:rsidRPr="008309FB">
              <w:rPr>
                <w:rFonts w:hint="eastAsia"/>
              </w:rPr>
              <w:t>年高考，</w:t>
            </w:r>
            <w:r>
              <w:rPr>
                <w:rFonts w:hint="eastAsia"/>
              </w:rPr>
              <w:t>并</w:t>
            </w:r>
            <w:r w:rsidRPr="008309FB">
              <w:rPr>
                <w:rFonts w:hint="eastAsia"/>
              </w:rPr>
              <w:t>取得良好成绩，</w:t>
            </w:r>
            <w:r>
              <w:rPr>
                <w:rFonts w:hint="eastAsia"/>
              </w:rPr>
              <w:t>分别有</w:t>
            </w:r>
            <w:r w:rsidRPr="008309FB">
              <w:t xml:space="preserve"> 1</w:t>
            </w:r>
            <w:r w:rsidRPr="008309FB">
              <w:rPr>
                <w:rFonts w:hint="eastAsia"/>
              </w:rPr>
              <w:t>人过本一线，</w:t>
            </w:r>
            <w:r w:rsidRPr="008309FB">
              <w:t>3</w:t>
            </w:r>
            <w:r w:rsidRPr="008309FB">
              <w:rPr>
                <w:rFonts w:hint="eastAsia"/>
              </w:rPr>
              <w:t>人过本二线，</w:t>
            </w:r>
            <w:r w:rsidRPr="008309FB">
              <w:t>7</w:t>
            </w:r>
            <w:r w:rsidRPr="008309FB">
              <w:rPr>
                <w:rFonts w:hint="eastAsia"/>
              </w:rPr>
              <w:t>人过大专线。</w:t>
            </w:r>
          </w:p>
          <w:p w:rsidR="0082521E" w:rsidRPr="008309FB" w:rsidRDefault="0082521E" w:rsidP="00CC123C">
            <w:pPr>
              <w:ind w:firstLine="564"/>
            </w:pPr>
            <w:r w:rsidRPr="008309FB">
              <w:rPr>
                <w:rFonts w:hint="eastAsia"/>
              </w:rPr>
              <w:t>此外，工作中，徐晓莲注重与县关心下一代工作委员会长期保持密切合作，</w:t>
            </w:r>
            <w:r>
              <w:rPr>
                <w:rFonts w:hint="eastAsia"/>
              </w:rPr>
              <w:t>利用关检共建的</w:t>
            </w:r>
            <w:r w:rsidRPr="008309FB">
              <w:rPr>
                <w:rFonts w:hint="eastAsia"/>
              </w:rPr>
              <w:t>“德化县涉罪未成年人帮教中心”</w:t>
            </w:r>
            <w:r>
              <w:rPr>
                <w:rFonts w:hint="eastAsia"/>
              </w:rPr>
              <w:t>为涉罪未成年人提供帮教</w:t>
            </w:r>
            <w:r w:rsidRPr="008309FB">
              <w:rPr>
                <w:rFonts w:hint="eastAsia"/>
              </w:rPr>
              <w:t>。该中心之下已经汇聚了一批热心未成年人关爱活动的教育家、私营企业家，为涉罪未成年人免费提供陶瓷雕塑、计算机应用、电器维修等就业技能培训课程，并拥有心理辅导课程、家长课堂、等丰富的帮教资源。不论是因为一时冲动犯下错误，还是因为经济原因误入歧途，在帮教中心都能得到帮助。通过提高生存技能、重塑健康心态，有效促使涉罪未成年人的感化教育。为了提高帮教效果，做好未成年人信息保密工作，</w:t>
            </w:r>
            <w:r w:rsidRPr="008309FB">
              <w:t>2013</w:t>
            </w:r>
            <w:r w:rsidRPr="008309FB">
              <w:rPr>
                <w:rFonts w:hint="eastAsia"/>
              </w:rPr>
              <w:t>年</w:t>
            </w:r>
            <w:r w:rsidRPr="008309FB">
              <w:t>11</w:t>
            </w:r>
            <w:r w:rsidRPr="008309FB">
              <w:rPr>
                <w:rFonts w:hint="eastAsia"/>
              </w:rPr>
              <w:t>月，徐晓莲通过全国心理咨询师职业资格认定考试，获得国家三级心理咨询师职业资格证书。在办案中，利用专业心理学知识，为涉罪未成年人、未成年被害人开展心理辅导工作。</w:t>
            </w:r>
          </w:p>
          <w:p w:rsidR="0082521E" w:rsidRPr="00CC123C" w:rsidRDefault="0082521E" w:rsidP="00CC123C">
            <w:pPr>
              <w:adjustRightInd w:val="0"/>
              <w:ind w:firstLineChars="200" w:firstLine="462"/>
              <w:jc w:val="left"/>
              <w:rPr>
                <w:rFonts w:ascii="宋体"/>
                <w:b/>
                <w:color w:val="000000"/>
                <w:spacing w:val="10"/>
                <w:szCs w:val="21"/>
              </w:rPr>
            </w:pPr>
          </w:p>
        </w:tc>
      </w:tr>
      <w:tr w:rsidR="0082521E" w:rsidRPr="00C25337" w:rsidTr="009031C6">
        <w:trPr>
          <w:trHeight w:val="680"/>
          <w:jc w:val="center"/>
        </w:trPr>
        <w:tc>
          <w:tcPr>
            <w:tcW w:w="2016" w:type="dxa"/>
            <w:vAlign w:val="center"/>
          </w:tcPr>
          <w:p w:rsidR="0082521E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市级团委</w:t>
            </w:r>
          </w:p>
          <w:p w:rsidR="0082521E" w:rsidRPr="008240E9" w:rsidRDefault="0082521E" w:rsidP="009031C6">
            <w:pPr>
              <w:adjustRightInd w:val="0"/>
              <w:jc w:val="center"/>
              <w:rPr>
                <w:rFonts w:ascii="黑体" w:eastAsia="黑体" w:hAnsi="宋体"/>
                <w:color w:val="000000"/>
                <w:spacing w:val="10"/>
                <w:sz w:val="28"/>
                <w:szCs w:val="28"/>
              </w:rPr>
            </w:pPr>
            <w:r w:rsidRPr="008240E9">
              <w:rPr>
                <w:rFonts w:ascii="黑体" w:eastAsia="黑体" w:hAnsi="宋体" w:hint="eastAsia"/>
                <w:color w:val="000000"/>
                <w:spacing w:val="10"/>
                <w:sz w:val="28"/>
                <w:szCs w:val="28"/>
              </w:rPr>
              <w:t>推荐意见</w:t>
            </w:r>
          </w:p>
        </w:tc>
        <w:tc>
          <w:tcPr>
            <w:tcW w:w="6362" w:type="dxa"/>
            <w:gridSpan w:val="4"/>
            <w:vAlign w:val="center"/>
          </w:tcPr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</w:p>
          <w:p w:rsidR="0082521E" w:rsidRPr="00C25337" w:rsidRDefault="0082521E" w:rsidP="009031C6">
            <w:pPr>
              <w:adjustRightInd w:val="0"/>
              <w:jc w:val="center"/>
              <w:rPr>
                <w:rFonts w:ascii="宋体"/>
                <w:color w:val="000000"/>
                <w:spacing w:val="10"/>
                <w:szCs w:val="21"/>
              </w:rPr>
            </w:pPr>
          </w:p>
          <w:p w:rsidR="0082521E" w:rsidRPr="00C25337" w:rsidRDefault="0082521E" w:rsidP="009031C6">
            <w:pPr>
              <w:adjustRightInd w:val="0"/>
              <w:jc w:val="right"/>
              <w:rPr>
                <w:rFonts w:ascii="宋体"/>
                <w:color w:val="000000"/>
                <w:spacing w:val="10"/>
                <w:szCs w:val="21"/>
              </w:rPr>
            </w:pPr>
            <w:r w:rsidRPr="00C25337">
              <w:rPr>
                <w:rFonts w:ascii="宋体" w:hAnsi="宋体" w:hint="eastAsia"/>
                <w:color w:val="000000"/>
                <w:spacing w:val="10"/>
                <w:szCs w:val="21"/>
              </w:rPr>
              <w:t>（盖</w:t>
            </w:r>
            <w:r w:rsidRPr="00C25337">
              <w:rPr>
                <w:rFonts w:ascii="宋体" w:hAnsi="宋体"/>
                <w:color w:val="000000"/>
                <w:spacing w:val="10"/>
                <w:szCs w:val="21"/>
              </w:rPr>
              <w:t xml:space="preserve">  </w:t>
            </w:r>
            <w:r w:rsidRPr="00C25337">
              <w:rPr>
                <w:rFonts w:ascii="宋体" w:hAnsi="宋体" w:hint="eastAsia"/>
                <w:color w:val="000000"/>
                <w:spacing w:val="10"/>
                <w:szCs w:val="21"/>
              </w:rPr>
              <w:t>章）</w:t>
            </w:r>
            <w:r w:rsidRPr="00C25337">
              <w:rPr>
                <w:rFonts w:ascii="宋体" w:hAnsi="宋体"/>
                <w:color w:val="000000"/>
                <w:spacing w:val="10"/>
                <w:szCs w:val="21"/>
              </w:rPr>
              <w:t xml:space="preserve">      </w:t>
            </w:r>
          </w:p>
          <w:p w:rsidR="0082521E" w:rsidRPr="00C25337" w:rsidRDefault="0082521E" w:rsidP="009031C6">
            <w:pPr>
              <w:adjustRightInd w:val="0"/>
              <w:jc w:val="right"/>
              <w:rPr>
                <w:rFonts w:ascii="宋体"/>
                <w:color w:val="000000"/>
                <w:spacing w:val="10"/>
                <w:szCs w:val="21"/>
              </w:rPr>
            </w:pPr>
            <w:r w:rsidRPr="00C25337">
              <w:rPr>
                <w:rFonts w:ascii="宋体" w:hAnsi="宋体" w:hint="eastAsia"/>
                <w:color w:val="000000"/>
                <w:spacing w:val="10"/>
                <w:szCs w:val="21"/>
              </w:rPr>
              <w:t>年</w:t>
            </w:r>
            <w:r w:rsidRPr="00C25337">
              <w:rPr>
                <w:rFonts w:ascii="宋体" w:hAnsi="宋体"/>
                <w:color w:val="000000"/>
                <w:spacing w:val="10"/>
                <w:szCs w:val="21"/>
              </w:rPr>
              <w:t xml:space="preserve">    </w:t>
            </w:r>
            <w:r w:rsidRPr="00C25337">
              <w:rPr>
                <w:rFonts w:ascii="宋体" w:hAnsi="宋体" w:hint="eastAsia"/>
                <w:color w:val="000000"/>
                <w:spacing w:val="10"/>
                <w:szCs w:val="21"/>
              </w:rPr>
              <w:t>月</w:t>
            </w:r>
            <w:r w:rsidRPr="00C25337">
              <w:rPr>
                <w:rFonts w:ascii="宋体" w:hAnsi="宋体"/>
                <w:color w:val="000000"/>
                <w:spacing w:val="10"/>
                <w:szCs w:val="21"/>
              </w:rPr>
              <w:t xml:space="preserve">    </w:t>
            </w:r>
            <w:r w:rsidRPr="00C25337">
              <w:rPr>
                <w:rFonts w:ascii="宋体" w:hAnsi="宋体" w:hint="eastAsia"/>
                <w:color w:val="000000"/>
                <w:spacing w:val="10"/>
                <w:szCs w:val="21"/>
              </w:rPr>
              <w:t>日</w:t>
            </w:r>
            <w:r w:rsidRPr="00C25337">
              <w:rPr>
                <w:rFonts w:ascii="宋体" w:hAnsi="宋体"/>
                <w:color w:val="000000"/>
                <w:spacing w:val="10"/>
                <w:szCs w:val="21"/>
              </w:rPr>
              <w:t xml:space="preserve">    </w:t>
            </w:r>
          </w:p>
        </w:tc>
      </w:tr>
    </w:tbl>
    <w:p w:rsidR="0082521E" w:rsidRDefault="0082521E" w:rsidP="00CC123C"/>
    <w:p w:rsidR="0082521E" w:rsidRDefault="0082521E" w:rsidP="00CC123C"/>
    <w:p w:rsidR="0082521E" w:rsidRPr="00CC123C" w:rsidRDefault="0082521E"/>
    <w:sectPr w:rsidR="0082521E" w:rsidRPr="00CC123C" w:rsidSect="000825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21E" w:rsidRDefault="0082521E">
      <w:r>
        <w:separator/>
      </w:r>
    </w:p>
  </w:endnote>
  <w:endnote w:type="continuationSeparator" w:id="0">
    <w:p w:rsidR="0082521E" w:rsidRDefault="0082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大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21E" w:rsidRDefault="0082521E">
      <w:r>
        <w:separator/>
      </w:r>
    </w:p>
  </w:footnote>
  <w:footnote w:type="continuationSeparator" w:id="0">
    <w:p w:rsidR="0082521E" w:rsidRDefault="00825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 w:rsidP="00283FF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1E" w:rsidRDefault="008252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23C"/>
    <w:rsid w:val="00005276"/>
    <w:rsid w:val="0000562C"/>
    <w:rsid w:val="0000584A"/>
    <w:rsid w:val="000071A0"/>
    <w:rsid w:val="000101EE"/>
    <w:rsid w:val="0001263E"/>
    <w:rsid w:val="0001353D"/>
    <w:rsid w:val="00013B99"/>
    <w:rsid w:val="0001504F"/>
    <w:rsid w:val="0001663B"/>
    <w:rsid w:val="00017C1C"/>
    <w:rsid w:val="00024156"/>
    <w:rsid w:val="00024334"/>
    <w:rsid w:val="000251AD"/>
    <w:rsid w:val="00025467"/>
    <w:rsid w:val="0002598D"/>
    <w:rsid w:val="00030DA0"/>
    <w:rsid w:val="00032876"/>
    <w:rsid w:val="00033350"/>
    <w:rsid w:val="00034848"/>
    <w:rsid w:val="00034AB6"/>
    <w:rsid w:val="00034F56"/>
    <w:rsid w:val="00035DC4"/>
    <w:rsid w:val="00037C91"/>
    <w:rsid w:val="00037D5A"/>
    <w:rsid w:val="00040B44"/>
    <w:rsid w:val="00041B56"/>
    <w:rsid w:val="00041F10"/>
    <w:rsid w:val="00043545"/>
    <w:rsid w:val="000449A2"/>
    <w:rsid w:val="00045FE3"/>
    <w:rsid w:val="00046074"/>
    <w:rsid w:val="00050F45"/>
    <w:rsid w:val="000547A7"/>
    <w:rsid w:val="000552F0"/>
    <w:rsid w:val="00056227"/>
    <w:rsid w:val="00057E71"/>
    <w:rsid w:val="0006221E"/>
    <w:rsid w:val="000632D7"/>
    <w:rsid w:val="00066CB9"/>
    <w:rsid w:val="000674E9"/>
    <w:rsid w:val="0007198D"/>
    <w:rsid w:val="000723B6"/>
    <w:rsid w:val="00073B92"/>
    <w:rsid w:val="00073E57"/>
    <w:rsid w:val="00075664"/>
    <w:rsid w:val="000761EA"/>
    <w:rsid w:val="0007636C"/>
    <w:rsid w:val="00076858"/>
    <w:rsid w:val="000768B7"/>
    <w:rsid w:val="00077A6F"/>
    <w:rsid w:val="00081E38"/>
    <w:rsid w:val="000825AF"/>
    <w:rsid w:val="0008447E"/>
    <w:rsid w:val="00084F2F"/>
    <w:rsid w:val="000868DC"/>
    <w:rsid w:val="0009071A"/>
    <w:rsid w:val="000920D1"/>
    <w:rsid w:val="00092DEA"/>
    <w:rsid w:val="00093A81"/>
    <w:rsid w:val="00093C0C"/>
    <w:rsid w:val="00094E78"/>
    <w:rsid w:val="00096C76"/>
    <w:rsid w:val="00097C48"/>
    <w:rsid w:val="000A01B0"/>
    <w:rsid w:val="000A0328"/>
    <w:rsid w:val="000A0AB3"/>
    <w:rsid w:val="000A4E5C"/>
    <w:rsid w:val="000A64F2"/>
    <w:rsid w:val="000A6EDD"/>
    <w:rsid w:val="000B29D0"/>
    <w:rsid w:val="000B35B2"/>
    <w:rsid w:val="000B5D1E"/>
    <w:rsid w:val="000C0D1C"/>
    <w:rsid w:val="000C16B8"/>
    <w:rsid w:val="000C208B"/>
    <w:rsid w:val="000C2EA7"/>
    <w:rsid w:val="000C3466"/>
    <w:rsid w:val="000C4865"/>
    <w:rsid w:val="000C77A6"/>
    <w:rsid w:val="000D147B"/>
    <w:rsid w:val="000D3217"/>
    <w:rsid w:val="000D4F79"/>
    <w:rsid w:val="000D5462"/>
    <w:rsid w:val="000D5506"/>
    <w:rsid w:val="000D6097"/>
    <w:rsid w:val="000D6B39"/>
    <w:rsid w:val="000F1416"/>
    <w:rsid w:val="000F3DAF"/>
    <w:rsid w:val="000F62A8"/>
    <w:rsid w:val="000F6FC5"/>
    <w:rsid w:val="000F7F1F"/>
    <w:rsid w:val="0010069A"/>
    <w:rsid w:val="001011C0"/>
    <w:rsid w:val="00102717"/>
    <w:rsid w:val="001031DF"/>
    <w:rsid w:val="00105A4E"/>
    <w:rsid w:val="00106081"/>
    <w:rsid w:val="001061CB"/>
    <w:rsid w:val="0010628E"/>
    <w:rsid w:val="00110281"/>
    <w:rsid w:val="00113170"/>
    <w:rsid w:val="001131A0"/>
    <w:rsid w:val="00113D74"/>
    <w:rsid w:val="00115218"/>
    <w:rsid w:val="00116C02"/>
    <w:rsid w:val="001174DD"/>
    <w:rsid w:val="001211AB"/>
    <w:rsid w:val="0012398F"/>
    <w:rsid w:val="00123D12"/>
    <w:rsid w:val="00123D2A"/>
    <w:rsid w:val="0012489C"/>
    <w:rsid w:val="001266F3"/>
    <w:rsid w:val="00126D39"/>
    <w:rsid w:val="00127694"/>
    <w:rsid w:val="001277E2"/>
    <w:rsid w:val="001279DE"/>
    <w:rsid w:val="00130DE8"/>
    <w:rsid w:val="001323A0"/>
    <w:rsid w:val="00133FCF"/>
    <w:rsid w:val="00136113"/>
    <w:rsid w:val="001366AA"/>
    <w:rsid w:val="001417C9"/>
    <w:rsid w:val="00141B3D"/>
    <w:rsid w:val="00142727"/>
    <w:rsid w:val="001430FF"/>
    <w:rsid w:val="00144935"/>
    <w:rsid w:val="001545E8"/>
    <w:rsid w:val="00155A33"/>
    <w:rsid w:val="00156B1A"/>
    <w:rsid w:val="00161A38"/>
    <w:rsid w:val="001621D4"/>
    <w:rsid w:val="00162614"/>
    <w:rsid w:val="001626E6"/>
    <w:rsid w:val="0016311C"/>
    <w:rsid w:val="00166C1A"/>
    <w:rsid w:val="00167FCF"/>
    <w:rsid w:val="00170322"/>
    <w:rsid w:val="00172058"/>
    <w:rsid w:val="001771A3"/>
    <w:rsid w:val="00177309"/>
    <w:rsid w:val="001803A9"/>
    <w:rsid w:val="00183078"/>
    <w:rsid w:val="00185547"/>
    <w:rsid w:val="00186738"/>
    <w:rsid w:val="00194193"/>
    <w:rsid w:val="00194BF2"/>
    <w:rsid w:val="00194D3B"/>
    <w:rsid w:val="0019506F"/>
    <w:rsid w:val="001960DA"/>
    <w:rsid w:val="00196195"/>
    <w:rsid w:val="00197061"/>
    <w:rsid w:val="0019736F"/>
    <w:rsid w:val="001A3736"/>
    <w:rsid w:val="001A6577"/>
    <w:rsid w:val="001A69CD"/>
    <w:rsid w:val="001A7AB1"/>
    <w:rsid w:val="001B11E8"/>
    <w:rsid w:val="001B3298"/>
    <w:rsid w:val="001B5AD0"/>
    <w:rsid w:val="001B6440"/>
    <w:rsid w:val="001B7679"/>
    <w:rsid w:val="001C083E"/>
    <w:rsid w:val="001C0CFF"/>
    <w:rsid w:val="001C10D7"/>
    <w:rsid w:val="001C1A73"/>
    <w:rsid w:val="001C293B"/>
    <w:rsid w:val="001C30B9"/>
    <w:rsid w:val="001C442C"/>
    <w:rsid w:val="001C4BF5"/>
    <w:rsid w:val="001C4D1B"/>
    <w:rsid w:val="001C6878"/>
    <w:rsid w:val="001C7038"/>
    <w:rsid w:val="001D0B5E"/>
    <w:rsid w:val="001D239F"/>
    <w:rsid w:val="001D2725"/>
    <w:rsid w:val="001D69D5"/>
    <w:rsid w:val="001D6B42"/>
    <w:rsid w:val="001E06DF"/>
    <w:rsid w:val="001E21E2"/>
    <w:rsid w:val="001E23E2"/>
    <w:rsid w:val="001E2BFB"/>
    <w:rsid w:val="001E413C"/>
    <w:rsid w:val="001E5309"/>
    <w:rsid w:val="001E56A6"/>
    <w:rsid w:val="001E6DA0"/>
    <w:rsid w:val="001E7ABE"/>
    <w:rsid w:val="001F38E2"/>
    <w:rsid w:val="001F4F97"/>
    <w:rsid w:val="001F5669"/>
    <w:rsid w:val="001F6601"/>
    <w:rsid w:val="002037CC"/>
    <w:rsid w:val="002115A8"/>
    <w:rsid w:val="002170B8"/>
    <w:rsid w:val="00222141"/>
    <w:rsid w:val="002232D1"/>
    <w:rsid w:val="00223FB7"/>
    <w:rsid w:val="002240C3"/>
    <w:rsid w:val="0022572C"/>
    <w:rsid w:val="00226707"/>
    <w:rsid w:val="00227F55"/>
    <w:rsid w:val="002301E9"/>
    <w:rsid w:val="00231673"/>
    <w:rsid w:val="002335DB"/>
    <w:rsid w:val="00234DBE"/>
    <w:rsid w:val="00235BD4"/>
    <w:rsid w:val="00235CB1"/>
    <w:rsid w:val="00237AB2"/>
    <w:rsid w:val="00237CE0"/>
    <w:rsid w:val="0024267B"/>
    <w:rsid w:val="00242AE8"/>
    <w:rsid w:val="00242CEA"/>
    <w:rsid w:val="0024326B"/>
    <w:rsid w:val="002439B5"/>
    <w:rsid w:val="00244151"/>
    <w:rsid w:val="00253122"/>
    <w:rsid w:val="00253A32"/>
    <w:rsid w:val="00255409"/>
    <w:rsid w:val="0025735F"/>
    <w:rsid w:val="00257EC4"/>
    <w:rsid w:val="00260207"/>
    <w:rsid w:val="00260F41"/>
    <w:rsid w:val="002631FB"/>
    <w:rsid w:val="0026340A"/>
    <w:rsid w:val="002642FA"/>
    <w:rsid w:val="002665D5"/>
    <w:rsid w:val="00270856"/>
    <w:rsid w:val="00270F34"/>
    <w:rsid w:val="002713A2"/>
    <w:rsid w:val="002739E8"/>
    <w:rsid w:val="00273DB3"/>
    <w:rsid w:val="00276216"/>
    <w:rsid w:val="00281BEA"/>
    <w:rsid w:val="00283F65"/>
    <w:rsid w:val="00283FF4"/>
    <w:rsid w:val="00285886"/>
    <w:rsid w:val="0028596D"/>
    <w:rsid w:val="00285C47"/>
    <w:rsid w:val="00285DDF"/>
    <w:rsid w:val="00287B07"/>
    <w:rsid w:val="00291602"/>
    <w:rsid w:val="00296C70"/>
    <w:rsid w:val="002A07E1"/>
    <w:rsid w:val="002A1AAB"/>
    <w:rsid w:val="002A27DB"/>
    <w:rsid w:val="002A5B88"/>
    <w:rsid w:val="002A6477"/>
    <w:rsid w:val="002A661E"/>
    <w:rsid w:val="002A7D31"/>
    <w:rsid w:val="002B1D42"/>
    <w:rsid w:val="002B3939"/>
    <w:rsid w:val="002C0EED"/>
    <w:rsid w:val="002D02E2"/>
    <w:rsid w:val="002D0432"/>
    <w:rsid w:val="002D0CBB"/>
    <w:rsid w:val="002D0E36"/>
    <w:rsid w:val="002D35EC"/>
    <w:rsid w:val="002D573D"/>
    <w:rsid w:val="002D5C95"/>
    <w:rsid w:val="002E3017"/>
    <w:rsid w:val="002E3BA3"/>
    <w:rsid w:val="002E426D"/>
    <w:rsid w:val="002E536C"/>
    <w:rsid w:val="002E69DF"/>
    <w:rsid w:val="002F04F5"/>
    <w:rsid w:val="002F3187"/>
    <w:rsid w:val="002F46D3"/>
    <w:rsid w:val="002F64BB"/>
    <w:rsid w:val="002F768B"/>
    <w:rsid w:val="00300AE1"/>
    <w:rsid w:val="00302A7B"/>
    <w:rsid w:val="00302D65"/>
    <w:rsid w:val="003043EE"/>
    <w:rsid w:val="003103DC"/>
    <w:rsid w:val="00310BDF"/>
    <w:rsid w:val="00314CE3"/>
    <w:rsid w:val="00315471"/>
    <w:rsid w:val="00316885"/>
    <w:rsid w:val="003214FB"/>
    <w:rsid w:val="0032194B"/>
    <w:rsid w:val="00321E49"/>
    <w:rsid w:val="00324595"/>
    <w:rsid w:val="0032694E"/>
    <w:rsid w:val="00326B93"/>
    <w:rsid w:val="0032763A"/>
    <w:rsid w:val="003329D0"/>
    <w:rsid w:val="00335B16"/>
    <w:rsid w:val="003364B3"/>
    <w:rsid w:val="00341168"/>
    <w:rsid w:val="00344132"/>
    <w:rsid w:val="003454AB"/>
    <w:rsid w:val="00346EAE"/>
    <w:rsid w:val="0034731F"/>
    <w:rsid w:val="00350AFB"/>
    <w:rsid w:val="0035186C"/>
    <w:rsid w:val="003525C0"/>
    <w:rsid w:val="00352842"/>
    <w:rsid w:val="003542E7"/>
    <w:rsid w:val="0035456D"/>
    <w:rsid w:val="00354BCF"/>
    <w:rsid w:val="00355DB0"/>
    <w:rsid w:val="00357082"/>
    <w:rsid w:val="00357475"/>
    <w:rsid w:val="003618DF"/>
    <w:rsid w:val="00361FD8"/>
    <w:rsid w:val="003703FE"/>
    <w:rsid w:val="00372E2F"/>
    <w:rsid w:val="003736E5"/>
    <w:rsid w:val="00374190"/>
    <w:rsid w:val="0037635F"/>
    <w:rsid w:val="00377034"/>
    <w:rsid w:val="003776F3"/>
    <w:rsid w:val="003806F2"/>
    <w:rsid w:val="00380D5C"/>
    <w:rsid w:val="00380E8C"/>
    <w:rsid w:val="0038279E"/>
    <w:rsid w:val="00384D30"/>
    <w:rsid w:val="003859C9"/>
    <w:rsid w:val="003872B9"/>
    <w:rsid w:val="00391036"/>
    <w:rsid w:val="00392901"/>
    <w:rsid w:val="0039451D"/>
    <w:rsid w:val="00394C30"/>
    <w:rsid w:val="00394F46"/>
    <w:rsid w:val="003A03B5"/>
    <w:rsid w:val="003A08A5"/>
    <w:rsid w:val="003A2923"/>
    <w:rsid w:val="003A456E"/>
    <w:rsid w:val="003A52E9"/>
    <w:rsid w:val="003A703A"/>
    <w:rsid w:val="003A7242"/>
    <w:rsid w:val="003B0C93"/>
    <w:rsid w:val="003B0CBC"/>
    <w:rsid w:val="003B2702"/>
    <w:rsid w:val="003B3EE1"/>
    <w:rsid w:val="003C3247"/>
    <w:rsid w:val="003C3D4B"/>
    <w:rsid w:val="003C590F"/>
    <w:rsid w:val="003D1C0F"/>
    <w:rsid w:val="003D1C86"/>
    <w:rsid w:val="003D6334"/>
    <w:rsid w:val="003D698B"/>
    <w:rsid w:val="003D702C"/>
    <w:rsid w:val="003D74A0"/>
    <w:rsid w:val="003E04B6"/>
    <w:rsid w:val="003E1170"/>
    <w:rsid w:val="003E5109"/>
    <w:rsid w:val="003F17A7"/>
    <w:rsid w:val="003F2759"/>
    <w:rsid w:val="003F2936"/>
    <w:rsid w:val="003F44AC"/>
    <w:rsid w:val="003F540C"/>
    <w:rsid w:val="003F5776"/>
    <w:rsid w:val="003F60BC"/>
    <w:rsid w:val="0040309A"/>
    <w:rsid w:val="00403122"/>
    <w:rsid w:val="004031CC"/>
    <w:rsid w:val="00403825"/>
    <w:rsid w:val="00404A05"/>
    <w:rsid w:val="00410B86"/>
    <w:rsid w:val="00411826"/>
    <w:rsid w:val="00411E3E"/>
    <w:rsid w:val="00413B1B"/>
    <w:rsid w:val="00415A53"/>
    <w:rsid w:val="00416799"/>
    <w:rsid w:val="00416E06"/>
    <w:rsid w:val="00423FF8"/>
    <w:rsid w:val="00424142"/>
    <w:rsid w:val="00426342"/>
    <w:rsid w:val="00427F31"/>
    <w:rsid w:val="004306E4"/>
    <w:rsid w:val="0043096E"/>
    <w:rsid w:val="00431101"/>
    <w:rsid w:val="00431FF4"/>
    <w:rsid w:val="004350B4"/>
    <w:rsid w:val="004360EE"/>
    <w:rsid w:val="0044191A"/>
    <w:rsid w:val="0044321F"/>
    <w:rsid w:val="004434A6"/>
    <w:rsid w:val="00443EE5"/>
    <w:rsid w:val="004459A3"/>
    <w:rsid w:val="00455817"/>
    <w:rsid w:val="0045690F"/>
    <w:rsid w:val="00460794"/>
    <w:rsid w:val="00461962"/>
    <w:rsid w:val="00463530"/>
    <w:rsid w:val="00463845"/>
    <w:rsid w:val="004645DA"/>
    <w:rsid w:val="00466100"/>
    <w:rsid w:val="00472ABD"/>
    <w:rsid w:val="00472B7F"/>
    <w:rsid w:val="004777AE"/>
    <w:rsid w:val="00480E96"/>
    <w:rsid w:val="00485B83"/>
    <w:rsid w:val="00486AFA"/>
    <w:rsid w:val="0048705E"/>
    <w:rsid w:val="004902B6"/>
    <w:rsid w:val="00491FD8"/>
    <w:rsid w:val="0049243D"/>
    <w:rsid w:val="00492A51"/>
    <w:rsid w:val="00492A60"/>
    <w:rsid w:val="00493054"/>
    <w:rsid w:val="00493305"/>
    <w:rsid w:val="00497FF6"/>
    <w:rsid w:val="004A55F0"/>
    <w:rsid w:val="004A6DB5"/>
    <w:rsid w:val="004B0AC5"/>
    <w:rsid w:val="004B407D"/>
    <w:rsid w:val="004B57C1"/>
    <w:rsid w:val="004D097C"/>
    <w:rsid w:val="004D159C"/>
    <w:rsid w:val="004D505B"/>
    <w:rsid w:val="004D5C00"/>
    <w:rsid w:val="004D6185"/>
    <w:rsid w:val="004D70C0"/>
    <w:rsid w:val="004D79A3"/>
    <w:rsid w:val="004E0232"/>
    <w:rsid w:val="004E126A"/>
    <w:rsid w:val="004E161C"/>
    <w:rsid w:val="004E48AB"/>
    <w:rsid w:val="004E6E27"/>
    <w:rsid w:val="004E7EEF"/>
    <w:rsid w:val="004F0666"/>
    <w:rsid w:val="004F1781"/>
    <w:rsid w:val="004F48A8"/>
    <w:rsid w:val="004F5956"/>
    <w:rsid w:val="00500186"/>
    <w:rsid w:val="005018C9"/>
    <w:rsid w:val="0050325D"/>
    <w:rsid w:val="005074A5"/>
    <w:rsid w:val="00507CC1"/>
    <w:rsid w:val="00507D85"/>
    <w:rsid w:val="00527510"/>
    <w:rsid w:val="00527D03"/>
    <w:rsid w:val="005316AE"/>
    <w:rsid w:val="00532796"/>
    <w:rsid w:val="00534E4A"/>
    <w:rsid w:val="005364EB"/>
    <w:rsid w:val="00536ACC"/>
    <w:rsid w:val="00536BBB"/>
    <w:rsid w:val="00544A26"/>
    <w:rsid w:val="005465D8"/>
    <w:rsid w:val="005512C4"/>
    <w:rsid w:val="00551421"/>
    <w:rsid w:val="005517B0"/>
    <w:rsid w:val="00551BBA"/>
    <w:rsid w:val="005526D5"/>
    <w:rsid w:val="00555381"/>
    <w:rsid w:val="005613AC"/>
    <w:rsid w:val="00562294"/>
    <w:rsid w:val="00562D7A"/>
    <w:rsid w:val="005662EE"/>
    <w:rsid w:val="00567D33"/>
    <w:rsid w:val="00567DF9"/>
    <w:rsid w:val="005702BB"/>
    <w:rsid w:val="0057430E"/>
    <w:rsid w:val="00574D1C"/>
    <w:rsid w:val="0057662F"/>
    <w:rsid w:val="00576732"/>
    <w:rsid w:val="00577B70"/>
    <w:rsid w:val="00582C9A"/>
    <w:rsid w:val="0058331D"/>
    <w:rsid w:val="00584CD0"/>
    <w:rsid w:val="0059316B"/>
    <w:rsid w:val="00593510"/>
    <w:rsid w:val="00596340"/>
    <w:rsid w:val="00597087"/>
    <w:rsid w:val="005A0168"/>
    <w:rsid w:val="005A18D4"/>
    <w:rsid w:val="005A2DF3"/>
    <w:rsid w:val="005A5872"/>
    <w:rsid w:val="005A6561"/>
    <w:rsid w:val="005A7560"/>
    <w:rsid w:val="005A7B73"/>
    <w:rsid w:val="005B05B4"/>
    <w:rsid w:val="005B286A"/>
    <w:rsid w:val="005B5E71"/>
    <w:rsid w:val="005B604F"/>
    <w:rsid w:val="005B7213"/>
    <w:rsid w:val="005B7275"/>
    <w:rsid w:val="005B761F"/>
    <w:rsid w:val="005C107C"/>
    <w:rsid w:val="005C5F5E"/>
    <w:rsid w:val="005D051F"/>
    <w:rsid w:val="005D0B16"/>
    <w:rsid w:val="005D2495"/>
    <w:rsid w:val="005D334D"/>
    <w:rsid w:val="005D35BF"/>
    <w:rsid w:val="005D438D"/>
    <w:rsid w:val="005D57A8"/>
    <w:rsid w:val="005D7F8F"/>
    <w:rsid w:val="005E2533"/>
    <w:rsid w:val="005E3DF5"/>
    <w:rsid w:val="005E46CA"/>
    <w:rsid w:val="005E6436"/>
    <w:rsid w:val="005E65CF"/>
    <w:rsid w:val="005E6658"/>
    <w:rsid w:val="005E6EA4"/>
    <w:rsid w:val="005E7BA5"/>
    <w:rsid w:val="005F0166"/>
    <w:rsid w:val="005F0B8E"/>
    <w:rsid w:val="005F1A19"/>
    <w:rsid w:val="005F340F"/>
    <w:rsid w:val="005F4C50"/>
    <w:rsid w:val="005F5958"/>
    <w:rsid w:val="005F612D"/>
    <w:rsid w:val="005F6DB6"/>
    <w:rsid w:val="00600B14"/>
    <w:rsid w:val="0060105D"/>
    <w:rsid w:val="00605A67"/>
    <w:rsid w:val="00606F2F"/>
    <w:rsid w:val="0061130C"/>
    <w:rsid w:val="0061492D"/>
    <w:rsid w:val="0061594B"/>
    <w:rsid w:val="0062196B"/>
    <w:rsid w:val="00622C39"/>
    <w:rsid w:val="00624595"/>
    <w:rsid w:val="00625958"/>
    <w:rsid w:val="00626315"/>
    <w:rsid w:val="00626755"/>
    <w:rsid w:val="006275E8"/>
    <w:rsid w:val="006305CB"/>
    <w:rsid w:val="0063267C"/>
    <w:rsid w:val="00632FFA"/>
    <w:rsid w:val="00637380"/>
    <w:rsid w:val="00641940"/>
    <w:rsid w:val="00642B07"/>
    <w:rsid w:val="00642FBE"/>
    <w:rsid w:val="0064553C"/>
    <w:rsid w:val="0064705F"/>
    <w:rsid w:val="006472B5"/>
    <w:rsid w:val="006508E7"/>
    <w:rsid w:val="00650DA7"/>
    <w:rsid w:val="00651D34"/>
    <w:rsid w:val="0065218C"/>
    <w:rsid w:val="00653A34"/>
    <w:rsid w:val="00655AFF"/>
    <w:rsid w:val="00656352"/>
    <w:rsid w:val="00656A13"/>
    <w:rsid w:val="00657FDB"/>
    <w:rsid w:val="00660566"/>
    <w:rsid w:val="00660889"/>
    <w:rsid w:val="006628A8"/>
    <w:rsid w:val="00664112"/>
    <w:rsid w:val="00671BCC"/>
    <w:rsid w:val="00673F2E"/>
    <w:rsid w:val="00674925"/>
    <w:rsid w:val="00675095"/>
    <w:rsid w:val="006779C8"/>
    <w:rsid w:val="00680D39"/>
    <w:rsid w:val="00682094"/>
    <w:rsid w:val="006830A2"/>
    <w:rsid w:val="006847BD"/>
    <w:rsid w:val="00686C31"/>
    <w:rsid w:val="00686DAB"/>
    <w:rsid w:val="00687A8A"/>
    <w:rsid w:val="00696350"/>
    <w:rsid w:val="006A134C"/>
    <w:rsid w:val="006A13F5"/>
    <w:rsid w:val="006A6CF5"/>
    <w:rsid w:val="006B04CF"/>
    <w:rsid w:val="006B0EA6"/>
    <w:rsid w:val="006B32D2"/>
    <w:rsid w:val="006B3A95"/>
    <w:rsid w:val="006B3E6A"/>
    <w:rsid w:val="006B760E"/>
    <w:rsid w:val="006C0CCD"/>
    <w:rsid w:val="006C1C7B"/>
    <w:rsid w:val="006C3CD3"/>
    <w:rsid w:val="006C4AEC"/>
    <w:rsid w:val="006C5BAD"/>
    <w:rsid w:val="006C5F93"/>
    <w:rsid w:val="006D148A"/>
    <w:rsid w:val="006D20C5"/>
    <w:rsid w:val="006D35F9"/>
    <w:rsid w:val="006D4C21"/>
    <w:rsid w:val="006D4EE7"/>
    <w:rsid w:val="006D5E20"/>
    <w:rsid w:val="006E76FE"/>
    <w:rsid w:val="006E774F"/>
    <w:rsid w:val="006F08C8"/>
    <w:rsid w:val="006F1032"/>
    <w:rsid w:val="006F3D86"/>
    <w:rsid w:val="006F4B73"/>
    <w:rsid w:val="006F4C82"/>
    <w:rsid w:val="006F67F1"/>
    <w:rsid w:val="007018FF"/>
    <w:rsid w:val="007046EF"/>
    <w:rsid w:val="00704F6C"/>
    <w:rsid w:val="00714994"/>
    <w:rsid w:val="00716959"/>
    <w:rsid w:val="0071710D"/>
    <w:rsid w:val="007177D1"/>
    <w:rsid w:val="007219FB"/>
    <w:rsid w:val="007227CA"/>
    <w:rsid w:val="00722FFF"/>
    <w:rsid w:val="007246D2"/>
    <w:rsid w:val="00724F15"/>
    <w:rsid w:val="00725187"/>
    <w:rsid w:val="00725812"/>
    <w:rsid w:val="0072630C"/>
    <w:rsid w:val="0072729F"/>
    <w:rsid w:val="007303DE"/>
    <w:rsid w:val="00730609"/>
    <w:rsid w:val="0073297D"/>
    <w:rsid w:val="007339EA"/>
    <w:rsid w:val="00734A44"/>
    <w:rsid w:val="007363E7"/>
    <w:rsid w:val="007425B5"/>
    <w:rsid w:val="00744B13"/>
    <w:rsid w:val="00744E47"/>
    <w:rsid w:val="0074617A"/>
    <w:rsid w:val="00750206"/>
    <w:rsid w:val="0075305D"/>
    <w:rsid w:val="007570AC"/>
    <w:rsid w:val="00757421"/>
    <w:rsid w:val="00757D1D"/>
    <w:rsid w:val="0076162D"/>
    <w:rsid w:val="00761A84"/>
    <w:rsid w:val="00762543"/>
    <w:rsid w:val="00763FB5"/>
    <w:rsid w:val="00764152"/>
    <w:rsid w:val="0076533C"/>
    <w:rsid w:val="007713FE"/>
    <w:rsid w:val="00771D9F"/>
    <w:rsid w:val="00773513"/>
    <w:rsid w:val="00773A8F"/>
    <w:rsid w:val="00774CD7"/>
    <w:rsid w:val="00775280"/>
    <w:rsid w:val="00777928"/>
    <w:rsid w:val="00781467"/>
    <w:rsid w:val="00781640"/>
    <w:rsid w:val="007825BD"/>
    <w:rsid w:val="00783B8E"/>
    <w:rsid w:val="00784FBC"/>
    <w:rsid w:val="007866C3"/>
    <w:rsid w:val="0079150E"/>
    <w:rsid w:val="007927B3"/>
    <w:rsid w:val="00793C73"/>
    <w:rsid w:val="00797623"/>
    <w:rsid w:val="007A11C7"/>
    <w:rsid w:val="007A6641"/>
    <w:rsid w:val="007A6F3B"/>
    <w:rsid w:val="007B15E5"/>
    <w:rsid w:val="007B1989"/>
    <w:rsid w:val="007B1DE8"/>
    <w:rsid w:val="007B2D4F"/>
    <w:rsid w:val="007B4419"/>
    <w:rsid w:val="007B4BAA"/>
    <w:rsid w:val="007B5DE5"/>
    <w:rsid w:val="007B6433"/>
    <w:rsid w:val="007B7219"/>
    <w:rsid w:val="007B7284"/>
    <w:rsid w:val="007C0EB8"/>
    <w:rsid w:val="007C2998"/>
    <w:rsid w:val="007C299F"/>
    <w:rsid w:val="007C4ACE"/>
    <w:rsid w:val="007C5A61"/>
    <w:rsid w:val="007D05B9"/>
    <w:rsid w:val="007D281A"/>
    <w:rsid w:val="007D4707"/>
    <w:rsid w:val="007D4CAE"/>
    <w:rsid w:val="007D4CD9"/>
    <w:rsid w:val="007D7D73"/>
    <w:rsid w:val="007E4F92"/>
    <w:rsid w:val="007E6F29"/>
    <w:rsid w:val="007E733F"/>
    <w:rsid w:val="007F0EF7"/>
    <w:rsid w:val="007F11A0"/>
    <w:rsid w:val="007F1E4B"/>
    <w:rsid w:val="007F2AD4"/>
    <w:rsid w:val="007F307C"/>
    <w:rsid w:val="007F332E"/>
    <w:rsid w:val="007F34CB"/>
    <w:rsid w:val="007F3AD8"/>
    <w:rsid w:val="007F45D9"/>
    <w:rsid w:val="007F5DA2"/>
    <w:rsid w:val="008003C4"/>
    <w:rsid w:val="0080360B"/>
    <w:rsid w:val="008054F2"/>
    <w:rsid w:val="00805C70"/>
    <w:rsid w:val="0080604E"/>
    <w:rsid w:val="008071B5"/>
    <w:rsid w:val="00807A3D"/>
    <w:rsid w:val="008129E6"/>
    <w:rsid w:val="00812AC1"/>
    <w:rsid w:val="008136BE"/>
    <w:rsid w:val="00815AAB"/>
    <w:rsid w:val="00817319"/>
    <w:rsid w:val="00817757"/>
    <w:rsid w:val="00822513"/>
    <w:rsid w:val="008240E9"/>
    <w:rsid w:val="0082521E"/>
    <w:rsid w:val="008309FB"/>
    <w:rsid w:val="00832F0D"/>
    <w:rsid w:val="0083324A"/>
    <w:rsid w:val="00840AE7"/>
    <w:rsid w:val="00840C54"/>
    <w:rsid w:val="00840F1E"/>
    <w:rsid w:val="00843B41"/>
    <w:rsid w:val="0084552C"/>
    <w:rsid w:val="0084677B"/>
    <w:rsid w:val="008509F1"/>
    <w:rsid w:val="00850DF2"/>
    <w:rsid w:val="00851809"/>
    <w:rsid w:val="0085204F"/>
    <w:rsid w:val="00852BA2"/>
    <w:rsid w:val="00855FBC"/>
    <w:rsid w:val="00856F9D"/>
    <w:rsid w:val="008572CF"/>
    <w:rsid w:val="00857CAB"/>
    <w:rsid w:val="00860ABF"/>
    <w:rsid w:val="00863096"/>
    <w:rsid w:val="008633BC"/>
    <w:rsid w:val="0086440F"/>
    <w:rsid w:val="00864C36"/>
    <w:rsid w:val="00865796"/>
    <w:rsid w:val="008676E9"/>
    <w:rsid w:val="0087123E"/>
    <w:rsid w:val="008728CF"/>
    <w:rsid w:val="0087549D"/>
    <w:rsid w:val="00881603"/>
    <w:rsid w:val="008842C2"/>
    <w:rsid w:val="00887AB3"/>
    <w:rsid w:val="00890A79"/>
    <w:rsid w:val="00895C7E"/>
    <w:rsid w:val="00897C6C"/>
    <w:rsid w:val="00897DE6"/>
    <w:rsid w:val="008A097D"/>
    <w:rsid w:val="008A2104"/>
    <w:rsid w:val="008A502B"/>
    <w:rsid w:val="008A69FE"/>
    <w:rsid w:val="008B1135"/>
    <w:rsid w:val="008B1968"/>
    <w:rsid w:val="008B2C8F"/>
    <w:rsid w:val="008B304B"/>
    <w:rsid w:val="008B3DE0"/>
    <w:rsid w:val="008B5B72"/>
    <w:rsid w:val="008B6B20"/>
    <w:rsid w:val="008C1BA7"/>
    <w:rsid w:val="008C2AC8"/>
    <w:rsid w:val="008C448C"/>
    <w:rsid w:val="008C4717"/>
    <w:rsid w:val="008C526E"/>
    <w:rsid w:val="008C52A5"/>
    <w:rsid w:val="008C5F6B"/>
    <w:rsid w:val="008D24B1"/>
    <w:rsid w:val="008D2A0C"/>
    <w:rsid w:val="008D34C0"/>
    <w:rsid w:val="008D44F4"/>
    <w:rsid w:val="008D55CD"/>
    <w:rsid w:val="008E2B39"/>
    <w:rsid w:val="008E4C61"/>
    <w:rsid w:val="008E51E2"/>
    <w:rsid w:val="008F0946"/>
    <w:rsid w:val="008F0CBF"/>
    <w:rsid w:val="008F2542"/>
    <w:rsid w:val="008F2C18"/>
    <w:rsid w:val="008F3107"/>
    <w:rsid w:val="008F3B4E"/>
    <w:rsid w:val="008F4EB7"/>
    <w:rsid w:val="008F6350"/>
    <w:rsid w:val="008F6F40"/>
    <w:rsid w:val="008F79B3"/>
    <w:rsid w:val="008F7EA1"/>
    <w:rsid w:val="00901349"/>
    <w:rsid w:val="00901CD3"/>
    <w:rsid w:val="00902EF2"/>
    <w:rsid w:val="009031C6"/>
    <w:rsid w:val="00904E85"/>
    <w:rsid w:val="00906042"/>
    <w:rsid w:val="00906E03"/>
    <w:rsid w:val="00907399"/>
    <w:rsid w:val="00907488"/>
    <w:rsid w:val="00916B92"/>
    <w:rsid w:val="00921885"/>
    <w:rsid w:val="00921DA6"/>
    <w:rsid w:val="00922829"/>
    <w:rsid w:val="00922EB7"/>
    <w:rsid w:val="00923D8C"/>
    <w:rsid w:val="00924D43"/>
    <w:rsid w:val="00930520"/>
    <w:rsid w:val="009311BA"/>
    <w:rsid w:val="00933790"/>
    <w:rsid w:val="0093424D"/>
    <w:rsid w:val="00945BC8"/>
    <w:rsid w:val="00946E84"/>
    <w:rsid w:val="00947454"/>
    <w:rsid w:val="0095338D"/>
    <w:rsid w:val="00955872"/>
    <w:rsid w:val="00957BF5"/>
    <w:rsid w:val="00957C12"/>
    <w:rsid w:val="009654CC"/>
    <w:rsid w:val="00965F22"/>
    <w:rsid w:val="009667F1"/>
    <w:rsid w:val="00966C56"/>
    <w:rsid w:val="00967610"/>
    <w:rsid w:val="00970225"/>
    <w:rsid w:val="00971380"/>
    <w:rsid w:val="00971C5E"/>
    <w:rsid w:val="00971F4C"/>
    <w:rsid w:val="00973622"/>
    <w:rsid w:val="00974F24"/>
    <w:rsid w:val="009757F4"/>
    <w:rsid w:val="00981010"/>
    <w:rsid w:val="009818A3"/>
    <w:rsid w:val="00982448"/>
    <w:rsid w:val="00986BEF"/>
    <w:rsid w:val="009872CA"/>
    <w:rsid w:val="009905B3"/>
    <w:rsid w:val="009927DD"/>
    <w:rsid w:val="00993A8F"/>
    <w:rsid w:val="00995CB0"/>
    <w:rsid w:val="00995CF2"/>
    <w:rsid w:val="009A20D6"/>
    <w:rsid w:val="009A4E38"/>
    <w:rsid w:val="009A7323"/>
    <w:rsid w:val="009A74D8"/>
    <w:rsid w:val="009B0086"/>
    <w:rsid w:val="009B12FB"/>
    <w:rsid w:val="009B2902"/>
    <w:rsid w:val="009B36E7"/>
    <w:rsid w:val="009B3CD2"/>
    <w:rsid w:val="009B6DE6"/>
    <w:rsid w:val="009B707F"/>
    <w:rsid w:val="009B74F4"/>
    <w:rsid w:val="009C0766"/>
    <w:rsid w:val="009D321A"/>
    <w:rsid w:val="009D3537"/>
    <w:rsid w:val="009D3E95"/>
    <w:rsid w:val="009D4628"/>
    <w:rsid w:val="009E1506"/>
    <w:rsid w:val="009E17E5"/>
    <w:rsid w:val="009E2333"/>
    <w:rsid w:val="009E539E"/>
    <w:rsid w:val="009E56FE"/>
    <w:rsid w:val="009E593A"/>
    <w:rsid w:val="009E5E00"/>
    <w:rsid w:val="009F087D"/>
    <w:rsid w:val="009F7BEC"/>
    <w:rsid w:val="00A0141C"/>
    <w:rsid w:val="00A031AA"/>
    <w:rsid w:val="00A04F57"/>
    <w:rsid w:val="00A06BC1"/>
    <w:rsid w:val="00A0786A"/>
    <w:rsid w:val="00A1212F"/>
    <w:rsid w:val="00A124DF"/>
    <w:rsid w:val="00A12AAF"/>
    <w:rsid w:val="00A13B87"/>
    <w:rsid w:val="00A145AF"/>
    <w:rsid w:val="00A1521A"/>
    <w:rsid w:val="00A174BB"/>
    <w:rsid w:val="00A17D7C"/>
    <w:rsid w:val="00A2037A"/>
    <w:rsid w:val="00A24C3A"/>
    <w:rsid w:val="00A27F03"/>
    <w:rsid w:val="00A30191"/>
    <w:rsid w:val="00A32DB8"/>
    <w:rsid w:val="00A32E67"/>
    <w:rsid w:val="00A376CC"/>
    <w:rsid w:val="00A44215"/>
    <w:rsid w:val="00A44DB3"/>
    <w:rsid w:val="00A47DB8"/>
    <w:rsid w:val="00A50164"/>
    <w:rsid w:val="00A50874"/>
    <w:rsid w:val="00A50F44"/>
    <w:rsid w:val="00A6006D"/>
    <w:rsid w:val="00A62F1F"/>
    <w:rsid w:val="00A65BCA"/>
    <w:rsid w:val="00A6728A"/>
    <w:rsid w:val="00A71F69"/>
    <w:rsid w:val="00A728D6"/>
    <w:rsid w:val="00A73279"/>
    <w:rsid w:val="00A77F03"/>
    <w:rsid w:val="00A801BE"/>
    <w:rsid w:val="00A80330"/>
    <w:rsid w:val="00A8082A"/>
    <w:rsid w:val="00A8303E"/>
    <w:rsid w:val="00A842E5"/>
    <w:rsid w:val="00A875E3"/>
    <w:rsid w:val="00A91CEC"/>
    <w:rsid w:val="00A92265"/>
    <w:rsid w:val="00A971B7"/>
    <w:rsid w:val="00A977AB"/>
    <w:rsid w:val="00AA0777"/>
    <w:rsid w:val="00AA19E0"/>
    <w:rsid w:val="00AA2192"/>
    <w:rsid w:val="00AA21E9"/>
    <w:rsid w:val="00AA281E"/>
    <w:rsid w:val="00AA3A60"/>
    <w:rsid w:val="00AA4490"/>
    <w:rsid w:val="00AA646E"/>
    <w:rsid w:val="00AB2250"/>
    <w:rsid w:val="00AB333A"/>
    <w:rsid w:val="00AB4E40"/>
    <w:rsid w:val="00AB582E"/>
    <w:rsid w:val="00AB5C74"/>
    <w:rsid w:val="00AB5FF0"/>
    <w:rsid w:val="00AB72FB"/>
    <w:rsid w:val="00AB7551"/>
    <w:rsid w:val="00AB7C70"/>
    <w:rsid w:val="00AC296E"/>
    <w:rsid w:val="00AC3D8C"/>
    <w:rsid w:val="00AC64D8"/>
    <w:rsid w:val="00AC71A3"/>
    <w:rsid w:val="00AD0C01"/>
    <w:rsid w:val="00AD24CC"/>
    <w:rsid w:val="00AD2F5E"/>
    <w:rsid w:val="00AD50F7"/>
    <w:rsid w:val="00AE0FB7"/>
    <w:rsid w:val="00AE1DEE"/>
    <w:rsid w:val="00AE2246"/>
    <w:rsid w:val="00AE2AD0"/>
    <w:rsid w:val="00AE2CF7"/>
    <w:rsid w:val="00AE75A7"/>
    <w:rsid w:val="00AF10A3"/>
    <w:rsid w:val="00AF2453"/>
    <w:rsid w:val="00AF28BF"/>
    <w:rsid w:val="00AF2D6E"/>
    <w:rsid w:val="00AF5018"/>
    <w:rsid w:val="00B0103F"/>
    <w:rsid w:val="00B045A3"/>
    <w:rsid w:val="00B045CD"/>
    <w:rsid w:val="00B06D12"/>
    <w:rsid w:val="00B11856"/>
    <w:rsid w:val="00B1237A"/>
    <w:rsid w:val="00B134F2"/>
    <w:rsid w:val="00B147EC"/>
    <w:rsid w:val="00B14F98"/>
    <w:rsid w:val="00B15A8F"/>
    <w:rsid w:val="00B16672"/>
    <w:rsid w:val="00B16898"/>
    <w:rsid w:val="00B20236"/>
    <w:rsid w:val="00B223C8"/>
    <w:rsid w:val="00B2432C"/>
    <w:rsid w:val="00B250CD"/>
    <w:rsid w:val="00B261E7"/>
    <w:rsid w:val="00B27F31"/>
    <w:rsid w:val="00B33E9E"/>
    <w:rsid w:val="00B3551D"/>
    <w:rsid w:val="00B43A4D"/>
    <w:rsid w:val="00B44159"/>
    <w:rsid w:val="00B443D6"/>
    <w:rsid w:val="00B4673B"/>
    <w:rsid w:val="00B46986"/>
    <w:rsid w:val="00B46C91"/>
    <w:rsid w:val="00B47900"/>
    <w:rsid w:val="00B51379"/>
    <w:rsid w:val="00B52C8E"/>
    <w:rsid w:val="00B542BB"/>
    <w:rsid w:val="00B6026B"/>
    <w:rsid w:val="00B60C61"/>
    <w:rsid w:val="00B61EC9"/>
    <w:rsid w:val="00B62746"/>
    <w:rsid w:val="00B65125"/>
    <w:rsid w:val="00B65DCA"/>
    <w:rsid w:val="00B66487"/>
    <w:rsid w:val="00B6748A"/>
    <w:rsid w:val="00B71FFE"/>
    <w:rsid w:val="00B727F9"/>
    <w:rsid w:val="00B72AF7"/>
    <w:rsid w:val="00B72DFA"/>
    <w:rsid w:val="00B735E3"/>
    <w:rsid w:val="00B7483B"/>
    <w:rsid w:val="00B752CB"/>
    <w:rsid w:val="00B81D68"/>
    <w:rsid w:val="00B8228D"/>
    <w:rsid w:val="00B82ED6"/>
    <w:rsid w:val="00B845B8"/>
    <w:rsid w:val="00B87672"/>
    <w:rsid w:val="00B87EDE"/>
    <w:rsid w:val="00B90093"/>
    <w:rsid w:val="00B900B1"/>
    <w:rsid w:val="00B90808"/>
    <w:rsid w:val="00B90A7F"/>
    <w:rsid w:val="00B944B1"/>
    <w:rsid w:val="00B9487D"/>
    <w:rsid w:val="00BA000D"/>
    <w:rsid w:val="00BA0944"/>
    <w:rsid w:val="00BA0BD8"/>
    <w:rsid w:val="00BA1415"/>
    <w:rsid w:val="00BA460C"/>
    <w:rsid w:val="00BA5173"/>
    <w:rsid w:val="00BA5F40"/>
    <w:rsid w:val="00BA63F0"/>
    <w:rsid w:val="00BA7FE3"/>
    <w:rsid w:val="00BB0482"/>
    <w:rsid w:val="00BB0E88"/>
    <w:rsid w:val="00BB2C3C"/>
    <w:rsid w:val="00BB3805"/>
    <w:rsid w:val="00BB3E2D"/>
    <w:rsid w:val="00BB583A"/>
    <w:rsid w:val="00BC1113"/>
    <w:rsid w:val="00BC3425"/>
    <w:rsid w:val="00BC4E6B"/>
    <w:rsid w:val="00BC51AE"/>
    <w:rsid w:val="00BC6A0D"/>
    <w:rsid w:val="00BC73CA"/>
    <w:rsid w:val="00BD1E61"/>
    <w:rsid w:val="00BD334D"/>
    <w:rsid w:val="00BD3527"/>
    <w:rsid w:val="00BE3BAD"/>
    <w:rsid w:val="00BE56E7"/>
    <w:rsid w:val="00BE758C"/>
    <w:rsid w:val="00BF00BE"/>
    <w:rsid w:val="00BF0CDB"/>
    <w:rsid w:val="00BF30E8"/>
    <w:rsid w:val="00BF5322"/>
    <w:rsid w:val="00BF746F"/>
    <w:rsid w:val="00C007E5"/>
    <w:rsid w:val="00C0170B"/>
    <w:rsid w:val="00C02093"/>
    <w:rsid w:val="00C026EB"/>
    <w:rsid w:val="00C039F1"/>
    <w:rsid w:val="00C0619B"/>
    <w:rsid w:val="00C148D7"/>
    <w:rsid w:val="00C15780"/>
    <w:rsid w:val="00C162BA"/>
    <w:rsid w:val="00C23CB1"/>
    <w:rsid w:val="00C25148"/>
    <w:rsid w:val="00C25337"/>
    <w:rsid w:val="00C265A8"/>
    <w:rsid w:val="00C31002"/>
    <w:rsid w:val="00C31CCE"/>
    <w:rsid w:val="00C32427"/>
    <w:rsid w:val="00C33E2C"/>
    <w:rsid w:val="00C37164"/>
    <w:rsid w:val="00C37632"/>
    <w:rsid w:val="00C41949"/>
    <w:rsid w:val="00C45DFB"/>
    <w:rsid w:val="00C4675E"/>
    <w:rsid w:val="00C477DC"/>
    <w:rsid w:val="00C52854"/>
    <w:rsid w:val="00C5360F"/>
    <w:rsid w:val="00C5505F"/>
    <w:rsid w:val="00C56E51"/>
    <w:rsid w:val="00C609E2"/>
    <w:rsid w:val="00C6160E"/>
    <w:rsid w:val="00C61F69"/>
    <w:rsid w:val="00C6214F"/>
    <w:rsid w:val="00C629B3"/>
    <w:rsid w:val="00C62CCE"/>
    <w:rsid w:val="00C64DD6"/>
    <w:rsid w:val="00C6511F"/>
    <w:rsid w:val="00C65AEC"/>
    <w:rsid w:val="00C66200"/>
    <w:rsid w:val="00C7107C"/>
    <w:rsid w:val="00C711D8"/>
    <w:rsid w:val="00C713C7"/>
    <w:rsid w:val="00C71AEF"/>
    <w:rsid w:val="00C736D1"/>
    <w:rsid w:val="00C75F33"/>
    <w:rsid w:val="00C76005"/>
    <w:rsid w:val="00C80E1D"/>
    <w:rsid w:val="00C832DF"/>
    <w:rsid w:val="00C83AFF"/>
    <w:rsid w:val="00C84F1D"/>
    <w:rsid w:val="00C87F71"/>
    <w:rsid w:val="00C92DD2"/>
    <w:rsid w:val="00C93809"/>
    <w:rsid w:val="00C9396F"/>
    <w:rsid w:val="00C970BB"/>
    <w:rsid w:val="00CA4C08"/>
    <w:rsid w:val="00CA4C16"/>
    <w:rsid w:val="00CA5481"/>
    <w:rsid w:val="00CA7EFD"/>
    <w:rsid w:val="00CB1DBB"/>
    <w:rsid w:val="00CB2A04"/>
    <w:rsid w:val="00CB34A0"/>
    <w:rsid w:val="00CB364B"/>
    <w:rsid w:val="00CB6A70"/>
    <w:rsid w:val="00CB78B3"/>
    <w:rsid w:val="00CC123C"/>
    <w:rsid w:val="00CC3A72"/>
    <w:rsid w:val="00CC3DD3"/>
    <w:rsid w:val="00CD0602"/>
    <w:rsid w:val="00CD3AFF"/>
    <w:rsid w:val="00CD51AD"/>
    <w:rsid w:val="00CD525E"/>
    <w:rsid w:val="00CD619C"/>
    <w:rsid w:val="00CD6A61"/>
    <w:rsid w:val="00CE345B"/>
    <w:rsid w:val="00CE4328"/>
    <w:rsid w:val="00CE497D"/>
    <w:rsid w:val="00CE749D"/>
    <w:rsid w:val="00CE7924"/>
    <w:rsid w:val="00CE7FBB"/>
    <w:rsid w:val="00CF12EE"/>
    <w:rsid w:val="00CF17BA"/>
    <w:rsid w:val="00CF18C7"/>
    <w:rsid w:val="00CF271C"/>
    <w:rsid w:val="00CF2A38"/>
    <w:rsid w:val="00CF4A60"/>
    <w:rsid w:val="00CF5AE5"/>
    <w:rsid w:val="00CF7AAE"/>
    <w:rsid w:val="00D021D3"/>
    <w:rsid w:val="00D04DBE"/>
    <w:rsid w:val="00D0511F"/>
    <w:rsid w:val="00D10066"/>
    <w:rsid w:val="00D106C5"/>
    <w:rsid w:val="00D10D7C"/>
    <w:rsid w:val="00D117FB"/>
    <w:rsid w:val="00D1183D"/>
    <w:rsid w:val="00D145DC"/>
    <w:rsid w:val="00D14613"/>
    <w:rsid w:val="00D150EA"/>
    <w:rsid w:val="00D21DFE"/>
    <w:rsid w:val="00D2433B"/>
    <w:rsid w:val="00D249F6"/>
    <w:rsid w:val="00D25A44"/>
    <w:rsid w:val="00D3153A"/>
    <w:rsid w:val="00D322EA"/>
    <w:rsid w:val="00D34C4D"/>
    <w:rsid w:val="00D3626B"/>
    <w:rsid w:val="00D363FF"/>
    <w:rsid w:val="00D3656C"/>
    <w:rsid w:val="00D367AE"/>
    <w:rsid w:val="00D43EDC"/>
    <w:rsid w:val="00D46800"/>
    <w:rsid w:val="00D51B26"/>
    <w:rsid w:val="00D52781"/>
    <w:rsid w:val="00D52AF4"/>
    <w:rsid w:val="00D52C90"/>
    <w:rsid w:val="00D5458F"/>
    <w:rsid w:val="00D559BB"/>
    <w:rsid w:val="00D57E5E"/>
    <w:rsid w:val="00D625E4"/>
    <w:rsid w:val="00D62FA9"/>
    <w:rsid w:val="00D634F0"/>
    <w:rsid w:val="00D65945"/>
    <w:rsid w:val="00D672F1"/>
    <w:rsid w:val="00D67480"/>
    <w:rsid w:val="00D676AA"/>
    <w:rsid w:val="00D67D43"/>
    <w:rsid w:val="00D75BD1"/>
    <w:rsid w:val="00D763AB"/>
    <w:rsid w:val="00D76EF0"/>
    <w:rsid w:val="00D77422"/>
    <w:rsid w:val="00D774B9"/>
    <w:rsid w:val="00D77F56"/>
    <w:rsid w:val="00D80745"/>
    <w:rsid w:val="00D812F2"/>
    <w:rsid w:val="00D83104"/>
    <w:rsid w:val="00D85791"/>
    <w:rsid w:val="00D944E6"/>
    <w:rsid w:val="00D976D8"/>
    <w:rsid w:val="00D97B5C"/>
    <w:rsid w:val="00DA0096"/>
    <w:rsid w:val="00DA105A"/>
    <w:rsid w:val="00DA21A9"/>
    <w:rsid w:val="00DA37BC"/>
    <w:rsid w:val="00DA6AB2"/>
    <w:rsid w:val="00DA77E5"/>
    <w:rsid w:val="00DB0C14"/>
    <w:rsid w:val="00DB1865"/>
    <w:rsid w:val="00DB3A49"/>
    <w:rsid w:val="00DB65F7"/>
    <w:rsid w:val="00DB6D91"/>
    <w:rsid w:val="00DB7B61"/>
    <w:rsid w:val="00DB7F80"/>
    <w:rsid w:val="00DC1977"/>
    <w:rsid w:val="00DC1B60"/>
    <w:rsid w:val="00DC364E"/>
    <w:rsid w:val="00DC368F"/>
    <w:rsid w:val="00DC496B"/>
    <w:rsid w:val="00DC7894"/>
    <w:rsid w:val="00DD4354"/>
    <w:rsid w:val="00DD673D"/>
    <w:rsid w:val="00DE09C3"/>
    <w:rsid w:val="00DE2189"/>
    <w:rsid w:val="00DE264F"/>
    <w:rsid w:val="00DE28C4"/>
    <w:rsid w:val="00DE3959"/>
    <w:rsid w:val="00DE4063"/>
    <w:rsid w:val="00DE4AFB"/>
    <w:rsid w:val="00DE57E2"/>
    <w:rsid w:val="00DE5FEC"/>
    <w:rsid w:val="00DF22A0"/>
    <w:rsid w:val="00DF2F59"/>
    <w:rsid w:val="00DF4596"/>
    <w:rsid w:val="00DF52A6"/>
    <w:rsid w:val="00E03FB0"/>
    <w:rsid w:val="00E0479F"/>
    <w:rsid w:val="00E067EE"/>
    <w:rsid w:val="00E10535"/>
    <w:rsid w:val="00E106EA"/>
    <w:rsid w:val="00E12978"/>
    <w:rsid w:val="00E130C9"/>
    <w:rsid w:val="00E13692"/>
    <w:rsid w:val="00E13CBC"/>
    <w:rsid w:val="00E14E85"/>
    <w:rsid w:val="00E15D45"/>
    <w:rsid w:val="00E163E5"/>
    <w:rsid w:val="00E17E2E"/>
    <w:rsid w:val="00E21E08"/>
    <w:rsid w:val="00E22DC1"/>
    <w:rsid w:val="00E231FD"/>
    <w:rsid w:val="00E24329"/>
    <w:rsid w:val="00E244E9"/>
    <w:rsid w:val="00E245FF"/>
    <w:rsid w:val="00E33D28"/>
    <w:rsid w:val="00E35DD2"/>
    <w:rsid w:val="00E37CB9"/>
    <w:rsid w:val="00E40205"/>
    <w:rsid w:val="00E42959"/>
    <w:rsid w:val="00E4330A"/>
    <w:rsid w:val="00E47C80"/>
    <w:rsid w:val="00E50118"/>
    <w:rsid w:val="00E50693"/>
    <w:rsid w:val="00E511A7"/>
    <w:rsid w:val="00E51F48"/>
    <w:rsid w:val="00E53034"/>
    <w:rsid w:val="00E5381B"/>
    <w:rsid w:val="00E55C81"/>
    <w:rsid w:val="00E560B4"/>
    <w:rsid w:val="00E570EF"/>
    <w:rsid w:val="00E60A17"/>
    <w:rsid w:val="00E64514"/>
    <w:rsid w:val="00E65529"/>
    <w:rsid w:val="00E66B81"/>
    <w:rsid w:val="00E711AB"/>
    <w:rsid w:val="00E72DBC"/>
    <w:rsid w:val="00E75200"/>
    <w:rsid w:val="00E81259"/>
    <w:rsid w:val="00E81C1C"/>
    <w:rsid w:val="00E83859"/>
    <w:rsid w:val="00E84F4C"/>
    <w:rsid w:val="00E85162"/>
    <w:rsid w:val="00E86107"/>
    <w:rsid w:val="00E93100"/>
    <w:rsid w:val="00EA3AFC"/>
    <w:rsid w:val="00EA706D"/>
    <w:rsid w:val="00EA7610"/>
    <w:rsid w:val="00EA7A2E"/>
    <w:rsid w:val="00EB0586"/>
    <w:rsid w:val="00EB1B7E"/>
    <w:rsid w:val="00EB42E6"/>
    <w:rsid w:val="00EB43E0"/>
    <w:rsid w:val="00EB6DAB"/>
    <w:rsid w:val="00EB73B3"/>
    <w:rsid w:val="00EC0CB2"/>
    <w:rsid w:val="00EC33EF"/>
    <w:rsid w:val="00EC59D3"/>
    <w:rsid w:val="00EC64D8"/>
    <w:rsid w:val="00EC6A93"/>
    <w:rsid w:val="00EC73EE"/>
    <w:rsid w:val="00ED1121"/>
    <w:rsid w:val="00ED3EAD"/>
    <w:rsid w:val="00ED5FD7"/>
    <w:rsid w:val="00ED626A"/>
    <w:rsid w:val="00EE33BB"/>
    <w:rsid w:val="00EE4B6F"/>
    <w:rsid w:val="00EE6207"/>
    <w:rsid w:val="00EE6893"/>
    <w:rsid w:val="00EF1F32"/>
    <w:rsid w:val="00EF30A6"/>
    <w:rsid w:val="00EF4769"/>
    <w:rsid w:val="00EF5476"/>
    <w:rsid w:val="00EF6177"/>
    <w:rsid w:val="00EF7046"/>
    <w:rsid w:val="00F0023E"/>
    <w:rsid w:val="00F0114E"/>
    <w:rsid w:val="00F012D6"/>
    <w:rsid w:val="00F0368E"/>
    <w:rsid w:val="00F044CB"/>
    <w:rsid w:val="00F0617D"/>
    <w:rsid w:val="00F06843"/>
    <w:rsid w:val="00F1366B"/>
    <w:rsid w:val="00F14662"/>
    <w:rsid w:val="00F1744B"/>
    <w:rsid w:val="00F17456"/>
    <w:rsid w:val="00F17A1C"/>
    <w:rsid w:val="00F21598"/>
    <w:rsid w:val="00F21657"/>
    <w:rsid w:val="00F2363D"/>
    <w:rsid w:val="00F277D5"/>
    <w:rsid w:val="00F319A2"/>
    <w:rsid w:val="00F31A08"/>
    <w:rsid w:val="00F32247"/>
    <w:rsid w:val="00F33FD9"/>
    <w:rsid w:val="00F36563"/>
    <w:rsid w:val="00F371D6"/>
    <w:rsid w:val="00F42371"/>
    <w:rsid w:val="00F4264A"/>
    <w:rsid w:val="00F42E06"/>
    <w:rsid w:val="00F4307B"/>
    <w:rsid w:val="00F436CD"/>
    <w:rsid w:val="00F477C5"/>
    <w:rsid w:val="00F50D20"/>
    <w:rsid w:val="00F55255"/>
    <w:rsid w:val="00F5751C"/>
    <w:rsid w:val="00F57883"/>
    <w:rsid w:val="00F60628"/>
    <w:rsid w:val="00F60DC0"/>
    <w:rsid w:val="00F6113F"/>
    <w:rsid w:val="00F62C55"/>
    <w:rsid w:val="00F63FE0"/>
    <w:rsid w:val="00F67A92"/>
    <w:rsid w:val="00F73EAC"/>
    <w:rsid w:val="00F74301"/>
    <w:rsid w:val="00F773BB"/>
    <w:rsid w:val="00F777C8"/>
    <w:rsid w:val="00F80221"/>
    <w:rsid w:val="00F80885"/>
    <w:rsid w:val="00F8096F"/>
    <w:rsid w:val="00F8150A"/>
    <w:rsid w:val="00F81863"/>
    <w:rsid w:val="00F81DA8"/>
    <w:rsid w:val="00F83850"/>
    <w:rsid w:val="00F83B6C"/>
    <w:rsid w:val="00F83D57"/>
    <w:rsid w:val="00F84339"/>
    <w:rsid w:val="00F865D5"/>
    <w:rsid w:val="00F87740"/>
    <w:rsid w:val="00F9239C"/>
    <w:rsid w:val="00F932B2"/>
    <w:rsid w:val="00F94E66"/>
    <w:rsid w:val="00F9625E"/>
    <w:rsid w:val="00FA138A"/>
    <w:rsid w:val="00FA73BD"/>
    <w:rsid w:val="00FA7E8D"/>
    <w:rsid w:val="00FB21E5"/>
    <w:rsid w:val="00FB2C92"/>
    <w:rsid w:val="00FB4529"/>
    <w:rsid w:val="00FB4DD1"/>
    <w:rsid w:val="00FB72D8"/>
    <w:rsid w:val="00FC4EBA"/>
    <w:rsid w:val="00FC702A"/>
    <w:rsid w:val="00FC7DE1"/>
    <w:rsid w:val="00FD2EBA"/>
    <w:rsid w:val="00FD5C35"/>
    <w:rsid w:val="00FD6A4D"/>
    <w:rsid w:val="00FD72E6"/>
    <w:rsid w:val="00FE0B74"/>
    <w:rsid w:val="00FE170F"/>
    <w:rsid w:val="00FE2634"/>
    <w:rsid w:val="00FE3558"/>
    <w:rsid w:val="00FE65E8"/>
    <w:rsid w:val="00FE6678"/>
    <w:rsid w:val="00FE71F6"/>
    <w:rsid w:val="00FE75EA"/>
    <w:rsid w:val="00FF0085"/>
    <w:rsid w:val="00FF0777"/>
    <w:rsid w:val="00FF1CFA"/>
    <w:rsid w:val="00FF1F0C"/>
    <w:rsid w:val="00FF49A5"/>
    <w:rsid w:val="00FF646E"/>
    <w:rsid w:val="00FF75A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3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uiPriority w:val="99"/>
    <w:rsid w:val="00CC123C"/>
    <w:rPr>
      <w:rFonts w:ascii="宋体" w:eastAsia="仿宋_GB2312" w:hAnsi="宋体" w:cs="Courier New"/>
      <w:sz w:val="32"/>
      <w:szCs w:val="32"/>
    </w:rPr>
  </w:style>
  <w:style w:type="paragraph" w:styleId="Header">
    <w:name w:val="header"/>
    <w:basedOn w:val="Normal"/>
    <w:link w:val="HeaderChar"/>
    <w:uiPriority w:val="99"/>
    <w:rsid w:val="00283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40698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83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40698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2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230</Words>
  <Characters>1317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福建省“向上向善好青年”推荐表</dc:title>
  <dc:subject/>
  <dc:creator>徐晓莲</dc:creator>
  <cp:keywords/>
  <dc:description/>
  <cp:lastModifiedBy>微软用户</cp:lastModifiedBy>
  <cp:revision>3</cp:revision>
  <dcterms:created xsi:type="dcterms:W3CDTF">2015-01-05T02:56:00Z</dcterms:created>
  <dcterms:modified xsi:type="dcterms:W3CDTF">2015-01-05T02:58:00Z</dcterms:modified>
</cp:coreProperties>
</file>