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140" w:rsidRDefault="0096272F">
      <w:pPr>
        <w:spacing w:line="540" w:lineRule="exact"/>
        <w:jc w:val="left"/>
        <w:rPr>
          <w:rFonts w:ascii="黑体" w:eastAsia="黑体" w:hAnsi="Times New Roman" w:cs="Arial Unicode MS"/>
          <w:color w:val="000000"/>
          <w:sz w:val="32"/>
          <w:szCs w:val="32"/>
          <w:u w:color="000000"/>
          <w:bdr w:val="single" w:sz="50" w:space="0" w:color="auto"/>
          <w:lang w:val="zh-TW"/>
        </w:rPr>
      </w:pPr>
      <w:r>
        <w:rPr>
          <w:rFonts w:ascii="黑体" w:eastAsia="黑体" w:hAnsi="Times New Roman" w:cs="Arial Unicode MS" w:hint="eastAsia"/>
          <w:color w:val="000000"/>
          <w:sz w:val="32"/>
          <w:szCs w:val="32"/>
          <w:u w:color="000000"/>
          <w:bdr w:val="single" w:sz="50" w:space="0" w:color="auto"/>
          <w:lang w:val="zh-TW"/>
        </w:rPr>
        <w:t>附件</w:t>
      </w:r>
      <w:r>
        <w:rPr>
          <w:rFonts w:ascii="黑体" w:eastAsia="黑体" w:hAnsi="Times New Roman" w:cs="Arial Unicode MS" w:hint="eastAsia"/>
          <w:color w:val="000000"/>
          <w:sz w:val="32"/>
          <w:szCs w:val="32"/>
          <w:u w:color="000000"/>
          <w:bdr w:val="single" w:sz="50" w:space="0" w:color="auto"/>
          <w:lang w:val="zh-TW"/>
        </w:rPr>
        <w:t>1</w:t>
      </w:r>
    </w:p>
    <w:p w:rsidR="00011140" w:rsidRDefault="0096272F">
      <w:pPr>
        <w:tabs>
          <w:tab w:val="left" w:pos="1080"/>
        </w:tabs>
        <w:ind w:right="44"/>
        <w:jc w:val="center"/>
        <w:rPr>
          <w:rFonts w:ascii="方正小标宋简体" w:eastAsia="方正小标宋简体"/>
          <w:sz w:val="44"/>
          <w:szCs w:val="44"/>
        </w:rPr>
      </w:pPr>
      <w:r>
        <w:rPr>
          <w:rFonts w:ascii="方正小标宋简体" w:eastAsia="方正小标宋简体" w:hint="eastAsia"/>
          <w:sz w:val="44"/>
          <w:szCs w:val="44"/>
        </w:rPr>
        <w:t>“中国梦·申城美”推荐典型事迹材料表</w:t>
      </w:r>
    </w:p>
    <w:tbl>
      <w:tblPr>
        <w:tblW w:w="87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2130"/>
        <w:gridCol w:w="2658"/>
        <w:gridCol w:w="1440"/>
        <w:gridCol w:w="2520"/>
      </w:tblGrid>
      <w:tr w:rsidR="00011140">
        <w:tblPrEx>
          <w:tblCellMar>
            <w:top w:w="0" w:type="dxa"/>
            <w:bottom w:w="0" w:type="dxa"/>
          </w:tblCellMar>
        </w:tblPrEx>
        <w:tc>
          <w:tcPr>
            <w:tcW w:w="213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类</w:t>
            </w:r>
            <w:r>
              <w:rPr>
                <w:rFonts w:ascii="仿宋_GB2312" w:eastAsia="仿宋_GB2312" w:hint="eastAsia"/>
                <w:b/>
                <w:sz w:val="30"/>
                <w:szCs w:val="30"/>
              </w:rPr>
              <w:t xml:space="preserve">    </w:t>
            </w:r>
            <w:r>
              <w:rPr>
                <w:rFonts w:ascii="仿宋_GB2312" w:eastAsia="仿宋_GB2312" w:hint="eastAsia"/>
                <w:b/>
                <w:sz w:val="30"/>
                <w:szCs w:val="30"/>
              </w:rPr>
              <w:t>别</w:t>
            </w:r>
          </w:p>
        </w:tc>
        <w:tc>
          <w:tcPr>
            <w:tcW w:w="2658" w:type="dxa"/>
          </w:tcPr>
          <w:p w:rsidR="00011140" w:rsidRDefault="0096272F">
            <w:pPr>
              <w:rPr>
                <w:rFonts w:ascii="仿宋_GB2312" w:eastAsia="仿宋_GB2312"/>
                <w:b/>
                <w:sz w:val="30"/>
                <w:szCs w:val="30"/>
              </w:rPr>
            </w:pPr>
            <w:r>
              <w:rPr>
                <w:rFonts w:ascii="仿宋_GB2312" w:eastAsia="仿宋_GB2312" w:hint="eastAsia"/>
                <w:b/>
                <w:sz w:val="30"/>
                <w:szCs w:val="30"/>
              </w:rPr>
              <w:t>劳动美</w:t>
            </w:r>
          </w:p>
        </w:tc>
        <w:tc>
          <w:tcPr>
            <w:tcW w:w="144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姓</w:t>
            </w:r>
            <w:r>
              <w:rPr>
                <w:rFonts w:ascii="仿宋_GB2312" w:eastAsia="仿宋_GB2312" w:hint="eastAsia"/>
                <w:b/>
                <w:sz w:val="30"/>
                <w:szCs w:val="30"/>
              </w:rPr>
              <w:t xml:space="preserve">    </w:t>
            </w:r>
            <w:r>
              <w:rPr>
                <w:rFonts w:ascii="仿宋_GB2312" w:eastAsia="仿宋_GB2312" w:hint="eastAsia"/>
                <w:b/>
                <w:sz w:val="30"/>
                <w:szCs w:val="30"/>
              </w:rPr>
              <w:t>名</w:t>
            </w:r>
          </w:p>
        </w:tc>
        <w:tc>
          <w:tcPr>
            <w:tcW w:w="2520" w:type="dxa"/>
          </w:tcPr>
          <w:p w:rsidR="00011140" w:rsidRDefault="0096272F">
            <w:pPr>
              <w:rPr>
                <w:rFonts w:ascii="仿宋_GB2312" w:eastAsia="仿宋_GB2312"/>
                <w:b/>
                <w:sz w:val="30"/>
                <w:szCs w:val="30"/>
              </w:rPr>
            </w:pPr>
            <w:proofErr w:type="gramStart"/>
            <w:r>
              <w:rPr>
                <w:rFonts w:ascii="仿宋_GB2312" w:eastAsia="仿宋_GB2312"/>
                <w:b/>
                <w:sz w:val="30"/>
                <w:szCs w:val="30"/>
              </w:rPr>
              <w:t>傅文贤</w:t>
            </w:r>
            <w:proofErr w:type="gramEnd"/>
          </w:p>
        </w:tc>
      </w:tr>
      <w:tr w:rsidR="00011140">
        <w:tblPrEx>
          <w:tblCellMar>
            <w:top w:w="0" w:type="dxa"/>
            <w:bottom w:w="0" w:type="dxa"/>
          </w:tblCellMar>
        </w:tblPrEx>
        <w:tc>
          <w:tcPr>
            <w:tcW w:w="213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出生日期</w:t>
            </w:r>
          </w:p>
        </w:tc>
        <w:tc>
          <w:tcPr>
            <w:tcW w:w="2658" w:type="dxa"/>
          </w:tcPr>
          <w:p w:rsidR="00C60BE0" w:rsidRDefault="00C60BE0">
            <w:pPr>
              <w:rPr>
                <w:rFonts w:ascii="仿宋_GB2312" w:eastAsia="仿宋_GB2312"/>
                <w:b/>
                <w:sz w:val="30"/>
                <w:szCs w:val="30"/>
              </w:rPr>
            </w:pPr>
            <w:r>
              <w:rPr>
                <w:rFonts w:ascii="仿宋_GB2312" w:eastAsia="仿宋_GB2312" w:hint="eastAsia"/>
                <w:b/>
                <w:sz w:val="30"/>
                <w:szCs w:val="30"/>
              </w:rPr>
              <w:t>1983.02.06</w:t>
            </w:r>
          </w:p>
        </w:tc>
        <w:tc>
          <w:tcPr>
            <w:tcW w:w="144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性</w:t>
            </w:r>
            <w:r>
              <w:rPr>
                <w:rFonts w:ascii="仿宋_GB2312" w:eastAsia="仿宋_GB2312" w:hint="eastAsia"/>
                <w:b/>
                <w:sz w:val="30"/>
                <w:szCs w:val="30"/>
              </w:rPr>
              <w:t xml:space="preserve">   </w:t>
            </w:r>
            <w:r>
              <w:rPr>
                <w:rFonts w:ascii="仿宋_GB2312" w:eastAsia="仿宋_GB2312" w:hint="eastAsia"/>
                <w:b/>
                <w:sz w:val="30"/>
                <w:szCs w:val="30"/>
              </w:rPr>
              <w:t>别</w:t>
            </w:r>
          </w:p>
        </w:tc>
        <w:tc>
          <w:tcPr>
            <w:tcW w:w="2520" w:type="dxa"/>
          </w:tcPr>
          <w:p w:rsidR="00011140" w:rsidRDefault="0096272F">
            <w:pPr>
              <w:rPr>
                <w:rFonts w:ascii="仿宋_GB2312" w:eastAsia="仿宋_GB2312"/>
                <w:b/>
                <w:sz w:val="30"/>
                <w:szCs w:val="30"/>
              </w:rPr>
            </w:pPr>
            <w:r>
              <w:rPr>
                <w:rFonts w:ascii="仿宋_GB2312" w:eastAsia="仿宋_GB2312" w:hint="eastAsia"/>
                <w:b/>
                <w:sz w:val="30"/>
                <w:szCs w:val="30"/>
              </w:rPr>
              <w:t>男</w:t>
            </w:r>
          </w:p>
        </w:tc>
      </w:tr>
      <w:tr w:rsidR="00011140">
        <w:tblPrEx>
          <w:tblCellMar>
            <w:top w:w="0" w:type="dxa"/>
            <w:bottom w:w="0" w:type="dxa"/>
          </w:tblCellMar>
        </w:tblPrEx>
        <w:tc>
          <w:tcPr>
            <w:tcW w:w="213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单</w:t>
            </w:r>
            <w:r>
              <w:rPr>
                <w:rFonts w:ascii="仿宋_GB2312" w:eastAsia="仿宋_GB2312" w:hint="eastAsia"/>
                <w:b/>
                <w:sz w:val="30"/>
                <w:szCs w:val="30"/>
              </w:rPr>
              <w:t xml:space="preserve">   </w:t>
            </w:r>
            <w:r>
              <w:rPr>
                <w:rFonts w:ascii="仿宋_GB2312" w:eastAsia="仿宋_GB2312" w:hint="eastAsia"/>
                <w:b/>
                <w:sz w:val="30"/>
                <w:szCs w:val="30"/>
              </w:rPr>
              <w:t>位</w:t>
            </w:r>
          </w:p>
        </w:tc>
        <w:tc>
          <w:tcPr>
            <w:tcW w:w="2658" w:type="dxa"/>
          </w:tcPr>
          <w:p w:rsidR="00011140" w:rsidRDefault="00C60BE0">
            <w:pPr>
              <w:rPr>
                <w:rFonts w:ascii="仿宋_GB2312" w:eastAsia="仿宋_GB2312"/>
                <w:b/>
                <w:sz w:val="30"/>
                <w:szCs w:val="30"/>
              </w:rPr>
            </w:pPr>
            <w:r w:rsidRPr="00C60BE0">
              <w:rPr>
                <w:rFonts w:ascii="仿宋_GB2312" w:eastAsia="仿宋_GB2312" w:hint="eastAsia"/>
                <w:b/>
                <w:sz w:val="30"/>
                <w:szCs w:val="30"/>
              </w:rPr>
              <w:t>上海稻草人旅行社有限公司</w:t>
            </w:r>
          </w:p>
        </w:tc>
        <w:tc>
          <w:tcPr>
            <w:tcW w:w="144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政治面貌</w:t>
            </w:r>
          </w:p>
        </w:tc>
        <w:tc>
          <w:tcPr>
            <w:tcW w:w="2520" w:type="dxa"/>
          </w:tcPr>
          <w:p w:rsidR="00011140" w:rsidRDefault="00C60BE0">
            <w:pPr>
              <w:rPr>
                <w:rFonts w:ascii="仿宋_GB2312" w:eastAsia="仿宋_GB2312"/>
                <w:b/>
                <w:sz w:val="30"/>
                <w:szCs w:val="30"/>
              </w:rPr>
            </w:pPr>
            <w:r>
              <w:rPr>
                <w:rFonts w:ascii="仿宋_GB2312" w:eastAsia="仿宋_GB2312" w:hint="eastAsia"/>
                <w:b/>
                <w:sz w:val="30"/>
                <w:szCs w:val="30"/>
              </w:rPr>
              <w:t>群众</w:t>
            </w:r>
          </w:p>
        </w:tc>
      </w:tr>
      <w:tr w:rsidR="00011140">
        <w:tblPrEx>
          <w:tblCellMar>
            <w:top w:w="0" w:type="dxa"/>
            <w:bottom w:w="0" w:type="dxa"/>
          </w:tblCellMar>
        </w:tblPrEx>
        <w:tc>
          <w:tcPr>
            <w:tcW w:w="213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职</w:t>
            </w:r>
            <w:r>
              <w:rPr>
                <w:rFonts w:ascii="仿宋_GB2312" w:eastAsia="仿宋_GB2312" w:hint="eastAsia"/>
                <w:b/>
                <w:sz w:val="30"/>
                <w:szCs w:val="30"/>
              </w:rPr>
              <w:t xml:space="preserve"> </w:t>
            </w:r>
            <w:proofErr w:type="gramStart"/>
            <w:r>
              <w:rPr>
                <w:rFonts w:ascii="仿宋_GB2312" w:eastAsia="仿宋_GB2312" w:hint="eastAsia"/>
                <w:b/>
                <w:sz w:val="30"/>
                <w:szCs w:val="30"/>
              </w:rPr>
              <w:t>务</w:t>
            </w:r>
            <w:proofErr w:type="gramEnd"/>
          </w:p>
        </w:tc>
        <w:tc>
          <w:tcPr>
            <w:tcW w:w="2658" w:type="dxa"/>
          </w:tcPr>
          <w:p w:rsidR="00011140" w:rsidRDefault="0096272F">
            <w:pPr>
              <w:rPr>
                <w:rFonts w:ascii="仿宋_GB2312" w:eastAsia="仿宋_GB2312"/>
                <w:b/>
                <w:sz w:val="30"/>
                <w:szCs w:val="30"/>
              </w:rPr>
            </w:pPr>
            <w:r>
              <w:rPr>
                <w:rFonts w:ascii="仿宋_GB2312" w:eastAsia="仿宋_GB2312" w:hint="eastAsia"/>
                <w:b/>
                <w:sz w:val="30"/>
                <w:szCs w:val="30"/>
              </w:rPr>
              <w:t>创始人</w:t>
            </w:r>
            <w:bookmarkStart w:id="0" w:name="_GoBack"/>
            <w:bookmarkEnd w:id="0"/>
            <w:r w:rsidR="00C60BE0">
              <w:rPr>
                <w:rFonts w:ascii="仿宋_GB2312" w:eastAsia="仿宋_GB2312" w:hint="eastAsia"/>
                <w:b/>
                <w:sz w:val="30"/>
                <w:szCs w:val="30"/>
              </w:rPr>
              <w:t xml:space="preserve"> 总经理</w:t>
            </w:r>
          </w:p>
        </w:tc>
        <w:tc>
          <w:tcPr>
            <w:tcW w:w="144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办公电话</w:t>
            </w:r>
          </w:p>
        </w:tc>
        <w:tc>
          <w:tcPr>
            <w:tcW w:w="2520" w:type="dxa"/>
          </w:tcPr>
          <w:p w:rsidR="00011140" w:rsidRDefault="00C60BE0">
            <w:pPr>
              <w:rPr>
                <w:rFonts w:ascii="仿宋_GB2312" w:eastAsia="仿宋_GB2312"/>
                <w:b/>
                <w:sz w:val="30"/>
                <w:szCs w:val="30"/>
              </w:rPr>
            </w:pPr>
            <w:r>
              <w:t>02156320950</w:t>
            </w:r>
          </w:p>
        </w:tc>
      </w:tr>
      <w:tr w:rsidR="00011140">
        <w:tblPrEx>
          <w:tblCellMar>
            <w:top w:w="0" w:type="dxa"/>
            <w:bottom w:w="0" w:type="dxa"/>
          </w:tblCellMar>
        </w:tblPrEx>
        <w:tc>
          <w:tcPr>
            <w:tcW w:w="213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电子邮箱</w:t>
            </w:r>
          </w:p>
        </w:tc>
        <w:tc>
          <w:tcPr>
            <w:tcW w:w="2658" w:type="dxa"/>
          </w:tcPr>
          <w:p w:rsidR="00011140" w:rsidRDefault="00C60BE0">
            <w:pPr>
              <w:rPr>
                <w:rFonts w:ascii="仿宋_GB2312" w:eastAsia="仿宋_GB2312"/>
                <w:b/>
                <w:sz w:val="30"/>
                <w:szCs w:val="30"/>
              </w:rPr>
            </w:pPr>
            <w:r>
              <w:t>glen.fwx@gmail.com</w:t>
            </w:r>
          </w:p>
        </w:tc>
        <w:tc>
          <w:tcPr>
            <w:tcW w:w="144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手</w:t>
            </w:r>
            <w:r>
              <w:rPr>
                <w:rFonts w:ascii="仿宋_GB2312" w:eastAsia="仿宋_GB2312" w:hint="eastAsia"/>
                <w:b/>
                <w:sz w:val="30"/>
                <w:szCs w:val="30"/>
              </w:rPr>
              <w:t xml:space="preserve">   </w:t>
            </w:r>
            <w:r>
              <w:rPr>
                <w:rFonts w:ascii="仿宋_GB2312" w:eastAsia="仿宋_GB2312" w:hint="eastAsia"/>
                <w:b/>
                <w:sz w:val="30"/>
                <w:szCs w:val="30"/>
              </w:rPr>
              <w:t>机</w:t>
            </w:r>
          </w:p>
        </w:tc>
        <w:tc>
          <w:tcPr>
            <w:tcW w:w="2520" w:type="dxa"/>
          </w:tcPr>
          <w:p w:rsidR="00011140" w:rsidRDefault="0096272F">
            <w:pPr>
              <w:rPr>
                <w:rFonts w:ascii="仿宋_GB2312" w:eastAsia="仿宋_GB2312"/>
                <w:b/>
                <w:sz w:val="30"/>
                <w:szCs w:val="30"/>
              </w:rPr>
            </w:pPr>
            <w:r>
              <w:rPr>
                <w:rFonts w:ascii="仿宋_GB2312" w:eastAsia="仿宋_GB2312" w:hint="eastAsia"/>
                <w:b/>
                <w:sz w:val="30"/>
                <w:szCs w:val="30"/>
              </w:rPr>
              <w:t>13918454980</w:t>
            </w:r>
          </w:p>
        </w:tc>
      </w:tr>
      <w:tr w:rsidR="00011140">
        <w:tblPrEx>
          <w:tblCellMar>
            <w:top w:w="0" w:type="dxa"/>
            <w:bottom w:w="0" w:type="dxa"/>
          </w:tblCellMar>
        </w:tblPrEx>
        <w:trPr>
          <w:trHeight w:val="4940"/>
        </w:trPr>
        <w:tc>
          <w:tcPr>
            <w:tcW w:w="2130" w:type="dxa"/>
            <w:vAlign w:val="center"/>
          </w:tcPr>
          <w:p w:rsidR="00011140" w:rsidRDefault="0096272F">
            <w:pPr>
              <w:jc w:val="center"/>
              <w:rPr>
                <w:rFonts w:ascii="仿宋_GB2312" w:eastAsia="仿宋_GB2312"/>
                <w:b/>
                <w:sz w:val="30"/>
                <w:szCs w:val="30"/>
              </w:rPr>
            </w:pPr>
            <w:r>
              <w:rPr>
                <w:rFonts w:ascii="仿宋_GB2312" w:eastAsia="仿宋_GB2312" w:hint="eastAsia"/>
                <w:b/>
                <w:sz w:val="30"/>
                <w:szCs w:val="30"/>
              </w:rPr>
              <w:t>先</w:t>
            </w:r>
          </w:p>
          <w:p w:rsidR="00011140" w:rsidRDefault="0096272F">
            <w:pPr>
              <w:jc w:val="center"/>
              <w:rPr>
                <w:rFonts w:ascii="仿宋_GB2312" w:eastAsia="仿宋_GB2312"/>
                <w:b/>
                <w:sz w:val="30"/>
                <w:szCs w:val="30"/>
              </w:rPr>
            </w:pPr>
            <w:r>
              <w:rPr>
                <w:rFonts w:ascii="仿宋_GB2312" w:eastAsia="仿宋_GB2312" w:hint="eastAsia"/>
                <w:b/>
                <w:sz w:val="30"/>
                <w:szCs w:val="30"/>
              </w:rPr>
              <w:t>进</w:t>
            </w:r>
          </w:p>
          <w:p w:rsidR="00011140" w:rsidRDefault="0096272F">
            <w:pPr>
              <w:jc w:val="center"/>
              <w:rPr>
                <w:rFonts w:ascii="仿宋_GB2312" w:eastAsia="仿宋_GB2312"/>
                <w:b/>
                <w:sz w:val="30"/>
                <w:szCs w:val="30"/>
              </w:rPr>
            </w:pPr>
            <w:r>
              <w:rPr>
                <w:rFonts w:ascii="仿宋_GB2312" w:eastAsia="仿宋_GB2312" w:hint="eastAsia"/>
                <w:b/>
                <w:sz w:val="30"/>
                <w:szCs w:val="30"/>
              </w:rPr>
              <w:t>事</w:t>
            </w:r>
          </w:p>
          <w:p w:rsidR="00011140" w:rsidRDefault="0096272F">
            <w:pPr>
              <w:jc w:val="center"/>
              <w:rPr>
                <w:rFonts w:ascii="仿宋_GB2312" w:eastAsia="仿宋_GB2312"/>
                <w:b/>
                <w:sz w:val="30"/>
                <w:szCs w:val="30"/>
              </w:rPr>
            </w:pPr>
            <w:proofErr w:type="gramStart"/>
            <w:r>
              <w:rPr>
                <w:rFonts w:ascii="仿宋_GB2312" w:eastAsia="仿宋_GB2312" w:hint="eastAsia"/>
                <w:b/>
                <w:sz w:val="30"/>
                <w:szCs w:val="30"/>
              </w:rPr>
              <w:t>迹</w:t>
            </w:r>
            <w:proofErr w:type="gramEnd"/>
          </w:p>
          <w:p w:rsidR="00011140" w:rsidRDefault="0096272F">
            <w:pPr>
              <w:jc w:val="center"/>
              <w:rPr>
                <w:rFonts w:ascii="仿宋_GB2312" w:eastAsia="仿宋_GB2312"/>
                <w:b/>
                <w:sz w:val="30"/>
                <w:szCs w:val="30"/>
              </w:rPr>
            </w:pPr>
            <w:proofErr w:type="gramStart"/>
            <w:r>
              <w:rPr>
                <w:rFonts w:ascii="仿宋_GB2312" w:eastAsia="仿宋_GB2312" w:hint="eastAsia"/>
                <w:b/>
                <w:sz w:val="30"/>
                <w:szCs w:val="30"/>
              </w:rPr>
              <w:t>介</w:t>
            </w:r>
            <w:proofErr w:type="gramEnd"/>
          </w:p>
          <w:p w:rsidR="00011140" w:rsidRDefault="0096272F">
            <w:pPr>
              <w:jc w:val="center"/>
              <w:rPr>
                <w:rFonts w:ascii="仿宋_GB2312" w:eastAsia="仿宋_GB2312"/>
                <w:b/>
                <w:sz w:val="30"/>
                <w:szCs w:val="30"/>
              </w:rPr>
            </w:pPr>
            <w:proofErr w:type="gramStart"/>
            <w:r>
              <w:rPr>
                <w:rFonts w:ascii="仿宋_GB2312" w:eastAsia="仿宋_GB2312" w:hint="eastAsia"/>
                <w:b/>
                <w:sz w:val="30"/>
                <w:szCs w:val="30"/>
              </w:rPr>
              <w:t>绍</w:t>
            </w:r>
            <w:proofErr w:type="gramEnd"/>
          </w:p>
          <w:p w:rsidR="00011140" w:rsidRDefault="0096272F">
            <w:pPr>
              <w:spacing w:line="440" w:lineRule="exact"/>
              <w:rPr>
                <w:rFonts w:ascii="宋体" w:hAnsi="宋体" w:cs="宋体"/>
                <w:b/>
                <w:sz w:val="30"/>
                <w:szCs w:val="30"/>
              </w:rPr>
            </w:pPr>
            <w:r>
              <w:rPr>
                <w:rFonts w:ascii="仿宋_GB2312" w:eastAsia="仿宋_GB2312" w:hint="eastAsia"/>
                <w:sz w:val="24"/>
              </w:rPr>
              <w:t>（</w:t>
            </w:r>
            <w:r>
              <w:rPr>
                <w:rFonts w:ascii="仿宋_GB2312" w:eastAsia="仿宋_GB2312" w:hint="eastAsia"/>
                <w:sz w:val="24"/>
              </w:rPr>
              <w:t>500</w:t>
            </w:r>
            <w:r>
              <w:rPr>
                <w:rFonts w:ascii="仿宋_GB2312" w:eastAsia="仿宋_GB2312" w:hint="eastAsia"/>
                <w:sz w:val="24"/>
              </w:rPr>
              <w:t>字以内，有详细材料请另附）</w:t>
            </w:r>
          </w:p>
        </w:tc>
        <w:tc>
          <w:tcPr>
            <w:tcW w:w="6618" w:type="dxa"/>
            <w:gridSpan w:val="3"/>
          </w:tcPr>
          <w:p w:rsidR="00011140" w:rsidRDefault="0096272F">
            <w:pPr>
              <w:rPr>
                <w:rFonts w:ascii="仿宋_GB2312" w:eastAsia="仿宋_GB2312"/>
                <w:b/>
                <w:szCs w:val="21"/>
              </w:rPr>
            </w:pPr>
            <w:r>
              <w:rPr>
                <w:rFonts w:ascii="仿宋_GB2312" w:eastAsia="仿宋_GB2312" w:hint="eastAsia"/>
                <w:b/>
                <w:szCs w:val="21"/>
              </w:rPr>
              <w:t xml:space="preserve">    </w:t>
            </w:r>
            <w:r>
              <w:rPr>
                <w:rFonts w:ascii="仿宋_GB2312" w:eastAsia="仿宋_GB2312"/>
                <w:b/>
                <w:szCs w:val="21"/>
              </w:rPr>
              <w:t>2002</w:t>
            </w:r>
            <w:r>
              <w:rPr>
                <w:rFonts w:ascii="仿宋_GB2312" w:eastAsia="仿宋_GB2312"/>
                <w:b/>
                <w:szCs w:val="21"/>
              </w:rPr>
              <w:t>年，源于对旅行的热爱，就读于上海财经大学的大</w:t>
            </w:r>
            <w:proofErr w:type="gramStart"/>
            <w:r>
              <w:rPr>
                <w:rFonts w:ascii="仿宋_GB2312" w:eastAsia="仿宋_GB2312"/>
                <w:b/>
                <w:szCs w:val="21"/>
              </w:rPr>
              <w:t>一</w:t>
            </w:r>
            <w:proofErr w:type="gramEnd"/>
            <w:r>
              <w:rPr>
                <w:rFonts w:ascii="仿宋_GB2312" w:eastAsia="仿宋_GB2312"/>
                <w:b/>
                <w:szCs w:val="21"/>
              </w:rPr>
              <w:t>学生傅文贤成立了稻草人户外运动协会。毕业后一年，傅文贤开始以工作室的形式运营稻草人，直到</w:t>
            </w:r>
            <w:r>
              <w:rPr>
                <w:rFonts w:ascii="仿宋_GB2312" w:eastAsia="仿宋_GB2312"/>
                <w:b/>
                <w:szCs w:val="21"/>
              </w:rPr>
              <w:t>2009</w:t>
            </w:r>
            <w:r>
              <w:rPr>
                <w:rFonts w:ascii="仿宋_GB2312" w:eastAsia="仿宋_GB2312"/>
                <w:b/>
                <w:szCs w:val="21"/>
              </w:rPr>
              <w:t>年才正式拿到旅行社运营执照。在</w:t>
            </w:r>
            <w:r>
              <w:rPr>
                <w:rFonts w:ascii="仿宋_GB2312" w:eastAsia="仿宋_GB2312"/>
                <w:b/>
                <w:szCs w:val="21"/>
              </w:rPr>
              <w:t>2012</w:t>
            </w:r>
            <w:r>
              <w:rPr>
                <w:rFonts w:ascii="仿宋_GB2312" w:eastAsia="仿宋_GB2312"/>
                <w:b/>
                <w:szCs w:val="21"/>
              </w:rPr>
              <w:t>年初，傅文贤决定将稻草人的业务从面向大学生群体调整为面向年龄在</w:t>
            </w:r>
            <w:r>
              <w:rPr>
                <w:rFonts w:ascii="仿宋_GB2312" w:eastAsia="仿宋_GB2312"/>
                <w:b/>
                <w:szCs w:val="21"/>
              </w:rPr>
              <w:t>18-35</w:t>
            </w:r>
            <w:r>
              <w:rPr>
                <w:rFonts w:ascii="仿宋_GB2312" w:eastAsia="仿宋_GB2312"/>
                <w:b/>
                <w:szCs w:val="21"/>
              </w:rPr>
              <w:t>岁的年轻群体，这个群体既包括在校大学生，也涵盖了注重品牌和品质、具有一定消费能力的年轻白领。</w:t>
            </w:r>
          </w:p>
          <w:p w:rsidR="00011140" w:rsidRDefault="0096272F">
            <w:pPr>
              <w:rPr>
                <w:rFonts w:ascii="仿宋_GB2312" w:eastAsia="仿宋_GB2312"/>
                <w:b/>
                <w:szCs w:val="21"/>
              </w:rPr>
            </w:pPr>
            <w:r>
              <w:rPr>
                <w:rFonts w:ascii="仿宋_GB2312" w:eastAsia="仿宋_GB2312" w:hint="eastAsia"/>
                <w:b/>
                <w:szCs w:val="21"/>
              </w:rPr>
              <w:t xml:space="preserve">    </w:t>
            </w:r>
            <w:r>
              <w:rPr>
                <w:rFonts w:ascii="仿宋_GB2312" w:eastAsia="仿宋_GB2312" w:hint="eastAsia"/>
                <w:b/>
                <w:szCs w:val="21"/>
              </w:rPr>
              <w:t>稻草人出于青年旅行者对交通方式的需求和费用承受能力不同的考虑，更是希望能够以此培养旅行者出发前使用稻草人网站的“寻找旅伴”和“结伴同行”服务。</w:t>
            </w:r>
          </w:p>
          <w:p w:rsidR="00011140" w:rsidRDefault="0096272F">
            <w:pPr>
              <w:rPr>
                <w:rFonts w:ascii="仿宋_GB2312" w:eastAsia="仿宋_GB2312"/>
                <w:b/>
                <w:szCs w:val="21"/>
              </w:rPr>
            </w:pPr>
            <w:r>
              <w:rPr>
                <w:rFonts w:ascii="仿宋_GB2312" w:eastAsia="仿宋_GB2312" w:hint="eastAsia"/>
                <w:b/>
                <w:szCs w:val="21"/>
              </w:rPr>
              <w:t xml:space="preserve">   </w:t>
            </w:r>
            <w:r>
              <w:rPr>
                <w:rFonts w:ascii="仿宋_GB2312" w:eastAsia="仿宋_GB2312" w:hint="eastAsia"/>
                <w:b/>
                <w:szCs w:val="21"/>
              </w:rPr>
              <w:t xml:space="preserve"> </w:t>
            </w:r>
            <w:r>
              <w:rPr>
                <w:rFonts w:ascii="仿宋_GB2312" w:eastAsia="仿宋_GB2312"/>
                <w:b/>
                <w:szCs w:val="21"/>
              </w:rPr>
              <w:t>目前，稻草人的长途旅行线路已经覆盖了西部地区大部分主要的热点旅游目的地，在</w:t>
            </w:r>
            <w:r>
              <w:rPr>
                <w:rFonts w:ascii="仿宋_GB2312" w:eastAsia="仿宋_GB2312"/>
                <w:b/>
                <w:szCs w:val="21"/>
              </w:rPr>
              <w:t>1-2</w:t>
            </w:r>
            <w:r>
              <w:rPr>
                <w:rFonts w:ascii="仿宋_GB2312" w:eastAsia="仿宋_GB2312"/>
                <w:b/>
                <w:szCs w:val="21"/>
              </w:rPr>
              <w:t>年内还将开发境外路线。此外，稻草人还积极与业务互补的企业或机构进行了合作。</w:t>
            </w:r>
          </w:p>
        </w:tc>
      </w:tr>
      <w:tr w:rsidR="00011140">
        <w:tblPrEx>
          <w:tblCellMar>
            <w:top w:w="0" w:type="dxa"/>
            <w:bottom w:w="0" w:type="dxa"/>
          </w:tblCellMar>
        </w:tblPrEx>
        <w:trPr>
          <w:trHeight w:val="3064"/>
        </w:trPr>
        <w:tc>
          <w:tcPr>
            <w:tcW w:w="2130" w:type="dxa"/>
            <w:vAlign w:val="center"/>
          </w:tcPr>
          <w:p w:rsidR="00011140" w:rsidRDefault="0096272F">
            <w:pPr>
              <w:spacing w:line="480" w:lineRule="exact"/>
              <w:jc w:val="center"/>
              <w:rPr>
                <w:rFonts w:ascii="仿宋_GB2312" w:eastAsia="仿宋_GB2312"/>
                <w:b/>
                <w:sz w:val="30"/>
                <w:szCs w:val="30"/>
              </w:rPr>
            </w:pPr>
            <w:r>
              <w:rPr>
                <w:rFonts w:ascii="仿宋_GB2312" w:eastAsia="仿宋_GB2312" w:hint="eastAsia"/>
                <w:b/>
                <w:sz w:val="30"/>
                <w:szCs w:val="30"/>
              </w:rPr>
              <w:t>推</w:t>
            </w:r>
          </w:p>
          <w:p w:rsidR="00011140" w:rsidRDefault="0096272F">
            <w:pPr>
              <w:spacing w:line="480" w:lineRule="exact"/>
              <w:jc w:val="center"/>
              <w:rPr>
                <w:rFonts w:ascii="仿宋_GB2312" w:eastAsia="仿宋_GB2312"/>
                <w:b/>
                <w:sz w:val="30"/>
                <w:szCs w:val="30"/>
              </w:rPr>
            </w:pPr>
            <w:proofErr w:type="gramStart"/>
            <w:r>
              <w:rPr>
                <w:rFonts w:ascii="仿宋_GB2312" w:eastAsia="仿宋_GB2312" w:hint="eastAsia"/>
                <w:b/>
                <w:sz w:val="30"/>
                <w:szCs w:val="30"/>
              </w:rPr>
              <w:t>荐</w:t>
            </w:r>
            <w:proofErr w:type="gramEnd"/>
          </w:p>
          <w:p w:rsidR="00011140" w:rsidRDefault="0096272F">
            <w:pPr>
              <w:spacing w:line="480" w:lineRule="exact"/>
              <w:jc w:val="center"/>
              <w:rPr>
                <w:rFonts w:ascii="仿宋_GB2312" w:eastAsia="仿宋_GB2312"/>
                <w:b/>
                <w:sz w:val="30"/>
                <w:szCs w:val="30"/>
              </w:rPr>
            </w:pPr>
            <w:r>
              <w:rPr>
                <w:rFonts w:ascii="仿宋_GB2312" w:eastAsia="仿宋_GB2312" w:hint="eastAsia"/>
                <w:b/>
                <w:sz w:val="30"/>
                <w:szCs w:val="30"/>
              </w:rPr>
              <w:t>单</w:t>
            </w:r>
          </w:p>
          <w:p w:rsidR="00011140" w:rsidRDefault="0096272F">
            <w:pPr>
              <w:spacing w:line="480" w:lineRule="exact"/>
              <w:jc w:val="center"/>
              <w:rPr>
                <w:rFonts w:ascii="仿宋_GB2312" w:eastAsia="仿宋_GB2312"/>
                <w:b/>
                <w:sz w:val="30"/>
                <w:szCs w:val="30"/>
              </w:rPr>
            </w:pPr>
            <w:r>
              <w:rPr>
                <w:rFonts w:ascii="仿宋_GB2312" w:eastAsia="仿宋_GB2312" w:hint="eastAsia"/>
                <w:b/>
                <w:sz w:val="30"/>
                <w:szCs w:val="30"/>
              </w:rPr>
              <w:t>位</w:t>
            </w:r>
          </w:p>
          <w:p w:rsidR="00011140" w:rsidRDefault="0096272F">
            <w:pPr>
              <w:spacing w:line="480" w:lineRule="exact"/>
              <w:jc w:val="center"/>
              <w:rPr>
                <w:rFonts w:ascii="仿宋_GB2312" w:eastAsia="仿宋_GB2312"/>
                <w:b/>
                <w:sz w:val="30"/>
                <w:szCs w:val="30"/>
              </w:rPr>
            </w:pPr>
            <w:r>
              <w:rPr>
                <w:rFonts w:ascii="仿宋_GB2312" w:eastAsia="仿宋_GB2312" w:hint="eastAsia"/>
                <w:b/>
                <w:sz w:val="30"/>
                <w:szCs w:val="30"/>
              </w:rPr>
              <w:t>意</w:t>
            </w:r>
          </w:p>
          <w:p w:rsidR="00011140" w:rsidRDefault="0096272F">
            <w:pPr>
              <w:spacing w:line="480" w:lineRule="exact"/>
              <w:jc w:val="center"/>
              <w:rPr>
                <w:rFonts w:ascii="仿宋_GB2312" w:eastAsia="仿宋_GB2312"/>
                <w:b/>
                <w:sz w:val="30"/>
                <w:szCs w:val="30"/>
              </w:rPr>
            </w:pPr>
            <w:r>
              <w:rPr>
                <w:rFonts w:ascii="仿宋_GB2312" w:eastAsia="仿宋_GB2312" w:hint="eastAsia"/>
                <w:b/>
                <w:sz w:val="30"/>
                <w:szCs w:val="30"/>
              </w:rPr>
              <w:t>见</w:t>
            </w:r>
          </w:p>
        </w:tc>
        <w:tc>
          <w:tcPr>
            <w:tcW w:w="6618" w:type="dxa"/>
            <w:gridSpan w:val="3"/>
          </w:tcPr>
          <w:p w:rsidR="00011140" w:rsidRDefault="00011140">
            <w:pPr>
              <w:rPr>
                <w:rFonts w:ascii="仿宋_GB2312" w:eastAsia="仿宋_GB2312"/>
                <w:b/>
                <w:sz w:val="30"/>
                <w:szCs w:val="30"/>
              </w:rPr>
            </w:pPr>
          </w:p>
          <w:p w:rsidR="00011140" w:rsidRDefault="00011140">
            <w:pPr>
              <w:rPr>
                <w:rFonts w:ascii="仿宋_GB2312" w:eastAsia="仿宋_GB2312"/>
                <w:b/>
                <w:sz w:val="30"/>
                <w:szCs w:val="30"/>
              </w:rPr>
            </w:pPr>
          </w:p>
          <w:p w:rsidR="00011140" w:rsidRDefault="00011140">
            <w:pPr>
              <w:rPr>
                <w:rFonts w:ascii="仿宋_GB2312" w:eastAsia="仿宋_GB2312"/>
                <w:b/>
                <w:sz w:val="30"/>
                <w:szCs w:val="30"/>
              </w:rPr>
            </w:pPr>
          </w:p>
          <w:p w:rsidR="00011140" w:rsidRDefault="0096272F">
            <w:pPr>
              <w:rPr>
                <w:rFonts w:ascii="仿宋_GB2312" w:eastAsia="仿宋_GB2312"/>
                <w:b/>
                <w:sz w:val="30"/>
                <w:szCs w:val="30"/>
              </w:rPr>
            </w:pPr>
            <w:r>
              <w:rPr>
                <w:rFonts w:ascii="仿宋_GB2312" w:eastAsia="仿宋_GB2312" w:hint="eastAsia"/>
                <w:b/>
                <w:sz w:val="30"/>
                <w:szCs w:val="30"/>
              </w:rPr>
              <w:t xml:space="preserve">                           </w:t>
            </w:r>
            <w:r>
              <w:rPr>
                <w:rFonts w:ascii="仿宋_GB2312" w:eastAsia="仿宋_GB2312" w:hint="eastAsia"/>
                <w:b/>
                <w:sz w:val="30"/>
                <w:szCs w:val="30"/>
              </w:rPr>
              <w:t>年</w:t>
            </w:r>
            <w:r>
              <w:rPr>
                <w:rFonts w:ascii="仿宋_GB2312" w:eastAsia="仿宋_GB2312" w:hint="eastAsia"/>
                <w:b/>
                <w:sz w:val="30"/>
                <w:szCs w:val="30"/>
              </w:rPr>
              <w:t xml:space="preserve">  </w:t>
            </w:r>
            <w:r>
              <w:rPr>
                <w:rFonts w:ascii="仿宋_GB2312" w:eastAsia="仿宋_GB2312" w:hint="eastAsia"/>
                <w:b/>
                <w:sz w:val="30"/>
                <w:szCs w:val="30"/>
              </w:rPr>
              <w:t>月</w:t>
            </w:r>
            <w:r>
              <w:rPr>
                <w:rFonts w:ascii="仿宋_GB2312" w:eastAsia="仿宋_GB2312" w:hint="eastAsia"/>
                <w:b/>
                <w:sz w:val="30"/>
                <w:szCs w:val="30"/>
              </w:rPr>
              <w:t xml:space="preserve">  </w:t>
            </w:r>
            <w:r>
              <w:rPr>
                <w:rFonts w:ascii="仿宋_GB2312" w:eastAsia="仿宋_GB2312" w:hint="eastAsia"/>
                <w:b/>
                <w:sz w:val="30"/>
                <w:szCs w:val="30"/>
              </w:rPr>
              <w:t>日</w:t>
            </w:r>
          </w:p>
        </w:tc>
      </w:tr>
    </w:tbl>
    <w:p w:rsidR="00011140" w:rsidRDefault="0096272F">
      <w:pPr>
        <w:spacing w:line="440" w:lineRule="exact"/>
        <w:rPr>
          <w:rFonts w:ascii="仿宋_GB2312" w:eastAsia="仿宋_GB2312"/>
          <w:sz w:val="24"/>
        </w:rPr>
      </w:pPr>
      <w:r>
        <w:rPr>
          <w:rFonts w:ascii="仿宋_GB2312" w:eastAsia="仿宋_GB2312" w:hint="eastAsia"/>
          <w:sz w:val="24"/>
        </w:rPr>
        <w:t>1</w:t>
      </w:r>
      <w:r>
        <w:rPr>
          <w:rFonts w:ascii="仿宋_GB2312" w:eastAsia="仿宋_GB2312" w:hint="eastAsia"/>
          <w:sz w:val="24"/>
        </w:rPr>
        <w:t>、先进群体请在上端填写带头人资料。</w:t>
      </w:r>
    </w:p>
    <w:p w:rsidR="00011140" w:rsidRDefault="0096272F">
      <w:pPr>
        <w:spacing w:line="440" w:lineRule="exact"/>
        <w:rPr>
          <w:rFonts w:ascii="仿宋_GB2312" w:eastAsia="仿宋_GB2312"/>
          <w:sz w:val="24"/>
        </w:rPr>
        <w:sectPr w:rsidR="00011140">
          <w:headerReference w:type="default" r:id="rId7"/>
          <w:footerReference w:type="even" r:id="rId8"/>
          <w:footerReference w:type="default" r:id="rId9"/>
          <w:pgSz w:w="11906" w:h="16838"/>
          <w:pgMar w:top="1418" w:right="1797" w:bottom="1418" w:left="1797" w:header="851" w:footer="992" w:gutter="0"/>
          <w:cols w:space="425"/>
          <w:docGrid w:type="lines" w:linePitch="312"/>
        </w:sectPr>
      </w:pPr>
      <w:r>
        <w:rPr>
          <w:rFonts w:ascii="仿宋_GB2312" w:eastAsia="仿宋_GB2312" w:hint="eastAsia"/>
          <w:sz w:val="24"/>
        </w:rPr>
        <w:lastRenderedPageBreak/>
        <w:t>2</w:t>
      </w:r>
      <w:r>
        <w:rPr>
          <w:rFonts w:ascii="仿宋_GB2312" w:eastAsia="仿宋_GB2312" w:hint="eastAsia"/>
          <w:sz w:val="24"/>
        </w:rPr>
        <w:t>、</w:t>
      </w:r>
      <w:r>
        <w:rPr>
          <w:rFonts w:ascii="仿宋_GB2312" w:eastAsia="仿宋_GB2312" w:hint="eastAsia"/>
          <w:sz w:val="24"/>
        </w:rPr>
        <w:tab/>
      </w:r>
      <w:r>
        <w:rPr>
          <w:rFonts w:ascii="仿宋_GB2312" w:eastAsia="仿宋_GB2312" w:hint="eastAsia"/>
          <w:sz w:val="24"/>
        </w:rPr>
        <w:t>类别：请在“申城先锋”、“劳动美”、“邻里美”、“校园美”、“公益美”五大系列中选填</w:t>
      </w:r>
    </w:p>
    <w:p w:rsidR="00011140" w:rsidRDefault="00011140"/>
    <w:sectPr w:rsidR="00011140" w:rsidSect="000111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72F" w:rsidRDefault="0096272F" w:rsidP="00011140">
      <w:r>
        <w:separator/>
      </w:r>
    </w:p>
  </w:endnote>
  <w:endnote w:type="continuationSeparator" w:id="0">
    <w:p w:rsidR="0096272F" w:rsidRDefault="0096272F" w:rsidP="000111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小标宋简体">
    <w:altName w:val="Arial Unicode MS"/>
    <w:charset w:val="86"/>
    <w:family w:val="auto"/>
    <w:pitch w:val="default"/>
    <w:sig w:usb0="00000000"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140" w:rsidRDefault="00011140">
    <w:pPr>
      <w:pStyle w:val="a3"/>
      <w:framePr w:wrap="around" w:vAnchor="text" w:hAnchor="margin" w:xAlign="center" w:y="1"/>
      <w:rPr>
        <w:rStyle w:val="a5"/>
      </w:rPr>
    </w:pPr>
    <w:r>
      <w:fldChar w:fldCharType="begin"/>
    </w:r>
    <w:r w:rsidR="0096272F">
      <w:rPr>
        <w:rStyle w:val="a5"/>
      </w:rPr>
      <w:instrText xml:space="preserve">PAGE  </w:instrText>
    </w:r>
    <w:r>
      <w:fldChar w:fldCharType="end"/>
    </w:r>
  </w:p>
  <w:p w:rsidR="00011140" w:rsidRDefault="0001114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140" w:rsidRDefault="00011140">
    <w:pPr>
      <w:pStyle w:val="a3"/>
      <w:framePr w:wrap="around" w:vAnchor="text" w:hAnchor="margin" w:xAlign="center" w:y="1"/>
      <w:rPr>
        <w:rStyle w:val="a5"/>
      </w:rPr>
    </w:pPr>
    <w:r>
      <w:fldChar w:fldCharType="begin"/>
    </w:r>
    <w:r w:rsidR="0096272F">
      <w:rPr>
        <w:rStyle w:val="a5"/>
      </w:rPr>
      <w:instrText xml:space="preserve">PAGE  </w:instrText>
    </w:r>
    <w:r>
      <w:fldChar w:fldCharType="separate"/>
    </w:r>
    <w:r w:rsidR="00C60BE0">
      <w:rPr>
        <w:rStyle w:val="a5"/>
        <w:noProof/>
      </w:rPr>
      <w:t>1</w:t>
    </w:r>
    <w:r>
      <w:fldChar w:fldCharType="end"/>
    </w:r>
  </w:p>
  <w:p w:rsidR="00011140" w:rsidRDefault="0001114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72F" w:rsidRDefault="0096272F" w:rsidP="00011140">
      <w:r>
        <w:separator/>
      </w:r>
    </w:p>
  </w:footnote>
  <w:footnote w:type="continuationSeparator" w:id="0">
    <w:p w:rsidR="0096272F" w:rsidRDefault="0096272F" w:rsidP="000111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140" w:rsidRDefault="00011140">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11140"/>
    <w:rsid w:val="00011140"/>
    <w:rsid w:val="0096272F"/>
    <w:rsid w:val="00C60BE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lsdException w:name="caption" w:uiPriority="35" w:qFormat="1"/>
    <w:lsdException w:name="page number" w:semiHidden="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140"/>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011140"/>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011140"/>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011140"/>
  </w:style>
  <w:style w:type="character" w:customStyle="1" w:styleId="Char0">
    <w:name w:val="页眉 Char"/>
    <w:basedOn w:val="a0"/>
    <w:link w:val="a4"/>
    <w:uiPriority w:val="99"/>
    <w:semiHidden/>
    <w:rsid w:val="00011140"/>
    <w:rPr>
      <w:sz w:val="18"/>
      <w:szCs w:val="18"/>
    </w:rPr>
  </w:style>
  <w:style w:type="character" w:customStyle="1" w:styleId="Char">
    <w:name w:val="页脚 Char"/>
    <w:basedOn w:val="a0"/>
    <w:link w:val="a3"/>
    <w:rsid w:val="00011140"/>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Words>
  <Characters>561</Characters>
  <Application>Microsoft Office Word</Application>
  <DocSecurity>0</DocSecurity>
  <Lines>4</Lines>
  <Paragraphs>1</Paragraphs>
  <ScaleCrop>false</ScaleCrop>
  <Company>上海财经大学</Company>
  <LinksUpToDate>false</LinksUpToDate>
  <CharactersWithSpaces>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宋达飞</dc:creator>
  <cp:lastModifiedBy>宋达飞</cp:lastModifiedBy>
  <cp:revision>2</cp:revision>
  <dcterms:created xsi:type="dcterms:W3CDTF">2014-04-09T06:52:00Z</dcterms:created>
  <dcterms:modified xsi:type="dcterms:W3CDTF">2014-04-11T04:59:00Z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