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228" w:rsidRPr="00B13ED1" w:rsidRDefault="003A7228" w:rsidP="00681ED2">
      <w:pPr>
        <w:spacing w:line="540" w:lineRule="exact"/>
        <w:jc w:val="left"/>
        <w:rPr>
          <w:rFonts w:ascii="黑体" w:eastAsia="黑体" w:hAnsi="Times New Roman" w:cs="Arial Unicode MS"/>
          <w:color w:val="000000"/>
          <w:sz w:val="32"/>
          <w:szCs w:val="32"/>
          <w:u w:color="000000"/>
          <w:lang w:val="zh-TW"/>
        </w:rPr>
      </w:pPr>
      <w:r w:rsidRPr="00B13ED1">
        <w:rPr>
          <w:rFonts w:ascii="黑体" w:eastAsia="黑体" w:hAnsi="Times New Roman" w:cs="Arial Unicode MS" w:hint="eastAsia"/>
          <w:color w:val="000000"/>
          <w:sz w:val="32"/>
          <w:szCs w:val="32"/>
          <w:u w:color="000000"/>
          <w:lang w:val="zh-TW"/>
        </w:rPr>
        <w:t>附件</w:t>
      </w:r>
      <w:r w:rsidRPr="00B13ED1">
        <w:rPr>
          <w:rFonts w:ascii="黑体" w:eastAsia="黑体" w:hAnsi="Times New Roman" w:cs="Arial Unicode MS"/>
          <w:color w:val="000000"/>
          <w:sz w:val="32"/>
          <w:szCs w:val="32"/>
          <w:u w:color="000000"/>
          <w:lang w:val="zh-TW"/>
        </w:rPr>
        <w:t>1</w:t>
      </w:r>
    </w:p>
    <w:p w:rsidR="003A7228" w:rsidRPr="00126F30" w:rsidRDefault="003A7228" w:rsidP="00681ED2">
      <w:pPr>
        <w:tabs>
          <w:tab w:val="left" w:pos="1080"/>
        </w:tabs>
        <w:ind w:right="44"/>
        <w:jc w:val="center"/>
        <w:rPr>
          <w:rFonts w:ascii="方正小标宋简体" w:eastAsia="方正小标宋简体"/>
          <w:sz w:val="44"/>
          <w:szCs w:val="44"/>
        </w:rPr>
      </w:pPr>
      <w:r w:rsidRPr="00126F30">
        <w:rPr>
          <w:rFonts w:ascii="方正小标宋简体" w:eastAsia="方正小标宋简体" w:hint="eastAsia"/>
          <w:sz w:val="44"/>
          <w:szCs w:val="44"/>
        </w:rPr>
        <w:t>“中国梦·申城美”推荐典型事迹材料表</w:t>
      </w:r>
    </w:p>
    <w:tbl>
      <w:tblPr>
        <w:tblW w:w="874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2130"/>
        <w:gridCol w:w="2658"/>
        <w:gridCol w:w="1440"/>
        <w:gridCol w:w="2520"/>
      </w:tblGrid>
      <w:tr w:rsidR="003A7228" w:rsidRPr="004863FC" w:rsidTr="00D5676F">
        <w:tc>
          <w:tcPr>
            <w:tcW w:w="2130" w:type="dxa"/>
            <w:vAlign w:val="center"/>
          </w:tcPr>
          <w:p w:rsidR="003A7228" w:rsidRPr="004863FC" w:rsidRDefault="003A7228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类</w:t>
            </w:r>
            <w:r w:rsidRPr="004863FC">
              <w:rPr>
                <w:rFonts w:ascii="仿宋_GB2312" w:eastAsia="仿宋_GB2312"/>
                <w:b/>
                <w:sz w:val="30"/>
                <w:szCs w:val="30"/>
              </w:rPr>
              <w:t xml:space="preserve">    </w:t>
            </w: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别</w:t>
            </w:r>
          </w:p>
        </w:tc>
        <w:tc>
          <w:tcPr>
            <w:tcW w:w="2658" w:type="dxa"/>
          </w:tcPr>
          <w:p w:rsidR="003A7228" w:rsidRPr="004863FC" w:rsidRDefault="003A7228" w:rsidP="00D5676F">
            <w:pPr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校园美</w:t>
            </w:r>
          </w:p>
        </w:tc>
        <w:tc>
          <w:tcPr>
            <w:tcW w:w="1440" w:type="dxa"/>
            <w:vAlign w:val="center"/>
          </w:tcPr>
          <w:p w:rsidR="003A7228" w:rsidRPr="004863FC" w:rsidRDefault="003A7228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姓</w:t>
            </w:r>
            <w:r w:rsidRPr="004863FC">
              <w:rPr>
                <w:rFonts w:ascii="仿宋_GB2312" w:eastAsia="仿宋_GB2312"/>
                <w:b/>
                <w:sz w:val="30"/>
                <w:szCs w:val="30"/>
              </w:rPr>
              <w:t xml:space="preserve">    </w:t>
            </w: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名</w:t>
            </w:r>
          </w:p>
        </w:tc>
        <w:tc>
          <w:tcPr>
            <w:tcW w:w="2520" w:type="dxa"/>
          </w:tcPr>
          <w:p w:rsidR="003A7228" w:rsidRPr="004863FC" w:rsidRDefault="003A7228" w:rsidP="00D5676F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杨楠</w:t>
            </w:r>
          </w:p>
        </w:tc>
      </w:tr>
      <w:tr w:rsidR="003A7228" w:rsidRPr="004863FC" w:rsidTr="00D5676F">
        <w:tc>
          <w:tcPr>
            <w:tcW w:w="2130" w:type="dxa"/>
            <w:vAlign w:val="center"/>
          </w:tcPr>
          <w:p w:rsidR="003A7228" w:rsidRPr="004863FC" w:rsidRDefault="003A7228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出生日期</w:t>
            </w:r>
          </w:p>
        </w:tc>
        <w:tc>
          <w:tcPr>
            <w:tcW w:w="2658" w:type="dxa"/>
          </w:tcPr>
          <w:p w:rsidR="003A7228" w:rsidRPr="004863FC" w:rsidRDefault="003A7228" w:rsidP="00D5676F">
            <w:pPr>
              <w:rPr>
                <w:rFonts w:ascii="仿宋_GB2312" w:eastAsia="仿宋_GB2312"/>
                <w:b/>
                <w:sz w:val="30"/>
                <w:szCs w:val="3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3"/>
                <w:attr w:name="Year" w:val="1977"/>
              </w:smartTagPr>
              <w:r>
                <w:rPr>
                  <w:rFonts w:ascii="仿宋_GB2312" w:eastAsia="仿宋_GB2312"/>
                  <w:b/>
                  <w:sz w:val="30"/>
                  <w:szCs w:val="30"/>
                </w:rPr>
                <w:t>1977</w:t>
              </w:r>
              <w:r>
                <w:rPr>
                  <w:rFonts w:ascii="仿宋_GB2312" w:eastAsia="仿宋_GB2312" w:hint="eastAsia"/>
                  <w:b/>
                  <w:sz w:val="30"/>
                  <w:szCs w:val="30"/>
                </w:rPr>
                <w:t>年</w:t>
              </w:r>
              <w:r>
                <w:rPr>
                  <w:rFonts w:ascii="仿宋_GB2312" w:eastAsia="仿宋_GB2312"/>
                  <w:b/>
                  <w:sz w:val="30"/>
                  <w:szCs w:val="30"/>
                </w:rPr>
                <w:t>3</w:t>
              </w:r>
              <w:r>
                <w:rPr>
                  <w:rFonts w:ascii="仿宋_GB2312" w:eastAsia="仿宋_GB2312" w:hint="eastAsia"/>
                  <w:b/>
                  <w:sz w:val="30"/>
                  <w:szCs w:val="30"/>
                </w:rPr>
                <w:t>月</w:t>
              </w:r>
              <w:r>
                <w:rPr>
                  <w:rFonts w:ascii="仿宋_GB2312" w:eastAsia="仿宋_GB2312"/>
                  <w:b/>
                  <w:sz w:val="30"/>
                  <w:szCs w:val="30"/>
                </w:rPr>
                <w:t>12</w:t>
              </w:r>
              <w:r>
                <w:rPr>
                  <w:rFonts w:ascii="仿宋_GB2312" w:eastAsia="仿宋_GB2312" w:hint="eastAsia"/>
                  <w:b/>
                  <w:sz w:val="30"/>
                  <w:szCs w:val="30"/>
                </w:rPr>
                <w:t>日</w:t>
              </w:r>
            </w:smartTag>
          </w:p>
        </w:tc>
        <w:tc>
          <w:tcPr>
            <w:tcW w:w="1440" w:type="dxa"/>
            <w:vAlign w:val="center"/>
          </w:tcPr>
          <w:p w:rsidR="003A7228" w:rsidRPr="004863FC" w:rsidRDefault="003A7228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性</w:t>
            </w:r>
            <w:r w:rsidRPr="004863FC">
              <w:rPr>
                <w:rFonts w:ascii="仿宋_GB2312" w:eastAsia="仿宋_GB2312"/>
                <w:b/>
                <w:sz w:val="30"/>
                <w:szCs w:val="30"/>
              </w:rPr>
              <w:t xml:space="preserve">   </w:t>
            </w: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别</w:t>
            </w:r>
          </w:p>
        </w:tc>
        <w:tc>
          <w:tcPr>
            <w:tcW w:w="2520" w:type="dxa"/>
          </w:tcPr>
          <w:p w:rsidR="003A7228" w:rsidRPr="004863FC" w:rsidRDefault="003A7228" w:rsidP="00D5676F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女</w:t>
            </w:r>
          </w:p>
        </w:tc>
      </w:tr>
      <w:tr w:rsidR="003A7228" w:rsidRPr="004863FC" w:rsidTr="00D5676F">
        <w:tc>
          <w:tcPr>
            <w:tcW w:w="2130" w:type="dxa"/>
            <w:vAlign w:val="center"/>
          </w:tcPr>
          <w:p w:rsidR="003A7228" w:rsidRPr="004863FC" w:rsidRDefault="003A7228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单</w:t>
            </w:r>
            <w:r w:rsidRPr="004863FC">
              <w:rPr>
                <w:rFonts w:ascii="仿宋_GB2312" w:eastAsia="仿宋_GB2312"/>
                <w:b/>
                <w:sz w:val="30"/>
                <w:szCs w:val="30"/>
              </w:rPr>
              <w:t xml:space="preserve">   </w:t>
            </w: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位</w:t>
            </w:r>
          </w:p>
        </w:tc>
        <w:tc>
          <w:tcPr>
            <w:tcW w:w="2658" w:type="dxa"/>
          </w:tcPr>
          <w:p w:rsidR="003A7228" w:rsidRPr="004863FC" w:rsidRDefault="003A7228" w:rsidP="00D5676F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上海财经大学</w:t>
            </w:r>
          </w:p>
        </w:tc>
        <w:tc>
          <w:tcPr>
            <w:tcW w:w="1440" w:type="dxa"/>
            <w:vAlign w:val="center"/>
          </w:tcPr>
          <w:p w:rsidR="003A7228" w:rsidRPr="004863FC" w:rsidRDefault="003A7228" w:rsidP="00AF240D">
            <w:pPr>
              <w:snapToGrid w:val="0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政治面貌</w:t>
            </w:r>
          </w:p>
        </w:tc>
        <w:tc>
          <w:tcPr>
            <w:tcW w:w="2520" w:type="dxa"/>
          </w:tcPr>
          <w:p w:rsidR="003A7228" w:rsidRPr="004863FC" w:rsidRDefault="003A7228" w:rsidP="00D5676F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党员</w:t>
            </w:r>
          </w:p>
        </w:tc>
      </w:tr>
      <w:tr w:rsidR="003A7228" w:rsidRPr="004863FC" w:rsidTr="00D5676F">
        <w:tc>
          <w:tcPr>
            <w:tcW w:w="2130" w:type="dxa"/>
            <w:vAlign w:val="center"/>
          </w:tcPr>
          <w:p w:rsidR="003A7228" w:rsidRPr="004863FC" w:rsidRDefault="003A7228" w:rsidP="00AF240D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职</w:t>
            </w:r>
            <w:r w:rsidRPr="004863FC"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</w:t>
            </w: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务</w:t>
            </w:r>
          </w:p>
        </w:tc>
        <w:tc>
          <w:tcPr>
            <w:tcW w:w="2658" w:type="dxa"/>
          </w:tcPr>
          <w:p w:rsidR="003A7228" w:rsidRPr="00AF240D" w:rsidRDefault="003A7228" w:rsidP="00AF240D">
            <w:pPr>
              <w:snapToGrid w:val="0"/>
              <w:rPr>
                <w:rFonts w:ascii="仿宋_GB2312" w:eastAsia="仿宋_GB2312"/>
                <w:b/>
                <w:sz w:val="28"/>
                <w:szCs w:val="28"/>
              </w:rPr>
            </w:pPr>
            <w:r w:rsidRPr="00AF240D">
              <w:rPr>
                <w:rFonts w:ascii="仿宋_GB2312" w:eastAsia="仿宋_GB2312" w:hint="eastAsia"/>
                <w:b/>
                <w:sz w:val="28"/>
                <w:szCs w:val="28"/>
              </w:rPr>
              <w:t>教师教学发展中心副主任</w:t>
            </w:r>
          </w:p>
        </w:tc>
        <w:tc>
          <w:tcPr>
            <w:tcW w:w="1440" w:type="dxa"/>
            <w:vAlign w:val="center"/>
          </w:tcPr>
          <w:p w:rsidR="003A7228" w:rsidRPr="004863FC" w:rsidRDefault="003A7228" w:rsidP="00AF240D">
            <w:pPr>
              <w:snapToGrid w:val="0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办公电话</w:t>
            </w:r>
          </w:p>
        </w:tc>
        <w:tc>
          <w:tcPr>
            <w:tcW w:w="2520" w:type="dxa"/>
          </w:tcPr>
          <w:p w:rsidR="003A7228" w:rsidRPr="004863FC" w:rsidRDefault="003A7228" w:rsidP="00D5676F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>021-65902376</w:t>
            </w:r>
          </w:p>
        </w:tc>
      </w:tr>
      <w:tr w:rsidR="003A7228" w:rsidRPr="004863FC" w:rsidTr="00AF240D">
        <w:tc>
          <w:tcPr>
            <w:tcW w:w="2130" w:type="dxa"/>
            <w:vAlign w:val="center"/>
          </w:tcPr>
          <w:p w:rsidR="003A7228" w:rsidRPr="004863FC" w:rsidRDefault="003A7228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电子邮箱</w:t>
            </w:r>
          </w:p>
        </w:tc>
        <w:tc>
          <w:tcPr>
            <w:tcW w:w="2658" w:type="dxa"/>
          </w:tcPr>
          <w:p w:rsidR="003A7228" w:rsidRDefault="003A7228" w:rsidP="00AF240D">
            <w:pPr>
              <w:snapToGrid w:val="0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>yangnan@mail.</w:t>
            </w:r>
          </w:p>
          <w:p w:rsidR="003A7228" w:rsidRPr="004863FC" w:rsidRDefault="003A7228" w:rsidP="00AF240D">
            <w:pPr>
              <w:snapToGrid w:val="0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>shufe.edu.cn</w:t>
            </w:r>
          </w:p>
        </w:tc>
        <w:tc>
          <w:tcPr>
            <w:tcW w:w="1440" w:type="dxa"/>
            <w:vAlign w:val="center"/>
          </w:tcPr>
          <w:p w:rsidR="003A7228" w:rsidRPr="004863FC" w:rsidRDefault="003A7228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手</w:t>
            </w:r>
            <w:r w:rsidRPr="004863FC">
              <w:rPr>
                <w:rFonts w:ascii="仿宋_GB2312" w:eastAsia="仿宋_GB2312"/>
                <w:b/>
                <w:sz w:val="30"/>
                <w:szCs w:val="30"/>
              </w:rPr>
              <w:t xml:space="preserve">   </w:t>
            </w: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机</w:t>
            </w:r>
          </w:p>
        </w:tc>
        <w:tc>
          <w:tcPr>
            <w:tcW w:w="2520" w:type="dxa"/>
            <w:vAlign w:val="center"/>
          </w:tcPr>
          <w:p w:rsidR="003A7228" w:rsidRPr="004863FC" w:rsidRDefault="003A7228" w:rsidP="00AF240D"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>13816247965</w:t>
            </w:r>
          </w:p>
        </w:tc>
      </w:tr>
      <w:tr w:rsidR="003A7228" w:rsidRPr="004863FC" w:rsidTr="00D5676F">
        <w:trPr>
          <w:trHeight w:val="4940"/>
        </w:trPr>
        <w:tc>
          <w:tcPr>
            <w:tcW w:w="2130" w:type="dxa"/>
            <w:vAlign w:val="center"/>
          </w:tcPr>
          <w:p w:rsidR="003A7228" w:rsidRPr="004863FC" w:rsidRDefault="003A7228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先</w:t>
            </w:r>
          </w:p>
          <w:p w:rsidR="003A7228" w:rsidRPr="004863FC" w:rsidRDefault="003A7228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进</w:t>
            </w:r>
          </w:p>
          <w:p w:rsidR="003A7228" w:rsidRPr="004863FC" w:rsidRDefault="003A7228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事</w:t>
            </w:r>
          </w:p>
          <w:p w:rsidR="003A7228" w:rsidRPr="004863FC" w:rsidRDefault="003A7228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迹</w:t>
            </w:r>
          </w:p>
          <w:p w:rsidR="003A7228" w:rsidRPr="004863FC" w:rsidRDefault="003A7228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介</w:t>
            </w:r>
          </w:p>
          <w:p w:rsidR="003A7228" w:rsidRPr="004863FC" w:rsidRDefault="003A7228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绍</w:t>
            </w:r>
          </w:p>
          <w:p w:rsidR="003A7228" w:rsidRPr="004863FC" w:rsidRDefault="003A7228" w:rsidP="00D5676F">
            <w:pPr>
              <w:spacing w:line="440" w:lineRule="exact"/>
              <w:rPr>
                <w:rFonts w:ascii="宋体" w:cs="宋体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sz w:val="24"/>
              </w:rPr>
              <w:t>（</w:t>
            </w:r>
            <w:r w:rsidRPr="004863FC">
              <w:rPr>
                <w:rFonts w:ascii="仿宋_GB2312" w:eastAsia="仿宋_GB2312"/>
                <w:sz w:val="24"/>
              </w:rPr>
              <w:t>500</w:t>
            </w:r>
            <w:r w:rsidRPr="004863FC">
              <w:rPr>
                <w:rFonts w:ascii="仿宋_GB2312" w:eastAsia="仿宋_GB2312" w:hint="eastAsia"/>
                <w:sz w:val="24"/>
              </w:rPr>
              <w:t>字以内，有详细材料请另附）</w:t>
            </w:r>
          </w:p>
        </w:tc>
        <w:tc>
          <w:tcPr>
            <w:tcW w:w="6618" w:type="dxa"/>
            <w:gridSpan w:val="3"/>
          </w:tcPr>
          <w:p w:rsidR="003A7228" w:rsidRDefault="003A7228" w:rsidP="00970AB2">
            <w:pPr>
              <w:spacing w:afterLines="15" w:line="360" w:lineRule="exact"/>
              <w:ind w:firstLineChars="200" w:firstLine="420"/>
            </w:pPr>
            <w:r>
              <w:rPr>
                <w:rFonts w:hint="eastAsia"/>
              </w:rPr>
              <w:t>杨楠老师</w:t>
            </w:r>
            <w:r w:rsidRPr="00A03F5A">
              <w:rPr>
                <w:rFonts w:hint="eastAsia"/>
              </w:rPr>
              <w:t>现任</w:t>
            </w:r>
            <w:r>
              <w:rPr>
                <w:rFonts w:hint="eastAsia"/>
              </w:rPr>
              <w:t>上海财经大学教师教学发展中心副主任，</w:t>
            </w:r>
            <w:r w:rsidRPr="00A03F5A">
              <w:rPr>
                <w:rFonts w:hint="eastAsia"/>
              </w:rPr>
              <w:t>中国现场统</w:t>
            </w:r>
            <w:r>
              <w:rPr>
                <w:rFonts w:hint="eastAsia"/>
              </w:rPr>
              <w:t>计研究会资源与环境统计分会常务理事。她是年轻的女教师、女博士，</w:t>
            </w:r>
            <w:r w:rsidRPr="00A03F5A">
              <w:rPr>
                <w:rFonts w:hint="eastAsia"/>
              </w:rPr>
              <w:t>学生</w:t>
            </w:r>
            <w:r>
              <w:rPr>
                <w:rFonts w:hint="eastAsia"/>
              </w:rPr>
              <w:t>心目中的好老师，教学科研的“巾帼新秀”，</w:t>
            </w:r>
            <w:r w:rsidRPr="00A03F5A">
              <w:rPr>
                <w:rFonts w:hint="eastAsia"/>
              </w:rPr>
              <w:t>行政岗位的“杨门女将”。她用智慧与努力谱写着教学、科研、管理共同发展的动人乐章</w:t>
            </w:r>
            <w:r>
              <w:rPr>
                <w:rFonts w:hint="eastAsia"/>
              </w:rPr>
              <w:t>。</w:t>
            </w:r>
          </w:p>
          <w:p w:rsidR="003A7228" w:rsidRDefault="003A7228" w:rsidP="00970AB2">
            <w:pPr>
              <w:spacing w:afterLines="15" w:line="360" w:lineRule="exact"/>
              <w:ind w:firstLineChars="200" w:firstLine="420"/>
            </w:pPr>
            <w:r w:rsidRPr="00FA0360">
              <w:rPr>
                <w:rFonts w:hint="eastAsia"/>
              </w:rPr>
              <w:t>教学方面，她先后主讲多门统计基础课与专业课，连续多年学生评教全“优”；主持建设上海市全英语教学示范课程《统计学》；出版国内首部以统计学双语案例教学辅助教材《商务统计双语案例精析》；</w:t>
            </w:r>
            <w:r>
              <w:rPr>
                <w:rFonts w:hint="eastAsia"/>
              </w:rPr>
              <w:t>赴新疆财经大学支教，成为</w:t>
            </w:r>
            <w:r w:rsidRPr="00FA0360">
              <w:rPr>
                <w:rFonts w:hint="eastAsia"/>
              </w:rPr>
              <w:t>国内统计专家里去新疆高校对口支援的第一人。</w:t>
            </w:r>
          </w:p>
          <w:p w:rsidR="003A7228" w:rsidRDefault="003A7228" w:rsidP="00970AB2">
            <w:pPr>
              <w:ind w:firstLineChars="200" w:firstLine="420"/>
            </w:pPr>
            <w:r>
              <w:rPr>
                <w:rFonts w:hint="eastAsia"/>
              </w:rPr>
              <w:t>科研方面，她</w:t>
            </w:r>
            <w:r w:rsidRPr="006F0C4F">
              <w:rPr>
                <w:rFonts w:hint="eastAsia"/>
                <w:szCs w:val="21"/>
              </w:rPr>
              <w:t>主持国家自然科学基金项目</w:t>
            </w:r>
            <w:r w:rsidRPr="006F0C4F">
              <w:rPr>
                <w:szCs w:val="21"/>
              </w:rPr>
              <w:t>1</w:t>
            </w:r>
            <w:r w:rsidRPr="006F0C4F">
              <w:rPr>
                <w:rFonts w:hint="eastAsia"/>
                <w:szCs w:val="21"/>
              </w:rPr>
              <w:t>项，国家统计局、国家教育部、上海市教委等政府部门发布的省部级课题</w:t>
            </w:r>
            <w:r w:rsidRPr="006F0C4F">
              <w:rPr>
                <w:szCs w:val="21"/>
              </w:rPr>
              <w:t>4</w:t>
            </w:r>
            <w:r w:rsidRPr="006F0C4F">
              <w:rPr>
                <w:rFonts w:hint="eastAsia"/>
                <w:szCs w:val="21"/>
              </w:rPr>
              <w:t>项，在《金融研究》、《国际金融研究》、《财经研究》、《经济管理》、《数理统计与管理》、《</w:t>
            </w:r>
            <w:r w:rsidRPr="006F0C4F">
              <w:rPr>
                <w:szCs w:val="21"/>
              </w:rPr>
              <w:t>Biometrics</w:t>
            </w:r>
            <w:r w:rsidRPr="006F0C4F">
              <w:rPr>
                <w:rFonts w:hint="eastAsia"/>
                <w:szCs w:val="21"/>
              </w:rPr>
              <w:t>》等国内外刊物发表学术论文近四十篇，三次获得国家统计局全国统计科研优秀成果奖</w:t>
            </w:r>
            <w:r w:rsidRPr="006F0C4F">
              <w:rPr>
                <w:rFonts w:hint="eastAsia"/>
              </w:rPr>
              <w:t>。</w:t>
            </w:r>
          </w:p>
          <w:p w:rsidR="003A7228" w:rsidRPr="00970AB2" w:rsidRDefault="003A7228" w:rsidP="00970AB2">
            <w:pPr>
              <w:spacing w:afterLines="15" w:line="360" w:lineRule="exact"/>
              <w:ind w:firstLineChars="200" w:firstLine="420"/>
            </w:pPr>
            <w:r>
              <w:rPr>
                <w:rFonts w:hint="eastAsia"/>
              </w:rPr>
              <w:t>管理方面，她先后担任统计与管理学院</w:t>
            </w:r>
            <w:r w:rsidRPr="00FA0360">
              <w:rPr>
                <w:rFonts w:hint="eastAsia"/>
              </w:rPr>
              <w:t>副院长</w:t>
            </w:r>
            <w:r>
              <w:rPr>
                <w:rFonts w:hint="eastAsia"/>
              </w:rPr>
              <w:t>和教师教学发展中心副主任，</w:t>
            </w:r>
            <w:r w:rsidRPr="00FA0360">
              <w:rPr>
                <w:rFonts w:hint="eastAsia"/>
              </w:rPr>
              <w:t>策划组织了专业化统计方案设计比赛；</w:t>
            </w:r>
            <w:r>
              <w:rPr>
                <w:rFonts w:hint="eastAsia"/>
              </w:rPr>
              <w:t>促成</w:t>
            </w:r>
            <w:r w:rsidRPr="00FA0360">
              <w:rPr>
                <w:rFonts w:hint="eastAsia"/>
              </w:rPr>
              <w:t>学院与零点、艾瑞等国内著名咨询公司联合培养创新人才；在本科专业方向规划中，新增“数理统计”方向，直接有助于培养与国际统计发展</w:t>
            </w:r>
            <w:r>
              <w:rPr>
                <w:rFonts w:hint="eastAsia"/>
              </w:rPr>
              <w:t>方向</w:t>
            </w:r>
            <w:r w:rsidRPr="00FA0360">
              <w:rPr>
                <w:rFonts w:hint="eastAsia"/>
              </w:rPr>
              <w:t>接轨的毕业生。</w:t>
            </w:r>
          </w:p>
        </w:tc>
      </w:tr>
      <w:tr w:rsidR="003A7228" w:rsidRPr="004863FC" w:rsidTr="00D5676F">
        <w:trPr>
          <w:trHeight w:val="3064"/>
        </w:trPr>
        <w:tc>
          <w:tcPr>
            <w:tcW w:w="2130" w:type="dxa"/>
            <w:vAlign w:val="center"/>
          </w:tcPr>
          <w:p w:rsidR="003A7228" w:rsidRPr="004863FC" w:rsidRDefault="003A7228" w:rsidP="00D5676F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推</w:t>
            </w:r>
          </w:p>
          <w:p w:rsidR="003A7228" w:rsidRPr="004863FC" w:rsidRDefault="003A7228" w:rsidP="00D5676F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荐</w:t>
            </w:r>
          </w:p>
          <w:p w:rsidR="003A7228" w:rsidRPr="004863FC" w:rsidRDefault="003A7228" w:rsidP="00D5676F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单</w:t>
            </w:r>
          </w:p>
          <w:p w:rsidR="003A7228" w:rsidRPr="004863FC" w:rsidRDefault="003A7228" w:rsidP="00D5676F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位</w:t>
            </w:r>
          </w:p>
          <w:p w:rsidR="003A7228" w:rsidRPr="004863FC" w:rsidRDefault="003A7228" w:rsidP="00D5676F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意</w:t>
            </w:r>
          </w:p>
          <w:p w:rsidR="003A7228" w:rsidRPr="004863FC" w:rsidRDefault="003A7228" w:rsidP="00D5676F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见</w:t>
            </w:r>
          </w:p>
        </w:tc>
        <w:tc>
          <w:tcPr>
            <w:tcW w:w="6618" w:type="dxa"/>
            <w:gridSpan w:val="3"/>
          </w:tcPr>
          <w:p w:rsidR="003A7228" w:rsidRPr="004863FC" w:rsidRDefault="003A7228" w:rsidP="00D5676F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3A7228" w:rsidRPr="004863FC" w:rsidRDefault="003A7228" w:rsidP="00D5676F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3A7228" w:rsidRPr="004863FC" w:rsidRDefault="003A7228" w:rsidP="00D5676F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3A7228" w:rsidRPr="004863FC" w:rsidRDefault="003A7228" w:rsidP="00D5676F">
            <w:pPr>
              <w:rPr>
                <w:rFonts w:ascii="仿宋_GB2312" w:eastAsia="仿宋_GB2312"/>
                <w:b/>
                <w:sz w:val="30"/>
                <w:szCs w:val="30"/>
              </w:rPr>
            </w:pPr>
            <w:r w:rsidRPr="004863FC"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      </w:t>
            </w: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年</w:t>
            </w:r>
            <w:r w:rsidRPr="004863FC">
              <w:rPr>
                <w:rFonts w:ascii="仿宋_GB2312" w:eastAsia="仿宋_GB2312"/>
                <w:b/>
                <w:sz w:val="30"/>
                <w:szCs w:val="30"/>
              </w:rPr>
              <w:t xml:space="preserve">  </w:t>
            </w: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月</w:t>
            </w:r>
            <w:r w:rsidRPr="004863FC">
              <w:rPr>
                <w:rFonts w:ascii="仿宋_GB2312" w:eastAsia="仿宋_GB2312"/>
                <w:b/>
                <w:sz w:val="30"/>
                <w:szCs w:val="30"/>
              </w:rPr>
              <w:t xml:space="preserve">  </w:t>
            </w:r>
            <w:r w:rsidRPr="004863FC">
              <w:rPr>
                <w:rFonts w:ascii="仿宋_GB2312" w:eastAsia="仿宋_GB2312" w:hint="eastAsia"/>
                <w:b/>
                <w:sz w:val="30"/>
                <w:szCs w:val="30"/>
              </w:rPr>
              <w:t>日</w:t>
            </w:r>
          </w:p>
        </w:tc>
      </w:tr>
    </w:tbl>
    <w:p w:rsidR="003A7228" w:rsidRPr="00126F30" w:rsidRDefault="003A7228" w:rsidP="00681ED2">
      <w:pPr>
        <w:spacing w:line="440" w:lineRule="exact"/>
        <w:rPr>
          <w:rFonts w:ascii="仿宋_GB2312" w:eastAsia="仿宋_GB2312"/>
          <w:sz w:val="24"/>
        </w:rPr>
      </w:pPr>
      <w:r w:rsidRPr="00126F30">
        <w:rPr>
          <w:rFonts w:ascii="仿宋_GB2312" w:eastAsia="仿宋_GB2312"/>
          <w:sz w:val="24"/>
        </w:rPr>
        <w:t>1</w:t>
      </w:r>
      <w:r w:rsidRPr="00126F30">
        <w:rPr>
          <w:rFonts w:ascii="仿宋_GB2312" w:eastAsia="仿宋_GB2312" w:hint="eastAsia"/>
          <w:sz w:val="24"/>
        </w:rPr>
        <w:t>、先进群体请在上端填写带头人资料。</w:t>
      </w:r>
    </w:p>
    <w:p w:rsidR="003A7228" w:rsidRDefault="003A7228" w:rsidP="00681ED2">
      <w:pPr>
        <w:spacing w:line="440" w:lineRule="exact"/>
        <w:rPr>
          <w:rFonts w:ascii="仿宋_GB2312" w:eastAsia="仿宋_GB2312"/>
          <w:sz w:val="24"/>
        </w:rPr>
        <w:sectPr w:rsidR="003A7228" w:rsidSect="005939F8">
          <w:headerReference w:type="default" r:id="rId6"/>
          <w:footerReference w:type="even" r:id="rId7"/>
          <w:footerReference w:type="default" r:id="rId8"/>
          <w:pgSz w:w="11906" w:h="16838"/>
          <w:pgMar w:top="1418" w:right="1797" w:bottom="1418" w:left="1797" w:header="851" w:footer="992" w:gutter="0"/>
          <w:cols w:space="425"/>
          <w:docGrid w:type="lines" w:linePitch="312"/>
        </w:sectPr>
      </w:pPr>
      <w:r w:rsidRPr="00126F30">
        <w:rPr>
          <w:rFonts w:ascii="仿宋_GB2312" w:eastAsia="仿宋_GB2312"/>
          <w:sz w:val="24"/>
        </w:rPr>
        <w:t>2</w:t>
      </w:r>
      <w:r w:rsidRPr="00126F30">
        <w:rPr>
          <w:rFonts w:ascii="仿宋_GB2312" w:eastAsia="仿宋_GB2312" w:hint="eastAsia"/>
          <w:sz w:val="24"/>
        </w:rPr>
        <w:t>、</w:t>
      </w:r>
      <w:r w:rsidRPr="00126F30">
        <w:rPr>
          <w:rFonts w:ascii="仿宋_GB2312" w:eastAsia="仿宋_GB2312"/>
          <w:sz w:val="24"/>
        </w:rPr>
        <w:tab/>
      </w:r>
      <w:r w:rsidRPr="00126F30">
        <w:rPr>
          <w:rFonts w:ascii="仿宋_GB2312" w:eastAsia="仿宋_GB2312" w:hint="eastAsia"/>
          <w:sz w:val="24"/>
        </w:rPr>
        <w:t>类别：请在“申城先锋”</w:t>
      </w:r>
      <w:r>
        <w:rPr>
          <w:rFonts w:ascii="仿宋_GB2312" w:eastAsia="仿宋_GB2312" w:hint="eastAsia"/>
          <w:sz w:val="24"/>
        </w:rPr>
        <w:t>、“劳动美”、“邻里美”、“校园美”、“公益美”五大系列中选填</w:t>
      </w:r>
    </w:p>
    <w:p w:rsidR="003A7228" w:rsidRPr="00681ED2" w:rsidRDefault="003A7228" w:rsidP="00681ED2"/>
    <w:sectPr w:rsidR="003A7228" w:rsidRPr="00681ED2" w:rsidSect="00F50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228" w:rsidRDefault="003A7228" w:rsidP="00681ED2">
      <w:r>
        <w:separator/>
      </w:r>
    </w:p>
  </w:endnote>
  <w:endnote w:type="continuationSeparator" w:id="0">
    <w:p w:rsidR="003A7228" w:rsidRDefault="003A7228" w:rsidP="00681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小标宋简体">
    <w:altName w:val="宋体-方正超大字符集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228" w:rsidRDefault="003A7228" w:rsidP="00CC782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A7228" w:rsidRDefault="003A722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228" w:rsidRDefault="003A7228" w:rsidP="00CC782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A7228" w:rsidRDefault="003A72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228" w:rsidRDefault="003A7228" w:rsidP="00681ED2">
      <w:r>
        <w:separator/>
      </w:r>
    </w:p>
  </w:footnote>
  <w:footnote w:type="continuationSeparator" w:id="0">
    <w:p w:rsidR="003A7228" w:rsidRDefault="003A7228" w:rsidP="00681E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228" w:rsidRDefault="003A7228" w:rsidP="002B63A6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ED2"/>
    <w:rsid w:val="000419AC"/>
    <w:rsid w:val="00045259"/>
    <w:rsid w:val="00126F30"/>
    <w:rsid w:val="002B63A6"/>
    <w:rsid w:val="002F4BCD"/>
    <w:rsid w:val="003A7228"/>
    <w:rsid w:val="00465CA1"/>
    <w:rsid w:val="004863FC"/>
    <w:rsid w:val="005939F8"/>
    <w:rsid w:val="00670A89"/>
    <w:rsid w:val="00681ED2"/>
    <w:rsid w:val="006F0C4F"/>
    <w:rsid w:val="00846F7D"/>
    <w:rsid w:val="00970AB2"/>
    <w:rsid w:val="00A03F5A"/>
    <w:rsid w:val="00A731DB"/>
    <w:rsid w:val="00AF240D"/>
    <w:rsid w:val="00B13ED1"/>
    <w:rsid w:val="00CC782D"/>
    <w:rsid w:val="00D43CE1"/>
    <w:rsid w:val="00D5676F"/>
    <w:rsid w:val="00E56720"/>
    <w:rsid w:val="00F50FF1"/>
    <w:rsid w:val="00F91FFF"/>
    <w:rsid w:val="00FA0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ED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81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1ED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81E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81ED2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681ED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3</Pages>
  <Words>126</Words>
  <Characters>719</Characters>
  <Application>Microsoft Office Outlook</Application>
  <DocSecurity>0</DocSecurity>
  <Lines>0</Lines>
  <Paragraphs>0</Paragraphs>
  <ScaleCrop>false</ScaleCrop>
  <Company>上海财经大学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宋达飞</dc:creator>
  <cp:keywords/>
  <dc:description/>
  <cp:lastModifiedBy>杨楠</cp:lastModifiedBy>
  <cp:revision>6</cp:revision>
  <dcterms:created xsi:type="dcterms:W3CDTF">2014-04-09T06:52:00Z</dcterms:created>
  <dcterms:modified xsi:type="dcterms:W3CDTF">2014-04-10T15:17:00Z</dcterms:modified>
</cp:coreProperties>
</file>