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138" w:rsidRPr="00174138" w:rsidRDefault="00174138" w:rsidP="00174138">
      <w:pPr>
        <w:spacing w:line="360" w:lineRule="auto"/>
        <w:jc w:val="center"/>
        <w:rPr>
          <w:sz w:val="44"/>
          <w:szCs w:val="44"/>
        </w:rPr>
      </w:pPr>
      <w:r w:rsidRPr="00174138">
        <w:rPr>
          <w:rFonts w:hint="eastAsia"/>
          <w:sz w:val="44"/>
          <w:szCs w:val="44"/>
        </w:rPr>
        <w:t>上海市大学生环保社团联盟章程</w:t>
      </w:r>
    </w:p>
    <w:p w:rsidR="008D70AB" w:rsidRPr="00174138" w:rsidRDefault="008D70AB" w:rsidP="00174138">
      <w:pPr>
        <w:spacing w:line="360" w:lineRule="auto"/>
        <w:rPr>
          <w:sz w:val="28"/>
          <w:szCs w:val="28"/>
        </w:rPr>
      </w:pPr>
      <w:r w:rsidRPr="00174138">
        <w:rPr>
          <w:rFonts w:hint="eastAsia"/>
          <w:sz w:val="28"/>
          <w:szCs w:val="28"/>
        </w:rPr>
        <w:t>第</w:t>
      </w:r>
      <w:r w:rsidR="007537E4" w:rsidRPr="00174138">
        <w:rPr>
          <w:rFonts w:hint="eastAsia"/>
          <w:sz w:val="28"/>
          <w:szCs w:val="28"/>
        </w:rPr>
        <w:t>一</w:t>
      </w:r>
      <w:r w:rsidRPr="00174138">
        <w:rPr>
          <w:rFonts w:hint="eastAsia"/>
          <w:sz w:val="28"/>
          <w:szCs w:val="28"/>
        </w:rPr>
        <w:t>章</w:t>
      </w:r>
      <w:r w:rsidR="007537E4" w:rsidRPr="00174138">
        <w:rPr>
          <w:rFonts w:hint="eastAsia"/>
          <w:sz w:val="28"/>
          <w:szCs w:val="28"/>
        </w:rPr>
        <w:t xml:space="preserve">  </w:t>
      </w:r>
      <w:r w:rsidR="007537E4" w:rsidRPr="00174138">
        <w:rPr>
          <w:rFonts w:hint="eastAsia"/>
          <w:sz w:val="28"/>
          <w:szCs w:val="28"/>
        </w:rPr>
        <w:t>总则</w:t>
      </w:r>
    </w:p>
    <w:p w:rsidR="008D70AB" w:rsidRDefault="007537E4" w:rsidP="00174138">
      <w:pPr>
        <w:spacing w:line="360" w:lineRule="auto"/>
      </w:pPr>
      <w:r>
        <w:rPr>
          <w:rFonts w:hint="eastAsia"/>
        </w:rPr>
        <w:t>第一条</w:t>
      </w:r>
      <w:r>
        <w:rPr>
          <w:rFonts w:hint="eastAsia"/>
        </w:rPr>
        <w:t xml:space="preserve"> </w:t>
      </w:r>
      <w:r>
        <w:rPr>
          <w:rFonts w:hint="eastAsia"/>
        </w:rPr>
        <w:t>组织名称：上海市大学生环保社团联盟</w:t>
      </w:r>
    </w:p>
    <w:p w:rsidR="007537E4" w:rsidRDefault="007537E4" w:rsidP="00174138">
      <w:pPr>
        <w:spacing w:line="360" w:lineRule="auto"/>
      </w:pPr>
      <w:r>
        <w:rPr>
          <w:rFonts w:hint="eastAsia"/>
        </w:rPr>
        <w:t>第二条</w:t>
      </w:r>
      <w:r>
        <w:rPr>
          <w:rFonts w:hint="eastAsia"/>
        </w:rPr>
        <w:t xml:space="preserve"> </w:t>
      </w:r>
      <w:r>
        <w:rPr>
          <w:rFonts w:hint="eastAsia"/>
        </w:rPr>
        <w:t>本社团的性质：</w:t>
      </w:r>
      <w:r w:rsidRPr="007537E4">
        <w:rPr>
          <w:rFonts w:hint="eastAsia"/>
        </w:rPr>
        <w:t>由上海各校环</w:t>
      </w:r>
      <w:r>
        <w:rPr>
          <w:rFonts w:hint="eastAsia"/>
        </w:rPr>
        <w:t>保类社团自发结成的非营利性群众组织，是隶属于共青团上海市委员会</w:t>
      </w:r>
    </w:p>
    <w:p w:rsidR="007537E4" w:rsidRDefault="007537E4" w:rsidP="00174138">
      <w:pPr>
        <w:spacing w:line="360" w:lineRule="auto"/>
      </w:pPr>
      <w:r>
        <w:rPr>
          <w:rFonts w:hint="eastAsia"/>
        </w:rPr>
        <w:t>第三条</w:t>
      </w:r>
      <w:r>
        <w:rPr>
          <w:rFonts w:hint="eastAsia"/>
        </w:rPr>
        <w:t xml:space="preserve"> </w:t>
      </w:r>
      <w:r>
        <w:rPr>
          <w:rFonts w:hint="eastAsia"/>
        </w:rPr>
        <w:t>本社团定位：本组织作为青年平台以促进社团交流为目标并旨在促进高校社团的发展与成长</w:t>
      </w:r>
    </w:p>
    <w:p w:rsidR="007537E4" w:rsidRDefault="007537E4" w:rsidP="00174138">
      <w:pPr>
        <w:spacing w:line="360" w:lineRule="auto"/>
      </w:pPr>
      <w:r>
        <w:rPr>
          <w:rFonts w:hint="eastAsia"/>
        </w:rPr>
        <w:t>第四条</w:t>
      </w:r>
      <w:r>
        <w:rPr>
          <w:rFonts w:hint="eastAsia"/>
        </w:rPr>
        <w:t xml:space="preserve"> </w:t>
      </w:r>
      <w:r w:rsidR="00090A8E">
        <w:rPr>
          <w:rFonts w:hint="eastAsia"/>
        </w:rPr>
        <w:t>权力机构以及工作人员：本组织实行理事会制度，理事会是联盟</w:t>
      </w:r>
      <w:r w:rsidRPr="007537E4">
        <w:rPr>
          <w:rFonts w:hint="eastAsia"/>
        </w:rPr>
        <w:t>最高权力机构，各社团为本组织理事。</w:t>
      </w:r>
    </w:p>
    <w:p w:rsidR="007537E4" w:rsidRDefault="007537E4" w:rsidP="00174138">
      <w:pPr>
        <w:spacing w:line="360" w:lineRule="auto"/>
      </w:pPr>
      <w:r>
        <w:rPr>
          <w:rFonts w:hint="eastAsia"/>
        </w:rPr>
        <w:t>第五条</w:t>
      </w:r>
      <w:r>
        <w:rPr>
          <w:rFonts w:hint="eastAsia"/>
        </w:rPr>
        <w:t xml:space="preserve"> </w:t>
      </w:r>
      <w:r>
        <w:rPr>
          <w:rFonts w:hint="eastAsia"/>
        </w:rPr>
        <w:t>联盟标志</w:t>
      </w:r>
    </w:p>
    <w:p w:rsidR="007537E4" w:rsidRPr="007537E4" w:rsidRDefault="007537E4" w:rsidP="00174138">
      <w:pPr>
        <w:spacing w:line="360" w:lineRule="auto"/>
      </w:pPr>
      <w:r>
        <w:rPr>
          <w:noProof/>
        </w:rPr>
        <w:drawing>
          <wp:inline distT="0" distB="0" distL="0" distR="0">
            <wp:extent cx="2409825" cy="189397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简单logo.g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10933" cy="1894844"/>
                    </a:xfrm>
                    <a:prstGeom prst="rect">
                      <a:avLst/>
                    </a:prstGeom>
                  </pic:spPr>
                </pic:pic>
              </a:graphicData>
            </a:graphic>
          </wp:inline>
        </w:drawing>
      </w:r>
    </w:p>
    <w:p w:rsidR="007537E4" w:rsidRDefault="007537E4" w:rsidP="00174138">
      <w:pPr>
        <w:spacing w:line="360" w:lineRule="auto"/>
      </w:pPr>
    </w:p>
    <w:p w:rsidR="008D70AB" w:rsidRPr="00174138" w:rsidRDefault="00174138" w:rsidP="00174138">
      <w:pPr>
        <w:spacing w:line="360" w:lineRule="auto"/>
        <w:rPr>
          <w:sz w:val="28"/>
          <w:szCs w:val="28"/>
        </w:rPr>
      </w:pPr>
      <w:r w:rsidRPr="00174138">
        <w:rPr>
          <w:rFonts w:hint="eastAsia"/>
          <w:sz w:val="28"/>
          <w:szCs w:val="28"/>
        </w:rPr>
        <w:t>第二章</w:t>
      </w:r>
      <w:r w:rsidRPr="00174138">
        <w:rPr>
          <w:rFonts w:hint="eastAsia"/>
          <w:sz w:val="28"/>
          <w:szCs w:val="28"/>
        </w:rPr>
        <w:t xml:space="preserve">  </w:t>
      </w:r>
      <w:r w:rsidR="00EF6187" w:rsidRPr="00174138">
        <w:rPr>
          <w:rFonts w:hint="eastAsia"/>
          <w:sz w:val="28"/>
          <w:szCs w:val="28"/>
        </w:rPr>
        <w:t>会员</w:t>
      </w:r>
      <w:r w:rsidR="008D70AB" w:rsidRPr="00174138">
        <w:rPr>
          <w:rFonts w:hint="eastAsia"/>
          <w:sz w:val="28"/>
          <w:szCs w:val="28"/>
        </w:rPr>
        <w:t>制度</w:t>
      </w:r>
    </w:p>
    <w:p w:rsidR="008D70AB" w:rsidRDefault="008D70AB" w:rsidP="00174138">
      <w:pPr>
        <w:spacing w:line="360" w:lineRule="auto"/>
      </w:pPr>
      <w:r>
        <w:rPr>
          <w:rFonts w:hint="eastAsia"/>
        </w:rPr>
        <w:t>第六条</w:t>
      </w:r>
      <w:r>
        <w:rPr>
          <w:rFonts w:hint="eastAsia"/>
        </w:rPr>
        <w:t xml:space="preserve"> </w:t>
      </w:r>
      <w:r w:rsidR="00EF6187">
        <w:rPr>
          <w:rFonts w:hint="eastAsia"/>
        </w:rPr>
        <w:t>本联盟会员分为团体会员以及个人会员，</w:t>
      </w:r>
      <w:r>
        <w:rPr>
          <w:rFonts w:hint="eastAsia"/>
        </w:rPr>
        <w:t>申请加入本社团需要具备以下条件：</w:t>
      </w:r>
    </w:p>
    <w:p w:rsidR="008D70AB" w:rsidRDefault="00174138" w:rsidP="00174138">
      <w:pPr>
        <w:spacing w:line="360" w:lineRule="auto"/>
      </w:pPr>
      <w:r>
        <w:rPr>
          <w:rFonts w:hint="eastAsia"/>
        </w:rPr>
        <w:t>（一）</w:t>
      </w:r>
      <w:r w:rsidR="008D70AB">
        <w:rPr>
          <w:rFonts w:hint="eastAsia"/>
        </w:rPr>
        <w:t>承认并遵守本章程，遵守法律法规；</w:t>
      </w:r>
    </w:p>
    <w:p w:rsidR="008D70AB" w:rsidRDefault="00174138" w:rsidP="00174138">
      <w:pPr>
        <w:spacing w:line="360" w:lineRule="auto"/>
      </w:pPr>
      <w:r>
        <w:rPr>
          <w:rFonts w:hint="eastAsia"/>
        </w:rPr>
        <w:t>（二）</w:t>
      </w:r>
      <w:r w:rsidR="00EF6187">
        <w:rPr>
          <w:rFonts w:hint="eastAsia"/>
        </w:rPr>
        <w:t>自愿</w:t>
      </w:r>
      <w:r w:rsidR="00A1135A">
        <w:rPr>
          <w:rFonts w:hint="eastAsia"/>
        </w:rPr>
        <w:t>加入本联盟；</w:t>
      </w:r>
    </w:p>
    <w:p w:rsidR="00A1135A" w:rsidRPr="00A1135A" w:rsidRDefault="00A1135A" w:rsidP="00174138">
      <w:pPr>
        <w:spacing w:line="360" w:lineRule="auto"/>
      </w:pPr>
      <w:r>
        <w:rPr>
          <w:rFonts w:hint="eastAsia"/>
        </w:rPr>
        <w:t>（三）</w:t>
      </w:r>
      <w:r w:rsidRPr="00A1135A">
        <w:rPr>
          <w:rFonts w:hint="eastAsia"/>
        </w:rPr>
        <w:t>热衷于环保事业，愿意为环保事业贡献力量</w:t>
      </w:r>
      <w:r>
        <w:rPr>
          <w:rFonts w:hint="eastAsia"/>
        </w:rPr>
        <w:t>。</w:t>
      </w:r>
    </w:p>
    <w:p w:rsidR="00EF6187" w:rsidRDefault="008D70AB" w:rsidP="00174138">
      <w:pPr>
        <w:spacing w:line="360" w:lineRule="auto"/>
      </w:pPr>
      <w:r>
        <w:rPr>
          <w:rFonts w:hint="eastAsia"/>
        </w:rPr>
        <w:t>第七条</w:t>
      </w:r>
      <w:r>
        <w:rPr>
          <w:rFonts w:hint="eastAsia"/>
        </w:rPr>
        <w:t xml:space="preserve"> </w:t>
      </w:r>
      <w:r w:rsidR="00EF6187">
        <w:rPr>
          <w:rFonts w:hint="eastAsia"/>
        </w:rPr>
        <w:t>会员申请</w:t>
      </w:r>
      <w:r>
        <w:rPr>
          <w:rFonts w:hint="eastAsia"/>
        </w:rPr>
        <w:t>流程</w:t>
      </w:r>
    </w:p>
    <w:p w:rsidR="00CE49AB" w:rsidRDefault="00CE49AB" w:rsidP="00174138">
      <w:pPr>
        <w:spacing w:line="360" w:lineRule="auto"/>
      </w:pPr>
      <w:r w:rsidRPr="00CE49AB">
        <w:rPr>
          <w:rFonts w:hint="eastAsia"/>
          <w:color w:val="000000" w:themeColor="text1"/>
        </w:rPr>
        <w:t>会员证由主席团颁发，整个会员申请流程不得超过</w:t>
      </w:r>
      <w:r w:rsidRPr="00CE49AB">
        <w:rPr>
          <w:rFonts w:hint="eastAsia"/>
          <w:color w:val="000000" w:themeColor="text1"/>
        </w:rPr>
        <w:t>2</w:t>
      </w:r>
      <w:r w:rsidRPr="00CE49AB">
        <w:rPr>
          <w:rFonts w:hint="eastAsia"/>
          <w:color w:val="000000" w:themeColor="text1"/>
        </w:rPr>
        <w:t>周；</w:t>
      </w:r>
    </w:p>
    <w:p w:rsidR="00141B64" w:rsidRPr="00B022D8" w:rsidRDefault="00EF6187" w:rsidP="00174138">
      <w:pPr>
        <w:spacing w:line="360" w:lineRule="auto"/>
      </w:pPr>
      <w:r>
        <w:rPr>
          <w:rFonts w:hint="eastAsia"/>
          <w:noProof/>
        </w:rPr>
        <w:lastRenderedPageBreak/>
        <w:drawing>
          <wp:inline distT="0" distB="0" distL="0" distR="0">
            <wp:extent cx="5057775" cy="1495425"/>
            <wp:effectExtent l="19050" t="0" r="9525" b="0"/>
            <wp:docPr id="2" name="图示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EF6187" w:rsidRDefault="008D70AB" w:rsidP="00174138">
      <w:pPr>
        <w:spacing w:line="360" w:lineRule="auto"/>
      </w:pPr>
      <w:r>
        <w:rPr>
          <w:rFonts w:hint="eastAsia"/>
        </w:rPr>
        <w:t>第八条</w:t>
      </w:r>
      <w:r>
        <w:rPr>
          <w:rFonts w:hint="eastAsia"/>
        </w:rPr>
        <w:t xml:space="preserve"> </w:t>
      </w:r>
      <w:r>
        <w:rPr>
          <w:rFonts w:hint="eastAsia"/>
        </w:rPr>
        <w:t>会员享有权利</w:t>
      </w:r>
    </w:p>
    <w:p w:rsidR="00EF6187" w:rsidRDefault="00174138" w:rsidP="00174138">
      <w:pPr>
        <w:spacing w:line="360" w:lineRule="auto"/>
      </w:pPr>
      <w:r>
        <w:rPr>
          <w:rFonts w:hint="eastAsia"/>
        </w:rPr>
        <w:t>（一）</w:t>
      </w:r>
      <w:r w:rsidR="008D70AB">
        <w:rPr>
          <w:rFonts w:hint="eastAsia"/>
        </w:rPr>
        <w:t>会员享有选举及被选举的权利；</w:t>
      </w:r>
    </w:p>
    <w:p w:rsidR="008D70AB" w:rsidRDefault="00174138" w:rsidP="00174138">
      <w:pPr>
        <w:spacing w:line="360" w:lineRule="auto"/>
      </w:pPr>
      <w:r>
        <w:rPr>
          <w:rFonts w:hint="eastAsia"/>
        </w:rPr>
        <w:t>（二）</w:t>
      </w:r>
      <w:r w:rsidR="008D70AB">
        <w:rPr>
          <w:rFonts w:hint="eastAsia"/>
        </w:rPr>
        <w:t>优先参加联盟活动的权利；</w:t>
      </w:r>
    </w:p>
    <w:p w:rsidR="008D70AB" w:rsidRDefault="008D70AB" w:rsidP="00174138">
      <w:pPr>
        <w:pStyle w:val="a6"/>
        <w:numPr>
          <w:ilvl w:val="0"/>
          <w:numId w:val="13"/>
        </w:numPr>
        <w:spacing w:line="360" w:lineRule="auto"/>
        <w:ind w:firstLineChars="0"/>
      </w:pPr>
      <w:r>
        <w:rPr>
          <w:rFonts w:hint="eastAsia"/>
        </w:rPr>
        <w:t>对联盟工作的批评建议和监督权；</w:t>
      </w:r>
    </w:p>
    <w:p w:rsidR="00303A77" w:rsidRDefault="00303A77" w:rsidP="00174138">
      <w:pPr>
        <w:pStyle w:val="a6"/>
        <w:numPr>
          <w:ilvl w:val="0"/>
          <w:numId w:val="13"/>
        </w:numPr>
        <w:spacing w:line="360" w:lineRule="auto"/>
        <w:ind w:firstLineChars="0"/>
      </w:pPr>
      <w:r>
        <w:rPr>
          <w:rFonts w:hint="eastAsia"/>
        </w:rPr>
        <w:t>优先获悉联盟的动态信息；</w:t>
      </w:r>
    </w:p>
    <w:p w:rsidR="00EF6187" w:rsidRPr="00174138" w:rsidRDefault="00174138" w:rsidP="00174138">
      <w:pPr>
        <w:spacing w:line="360" w:lineRule="auto"/>
      </w:pPr>
      <w:r>
        <w:rPr>
          <w:rFonts w:hint="eastAsia"/>
        </w:rPr>
        <w:t>（四）</w:t>
      </w:r>
      <w:r w:rsidR="008D70AB">
        <w:rPr>
          <w:rFonts w:hint="eastAsia"/>
        </w:rPr>
        <w:t>入会自由、退会自愿。</w:t>
      </w:r>
    </w:p>
    <w:p w:rsidR="008D70AB" w:rsidRDefault="008D70AB" w:rsidP="00174138">
      <w:pPr>
        <w:spacing w:line="360" w:lineRule="auto"/>
      </w:pPr>
      <w:r>
        <w:rPr>
          <w:rFonts w:hint="eastAsia"/>
        </w:rPr>
        <w:t>第</w:t>
      </w:r>
      <w:r w:rsidR="007537E4">
        <w:rPr>
          <w:rFonts w:hint="eastAsia"/>
        </w:rPr>
        <w:t>九</w:t>
      </w:r>
      <w:r>
        <w:rPr>
          <w:rFonts w:hint="eastAsia"/>
        </w:rPr>
        <w:t>条</w:t>
      </w:r>
      <w:r>
        <w:rPr>
          <w:rFonts w:hint="eastAsia"/>
        </w:rPr>
        <w:t xml:space="preserve"> </w:t>
      </w:r>
      <w:r>
        <w:rPr>
          <w:rFonts w:hint="eastAsia"/>
        </w:rPr>
        <w:t>会员履行下列义务</w:t>
      </w:r>
    </w:p>
    <w:p w:rsidR="008D70AB" w:rsidRDefault="00174138" w:rsidP="00174138">
      <w:pPr>
        <w:spacing w:line="360" w:lineRule="auto"/>
      </w:pPr>
      <w:r>
        <w:rPr>
          <w:rFonts w:hint="eastAsia"/>
        </w:rPr>
        <w:t>（一）</w:t>
      </w:r>
      <w:r w:rsidR="008D70AB">
        <w:rPr>
          <w:rFonts w:hint="eastAsia"/>
        </w:rPr>
        <w:t>执行本联盟的决议；</w:t>
      </w:r>
    </w:p>
    <w:p w:rsidR="008D70AB" w:rsidRDefault="00174138" w:rsidP="00174138">
      <w:pPr>
        <w:spacing w:line="360" w:lineRule="auto"/>
      </w:pPr>
      <w:r>
        <w:rPr>
          <w:rFonts w:hint="eastAsia"/>
        </w:rPr>
        <w:t>（二）</w:t>
      </w:r>
      <w:r w:rsidR="00136F7E">
        <w:rPr>
          <w:rFonts w:hint="eastAsia"/>
        </w:rPr>
        <w:t>向</w:t>
      </w:r>
      <w:r w:rsidR="008D70AB">
        <w:rPr>
          <w:rFonts w:hint="eastAsia"/>
        </w:rPr>
        <w:t>联盟反映情况，提供资料；</w:t>
      </w:r>
    </w:p>
    <w:p w:rsidR="008D70AB" w:rsidRDefault="00174138" w:rsidP="00174138">
      <w:pPr>
        <w:spacing w:line="360" w:lineRule="auto"/>
      </w:pPr>
      <w:r>
        <w:rPr>
          <w:rFonts w:hint="eastAsia"/>
        </w:rPr>
        <w:t>（三）</w:t>
      </w:r>
      <w:r w:rsidR="008D70AB">
        <w:rPr>
          <w:rFonts w:hint="eastAsia"/>
        </w:rPr>
        <w:t>参加</w:t>
      </w:r>
      <w:proofErr w:type="gramStart"/>
      <w:r w:rsidR="008D70AB">
        <w:rPr>
          <w:rFonts w:hint="eastAsia"/>
        </w:rPr>
        <w:t>联盟社长大会</w:t>
      </w:r>
      <w:proofErr w:type="gramEnd"/>
      <w:r w:rsidR="008D70AB">
        <w:rPr>
          <w:rFonts w:hint="eastAsia"/>
        </w:rPr>
        <w:t>；</w:t>
      </w:r>
    </w:p>
    <w:p w:rsidR="008D70AB" w:rsidRPr="00174138" w:rsidRDefault="00174138" w:rsidP="00174138">
      <w:pPr>
        <w:spacing w:line="360" w:lineRule="auto"/>
      </w:pPr>
      <w:r>
        <w:rPr>
          <w:rFonts w:hint="eastAsia"/>
        </w:rPr>
        <w:t>（四）</w:t>
      </w:r>
      <w:r w:rsidR="008D70AB">
        <w:rPr>
          <w:rFonts w:hint="eastAsia"/>
        </w:rPr>
        <w:t>维护本联盟的合法权益并支持本联盟活动。</w:t>
      </w:r>
    </w:p>
    <w:p w:rsidR="007537E4" w:rsidRDefault="007537E4" w:rsidP="00174138">
      <w:pPr>
        <w:spacing w:line="360" w:lineRule="auto"/>
      </w:pPr>
      <w:r>
        <w:rPr>
          <w:rFonts w:hint="eastAsia"/>
        </w:rPr>
        <w:t>第十条</w:t>
      </w:r>
      <w:r>
        <w:rPr>
          <w:rFonts w:hint="eastAsia"/>
        </w:rPr>
        <w:t xml:space="preserve"> </w:t>
      </w:r>
      <w:r w:rsidR="00303A77">
        <w:rPr>
          <w:rFonts w:hint="eastAsia"/>
        </w:rPr>
        <w:t>会员退会应书面通知本联盟</w:t>
      </w:r>
      <w:r>
        <w:rPr>
          <w:rFonts w:hint="eastAsia"/>
        </w:rPr>
        <w:t>，并交回会员证</w:t>
      </w:r>
      <w:r w:rsidR="00303A77">
        <w:rPr>
          <w:rFonts w:hint="eastAsia"/>
        </w:rPr>
        <w:t>，在经联盟主席团成员商议并回复后正式退会</w:t>
      </w:r>
      <w:r>
        <w:rPr>
          <w:rFonts w:hint="eastAsia"/>
        </w:rPr>
        <w:t>。</w:t>
      </w:r>
    </w:p>
    <w:p w:rsidR="00174138" w:rsidRPr="00303A77" w:rsidRDefault="00174138" w:rsidP="00174138">
      <w:pPr>
        <w:spacing w:line="360" w:lineRule="auto"/>
      </w:pPr>
    </w:p>
    <w:p w:rsidR="00EF6187" w:rsidRPr="00174138" w:rsidRDefault="00174138" w:rsidP="00174138">
      <w:pPr>
        <w:spacing w:line="360" w:lineRule="auto"/>
        <w:rPr>
          <w:sz w:val="28"/>
          <w:szCs w:val="28"/>
        </w:rPr>
      </w:pPr>
      <w:r w:rsidRPr="00174138">
        <w:rPr>
          <w:rFonts w:hint="eastAsia"/>
          <w:sz w:val="28"/>
          <w:szCs w:val="28"/>
        </w:rPr>
        <w:t>第三章</w:t>
      </w:r>
      <w:r w:rsidRPr="00174138">
        <w:rPr>
          <w:rFonts w:hint="eastAsia"/>
          <w:sz w:val="28"/>
          <w:szCs w:val="28"/>
        </w:rPr>
        <w:t xml:space="preserve">  </w:t>
      </w:r>
      <w:r w:rsidR="00A9235A" w:rsidRPr="00174138">
        <w:rPr>
          <w:rFonts w:hint="eastAsia"/>
          <w:sz w:val="28"/>
          <w:szCs w:val="28"/>
        </w:rPr>
        <w:t>机构负责人产生及罢免</w:t>
      </w:r>
    </w:p>
    <w:p w:rsidR="00F0438A" w:rsidRPr="00F0438A" w:rsidRDefault="008D70AB" w:rsidP="00174138">
      <w:pPr>
        <w:spacing w:line="360" w:lineRule="auto"/>
      </w:pPr>
      <w:r>
        <w:rPr>
          <w:rFonts w:hint="eastAsia"/>
        </w:rPr>
        <w:t>第十</w:t>
      </w:r>
      <w:r w:rsidR="007537E4">
        <w:rPr>
          <w:rFonts w:hint="eastAsia"/>
        </w:rPr>
        <w:t>一</w:t>
      </w:r>
      <w:r>
        <w:rPr>
          <w:rFonts w:hint="eastAsia"/>
        </w:rPr>
        <w:t>条</w:t>
      </w:r>
      <w:r>
        <w:rPr>
          <w:rFonts w:hint="eastAsia"/>
        </w:rPr>
        <w:t xml:space="preserve"> </w:t>
      </w:r>
      <w:r w:rsidR="009A01C1">
        <w:rPr>
          <w:rFonts w:hint="eastAsia"/>
        </w:rPr>
        <w:t>联盟组织架构</w:t>
      </w:r>
    </w:p>
    <w:p w:rsidR="00A44DC5" w:rsidRDefault="00245DBA" w:rsidP="00174138">
      <w:pPr>
        <w:spacing w:line="360" w:lineRule="auto"/>
      </w:pPr>
      <w:r>
        <w:rPr>
          <w:noProof/>
        </w:rPr>
        <w:lastRenderedPageBreak/>
        <w:drawing>
          <wp:inline distT="0" distB="0" distL="0" distR="0">
            <wp:extent cx="5274310" cy="3076575"/>
            <wp:effectExtent l="0" t="0" r="2540" b="0"/>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A9235A" w:rsidRDefault="00DD34C5" w:rsidP="00174138">
      <w:pPr>
        <w:spacing w:line="360" w:lineRule="auto"/>
      </w:pPr>
      <w:r>
        <w:rPr>
          <w:rFonts w:hint="eastAsia"/>
        </w:rPr>
        <w:t>第十二</w:t>
      </w:r>
      <w:r w:rsidR="00A9235A">
        <w:rPr>
          <w:rFonts w:hint="eastAsia"/>
        </w:rPr>
        <w:t>条</w:t>
      </w:r>
      <w:r w:rsidR="00A9235A">
        <w:rPr>
          <w:rFonts w:hint="eastAsia"/>
        </w:rPr>
        <w:t xml:space="preserve"> </w:t>
      </w:r>
      <w:r w:rsidR="00A9235A">
        <w:rPr>
          <w:rFonts w:hint="eastAsia"/>
        </w:rPr>
        <w:t>联盟主席团及常委团</w:t>
      </w:r>
      <w:r w:rsidR="00364C93">
        <w:rPr>
          <w:rFonts w:hint="eastAsia"/>
        </w:rPr>
        <w:t>成员必须具备以下条件</w:t>
      </w:r>
    </w:p>
    <w:p w:rsidR="00364C93" w:rsidRDefault="00364C93" w:rsidP="00174138">
      <w:pPr>
        <w:pStyle w:val="a6"/>
        <w:numPr>
          <w:ilvl w:val="0"/>
          <w:numId w:val="12"/>
        </w:numPr>
        <w:spacing w:line="360" w:lineRule="auto"/>
        <w:ind w:firstLineChars="0"/>
      </w:pPr>
      <w:r>
        <w:rPr>
          <w:rFonts w:hint="eastAsia"/>
        </w:rPr>
        <w:t>为本联盟团体会员成员或个人会员；</w:t>
      </w:r>
    </w:p>
    <w:p w:rsidR="00364C93" w:rsidRDefault="00303A77" w:rsidP="00174138">
      <w:pPr>
        <w:pStyle w:val="a6"/>
        <w:numPr>
          <w:ilvl w:val="0"/>
          <w:numId w:val="12"/>
        </w:numPr>
        <w:spacing w:line="360" w:lineRule="auto"/>
        <w:ind w:firstLineChars="0"/>
      </w:pPr>
      <w:r>
        <w:rPr>
          <w:rFonts w:hint="eastAsia"/>
        </w:rPr>
        <w:t>申请时年级为</w:t>
      </w:r>
      <w:r w:rsidR="00364C93">
        <w:rPr>
          <w:rFonts w:hint="eastAsia"/>
        </w:rPr>
        <w:t>大二及以上；</w:t>
      </w:r>
    </w:p>
    <w:p w:rsidR="00364C93" w:rsidRDefault="00364C93" w:rsidP="00174138">
      <w:pPr>
        <w:pStyle w:val="a6"/>
        <w:numPr>
          <w:ilvl w:val="0"/>
          <w:numId w:val="12"/>
        </w:numPr>
        <w:spacing w:line="360" w:lineRule="auto"/>
        <w:ind w:firstLineChars="0"/>
      </w:pPr>
      <w:r>
        <w:rPr>
          <w:rFonts w:hint="eastAsia"/>
        </w:rPr>
        <w:t>具有丰富的社团工作经验；</w:t>
      </w:r>
    </w:p>
    <w:p w:rsidR="00364C93" w:rsidRDefault="00364C93" w:rsidP="00174138">
      <w:pPr>
        <w:pStyle w:val="a6"/>
        <w:numPr>
          <w:ilvl w:val="0"/>
          <w:numId w:val="12"/>
        </w:numPr>
        <w:spacing w:line="360" w:lineRule="auto"/>
        <w:ind w:firstLineChars="0"/>
      </w:pPr>
      <w:r>
        <w:rPr>
          <w:rFonts w:hint="eastAsia"/>
        </w:rPr>
        <w:t>热心公益事业，愿意为联盟及社团发展服务；</w:t>
      </w:r>
    </w:p>
    <w:p w:rsidR="00364C93" w:rsidRDefault="00364C93" w:rsidP="00872BDA">
      <w:pPr>
        <w:pStyle w:val="a6"/>
        <w:numPr>
          <w:ilvl w:val="0"/>
          <w:numId w:val="12"/>
        </w:numPr>
        <w:spacing w:line="360" w:lineRule="auto"/>
        <w:ind w:firstLineChars="0"/>
      </w:pPr>
      <w:r>
        <w:rPr>
          <w:rFonts w:hint="eastAsia"/>
        </w:rPr>
        <w:t>了解本组织的日常运作</w:t>
      </w:r>
      <w:r w:rsidR="00141B64">
        <w:rPr>
          <w:rFonts w:hint="eastAsia"/>
        </w:rPr>
        <w:t>；</w:t>
      </w:r>
    </w:p>
    <w:p w:rsidR="00872BDA" w:rsidRDefault="00872BDA" w:rsidP="00872BDA">
      <w:pPr>
        <w:pStyle w:val="a6"/>
        <w:numPr>
          <w:ilvl w:val="0"/>
          <w:numId w:val="12"/>
        </w:numPr>
        <w:spacing w:line="360" w:lineRule="auto"/>
        <w:ind w:firstLineChars="0"/>
      </w:pPr>
      <w:r>
        <w:rPr>
          <w:rFonts w:hint="eastAsia"/>
        </w:rPr>
        <w:t>有所在社团做出正式推荐。</w:t>
      </w:r>
    </w:p>
    <w:p w:rsidR="00364C93" w:rsidRDefault="00DD34C5" w:rsidP="00174138">
      <w:pPr>
        <w:spacing w:line="360" w:lineRule="auto"/>
      </w:pPr>
      <w:r>
        <w:rPr>
          <w:rFonts w:hint="eastAsia"/>
        </w:rPr>
        <w:t>第十三</w:t>
      </w:r>
      <w:r w:rsidR="00364C93">
        <w:rPr>
          <w:rFonts w:hint="eastAsia"/>
        </w:rPr>
        <w:t>条</w:t>
      </w:r>
      <w:r w:rsidR="00364C93">
        <w:rPr>
          <w:rFonts w:hint="eastAsia"/>
        </w:rPr>
        <w:t xml:space="preserve">  </w:t>
      </w:r>
      <w:r w:rsidR="00364C93">
        <w:rPr>
          <w:rFonts w:hint="eastAsia"/>
        </w:rPr>
        <w:t>本组织任期为一年，</w:t>
      </w:r>
      <w:r w:rsidR="00303A77">
        <w:rPr>
          <w:rFonts w:hint="eastAsia"/>
        </w:rPr>
        <w:t>不得连任。</w:t>
      </w:r>
      <w:r w:rsidR="00364C93">
        <w:rPr>
          <w:rFonts w:hint="eastAsia"/>
        </w:rPr>
        <w:t>具体选举方式由</w:t>
      </w:r>
      <w:r w:rsidR="00136F7E">
        <w:rPr>
          <w:rFonts w:hint="eastAsia"/>
        </w:rPr>
        <w:t>该年</w:t>
      </w:r>
      <w:r w:rsidR="00364C93">
        <w:rPr>
          <w:rFonts w:hint="eastAsia"/>
        </w:rPr>
        <w:t>联盟工作人员自行决定</w:t>
      </w:r>
      <w:r w:rsidR="00303A77">
        <w:rPr>
          <w:rFonts w:hint="eastAsia"/>
        </w:rPr>
        <w:t>但必须有考察机制，考察期不少于</w:t>
      </w:r>
      <w:r w:rsidR="00303A77">
        <w:rPr>
          <w:rFonts w:hint="eastAsia"/>
        </w:rPr>
        <w:t>4</w:t>
      </w:r>
      <w:r w:rsidR="00303A77">
        <w:rPr>
          <w:rFonts w:hint="eastAsia"/>
        </w:rPr>
        <w:t>周</w:t>
      </w:r>
      <w:r w:rsidR="00364C93">
        <w:rPr>
          <w:rFonts w:hint="eastAsia"/>
        </w:rPr>
        <w:t>。</w:t>
      </w:r>
    </w:p>
    <w:p w:rsidR="00364C93" w:rsidRPr="00C74EA7" w:rsidRDefault="00DD34C5" w:rsidP="00174138">
      <w:pPr>
        <w:spacing w:line="360" w:lineRule="auto"/>
        <w:rPr>
          <w:color w:val="000000" w:themeColor="text1"/>
        </w:rPr>
      </w:pPr>
      <w:r w:rsidRPr="00C74EA7">
        <w:rPr>
          <w:rFonts w:hint="eastAsia"/>
          <w:color w:val="000000" w:themeColor="text1"/>
        </w:rPr>
        <w:t>第十四</w:t>
      </w:r>
      <w:r w:rsidR="00364C93" w:rsidRPr="00C74EA7">
        <w:rPr>
          <w:rFonts w:hint="eastAsia"/>
          <w:color w:val="000000" w:themeColor="text1"/>
        </w:rPr>
        <w:t>条</w:t>
      </w:r>
      <w:r w:rsidR="00364C93" w:rsidRPr="00C74EA7">
        <w:rPr>
          <w:rFonts w:hint="eastAsia"/>
          <w:color w:val="000000" w:themeColor="text1"/>
        </w:rPr>
        <w:t xml:space="preserve">  </w:t>
      </w:r>
      <w:r w:rsidR="00CF2405" w:rsidRPr="00C74EA7">
        <w:rPr>
          <w:rFonts w:hint="eastAsia"/>
          <w:color w:val="000000" w:themeColor="text1"/>
        </w:rPr>
        <w:t>选举</w:t>
      </w:r>
      <w:r w:rsidR="00460849" w:rsidRPr="00C74EA7">
        <w:rPr>
          <w:rFonts w:hint="eastAsia"/>
          <w:color w:val="000000" w:themeColor="text1"/>
        </w:rPr>
        <w:t>权</w:t>
      </w:r>
    </w:p>
    <w:p w:rsidR="000A5EC1" w:rsidRDefault="000A5EC1" w:rsidP="00136F7E">
      <w:pPr>
        <w:pStyle w:val="a6"/>
        <w:numPr>
          <w:ilvl w:val="0"/>
          <w:numId w:val="15"/>
        </w:numPr>
        <w:spacing w:line="360" w:lineRule="auto"/>
        <w:ind w:firstLineChars="0"/>
      </w:pPr>
      <w:r>
        <w:rPr>
          <w:rFonts w:hint="eastAsia"/>
        </w:rPr>
        <w:t>选举人</w:t>
      </w:r>
      <w:r w:rsidR="00460849">
        <w:rPr>
          <w:rFonts w:hint="eastAsia"/>
        </w:rPr>
        <w:t>为本联盟会员</w:t>
      </w:r>
      <w:r w:rsidR="00136F7E">
        <w:rPr>
          <w:rFonts w:hint="eastAsia"/>
        </w:rPr>
        <w:t>、</w:t>
      </w:r>
      <w:r w:rsidR="00460849">
        <w:rPr>
          <w:rFonts w:hint="eastAsia"/>
        </w:rPr>
        <w:t>团体会员成员</w:t>
      </w:r>
      <w:r w:rsidR="00136F7E">
        <w:rPr>
          <w:rFonts w:hint="eastAsia"/>
        </w:rPr>
        <w:t>或联盟工作人员</w:t>
      </w:r>
      <w:r>
        <w:rPr>
          <w:rFonts w:hint="eastAsia"/>
        </w:rPr>
        <w:t>；</w:t>
      </w:r>
    </w:p>
    <w:p w:rsidR="00460849" w:rsidRDefault="00460849" w:rsidP="00CF2405">
      <w:pPr>
        <w:pStyle w:val="a6"/>
        <w:numPr>
          <w:ilvl w:val="0"/>
          <w:numId w:val="15"/>
        </w:numPr>
        <w:spacing w:line="360" w:lineRule="auto"/>
        <w:ind w:firstLineChars="0"/>
      </w:pPr>
      <w:r>
        <w:rPr>
          <w:rFonts w:hint="eastAsia"/>
        </w:rPr>
        <w:t>选举人</w:t>
      </w:r>
      <w:r w:rsidR="000318AE">
        <w:rPr>
          <w:rFonts w:hint="eastAsia"/>
        </w:rPr>
        <w:t>须</w:t>
      </w:r>
      <w:r>
        <w:rPr>
          <w:rFonts w:hint="eastAsia"/>
        </w:rPr>
        <w:t>为社团代表，每社仅能任命</w:t>
      </w:r>
      <w:proofErr w:type="gramStart"/>
      <w:r>
        <w:rPr>
          <w:rFonts w:hint="eastAsia"/>
        </w:rPr>
        <w:t>一</w:t>
      </w:r>
      <w:proofErr w:type="gramEnd"/>
      <w:r>
        <w:rPr>
          <w:rFonts w:hint="eastAsia"/>
        </w:rPr>
        <w:t>人为社团代表</w:t>
      </w:r>
      <w:r w:rsidR="00141B64">
        <w:rPr>
          <w:rFonts w:hint="eastAsia"/>
        </w:rPr>
        <w:t>，该选举人以能代表社团利益者优先</w:t>
      </w:r>
      <w:r>
        <w:rPr>
          <w:rFonts w:hint="eastAsia"/>
        </w:rPr>
        <w:t>；</w:t>
      </w:r>
    </w:p>
    <w:p w:rsidR="00460849" w:rsidRDefault="00141B64" w:rsidP="00CF2405">
      <w:pPr>
        <w:pStyle w:val="a6"/>
        <w:numPr>
          <w:ilvl w:val="0"/>
          <w:numId w:val="15"/>
        </w:numPr>
        <w:spacing w:line="360" w:lineRule="auto"/>
        <w:ind w:firstLineChars="0"/>
      </w:pPr>
      <w:r>
        <w:rPr>
          <w:rFonts w:hint="eastAsia"/>
        </w:rPr>
        <w:t>该会员或会员所在社团一年内参与联盟活动至少为一次及以上。</w:t>
      </w:r>
    </w:p>
    <w:p w:rsidR="007C0425" w:rsidRPr="00C74EA7" w:rsidRDefault="00DD34C5" w:rsidP="007C0425">
      <w:pPr>
        <w:spacing w:line="360" w:lineRule="auto"/>
        <w:rPr>
          <w:color w:val="000000" w:themeColor="text1"/>
        </w:rPr>
      </w:pPr>
      <w:r w:rsidRPr="00C74EA7">
        <w:rPr>
          <w:rFonts w:hint="eastAsia"/>
          <w:color w:val="000000" w:themeColor="text1"/>
        </w:rPr>
        <w:t>第十五条</w:t>
      </w:r>
      <w:r w:rsidRPr="00C74EA7">
        <w:rPr>
          <w:rFonts w:hint="eastAsia"/>
          <w:color w:val="000000" w:themeColor="text1"/>
        </w:rPr>
        <w:t xml:space="preserve">  </w:t>
      </w:r>
      <w:r w:rsidRPr="00C74EA7">
        <w:rPr>
          <w:rFonts w:hint="eastAsia"/>
          <w:color w:val="000000" w:themeColor="text1"/>
        </w:rPr>
        <w:t>联盟工作人员罢免</w:t>
      </w:r>
    </w:p>
    <w:p w:rsidR="00DD34C5" w:rsidRDefault="00DD34C5" w:rsidP="00DD34C5">
      <w:pPr>
        <w:pStyle w:val="a6"/>
        <w:numPr>
          <w:ilvl w:val="0"/>
          <w:numId w:val="16"/>
        </w:numPr>
        <w:spacing w:line="360" w:lineRule="auto"/>
        <w:ind w:firstLineChars="0"/>
      </w:pPr>
      <w:r>
        <w:rPr>
          <w:rFonts w:hint="eastAsia"/>
        </w:rPr>
        <w:t>联盟工作人员做出严重违反联盟工作规范的事情并影响到联盟的声誉及发展时，</w:t>
      </w:r>
      <w:r w:rsidR="005A7985">
        <w:rPr>
          <w:rFonts w:hint="eastAsia"/>
        </w:rPr>
        <w:t>任意</w:t>
      </w:r>
      <w:r>
        <w:rPr>
          <w:rFonts w:hint="eastAsia"/>
        </w:rPr>
        <w:t>联盟工作人员可以提请罢免该工作人员职责，</w:t>
      </w:r>
      <w:r w:rsidR="005A7985">
        <w:rPr>
          <w:rFonts w:hint="eastAsia"/>
        </w:rPr>
        <w:t>纳入联盟会议议程，在会议上提请表决</w:t>
      </w:r>
      <w:r w:rsidR="005A7985">
        <w:rPr>
          <w:rFonts w:hint="eastAsia"/>
        </w:rPr>
        <w:t>2/3</w:t>
      </w:r>
      <w:r w:rsidR="005A7985">
        <w:rPr>
          <w:rFonts w:hint="eastAsia"/>
        </w:rPr>
        <w:t>以上通过方可实施罢免；</w:t>
      </w:r>
      <w:r w:rsidR="005A7985">
        <w:rPr>
          <w:rFonts w:hint="eastAsia"/>
        </w:rPr>
        <w:t xml:space="preserve"> </w:t>
      </w:r>
    </w:p>
    <w:p w:rsidR="005A7985" w:rsidRDefault="005A7985" w:rsidP="005A7985">
      <w:pPr>
        <w:pStyle w:val="a6"/>
        <w:numPr>
          <w:ilvl w:val="0"/>
          <w:numId w:val="16"/>
        </w:numPr>
        <w:spacing w:line="360" w:lineRule="auto"/>
        <w:ind w:firstLineChars="0"/>
      </w:pPr>
      <w:r>
        <w:rPr>
          <w:rFonts w:hint="eastAsia"/>
        </w:rPr>
        <w:t>罢免后候补人员</w:t>
      </w:r>
      <w:proofErr w:type="gramStart"/>
      <w:r>
        <w:rPr>
          <w:rFonts w:hint="eastAsia"/>
        </w:rPr>
        <w:t>需来自</w:t>
      </w:r>
      <w:proofErr w:type="gramEnd"/>
      <w:r>
        <w:rPr>
          <w:rFonts w:hint="eastAsia"/>
        </w:rPr>
        <w:t>本届</w:t>
      </w:r>
      <w:r w:rsidR="00136F7E">
        <w:rPr>
          <w:rFonts w:hint="eastAsia"/>
        </w:rPr>
        <w:t>联盟</w:t>
      </w:r>
      <w:r>
        <w:rPr>
          <w:rFonts w:hint="eastAsia"/>
        </w:rPr>
        <w:t>候选人；</w:t>
      </w:r>
    </w:p>
    <w:p w:rsidR="005A7985" w:rsidRDefault="005A7985" w:rsidP="005A7985">
      <w:pPr>
        <w:pStyle w:val="a6"/>
        <w:numPr>
          <w:ilvl w:val="0"/>
          <w:numId w:val="16"/>
        </w:numPr>
        <w:spacing w:line="360" w:lineRule="auto"/>
        <w:ind w:firstLineChars="0"/>
        <w:rPr>
          <w:szCs w:val="21"/>
        </w:rPr>
      </w:pPr>
      <w:r>
        <w:rPr>
          <w:rFonts w:hint="eastAsia"/>
          <w:szCs w:val="21"/>
        </w:rPr>
        <w:lastRenderedPageBreak/>
        <w:t>罢免情况需在社长大会上进行通报。</w:t>
      </w:r>
    </w:p>
    <w:p w:rsidR="00CE49AB" w:rsidRPr="005A7985" w:rsidRDefault="00CE49AB" w:rsidP="00CE49AB">
      <w:pPr>
        <w:pStyle w:val="a6"/>
        <w:spacing w:line="360" w:lineRule="auto"/>
        <w:ind w:left="720" w:firstLineChars="0" w:firstLine="0"/>
        <w:rPr>
          <w:szCs w:val="21"/>
        </w:rPr>
      </w:pPr>
    </w:p>
    <w:p w:rsidR="007C0425" w:rsidRPr="005A7985" w:rsidRDefault="007C0425" w:rsidP="005A7985">
      <w:pPr>
        <w:spacing w:line="360" w:lineRule="auto"/>
        <w:rPr>
          <w:sz w:val="28"/>
          <w:szCs w:val="28"/>
        </w:rPr>
      </w:pPr>
      <w:r w:rsidRPr="005A7985">
        <w:rPr>
          <w:rFonts w:hint="eastAsia"/>
          <w:sz w:val="28"/>
          <w:szCs w:val="28"/>
        </w:rPr>
        <w:t>第四章</w:t>
      </w:r>
      <w:r w:rsidRPr="005A7985">
        <w:rPr>
          <w:rFonts w:hint="eastAsia"/>
          <w:sz w:val="28"/>
          <w:szCs w:val="28"/>
        </w:rPr>
        <w:t xml:space="preserve"> </w:t>
      </w:r>
      <w:r w:rsidRPr="005A7985">
        <w:rPr>
          <w:rFonts w:hint="eastAsia"/>
          <w:sz w:val="28"/>
          <w:szCs w:val="28"/>
        </w:rPr>
        <w:t>联盟工作人员职责</w:t>
      </w:r>
    </w:p>
    <w:p w:rsidR="00245DBA" w:rsidRDefault="008D70AB" w:rsidP="00174138">
      <w:pPr>
        <w:spacing w:line="360" w:lineRule="auto"/>
      </w:pPr>
      <w:r>
        <w:rPr>
          <w:rFonts w:hint="eastAsia"/>
        </w:rPr>
        <w:t>第</w:t>
      </w:r>
      <w:r w:rsidR="007537E4">
        <w:rPr>
          <w:rFonts w:hint="eastAsia"/>
        </w:rPr>
        <w:t>十</w:t>
      </w:r>
      <w:r w:rsidR="00364C93">
        <w:rPr>
          <w:rFonts w:hint="eastAsia"/>
        </w:rPr>
        <w:t>六</w:t>
      </w:r>
      <w:r>
        <w:rPr>
          <w:rFonts w:hint="eastAsia"/>
        </w:rPr>
        <w:t>条</w:t>
      </w:r>
      <w:r>
        <w:rPr>
          <w:rFonts w:hint="eastAsia"/>
        </w:rPr>
        <w:t xml:space="preserve">  </w:t>
      </w:r>
      <w:r>
        <w:rPr>
          <w:rFonts w:hint="eastAsia"/>
        </w:rPr>
        <w:t>人员职责及工作范围</w:t>
      </w:r>
    </w:p>
    <w:p w:rsidR="00245DBA" w:rsidRDefault="00364C93" w:rsidP="00174138">
      <w:pPr>
        <w:spacing w:line="360" w:lineRule="auto"/>
        <w:rPr>
          <w:noProof/>
        </w:rPr>
      </w:pPr>
      <w:r>
        <w:rPr>
          <w:rFonts w:hint="eastAsia"/>
          <w:noProof/>
        </w:rPr>
        <w:t>（一）</w:t>
      </w:r>
      <w:r w:rsidR="008007A6">
        <w:rPr>
          <w:rFonts w:hint="eastAsia"/>
          <w:noProof/>
        </w:rPr>
        <w:t>宣传部</w:t>
      </w:r>
    </w:p>
    <w:p w:rsidR="00245DBA" w:rsidRDefault="00136F7E" w:rsidP="00174138">
      <w:pPr>
        <w:pStyle w:val="a6"/>
        <w:numPr>
          <w:ilvl w:val="0"/>
          <w:numId w:val="1"/>
        </w:numPr>
        <w:spacing w:line="360" w:lineRule="auto"/>
        <w:ind w:firstLineChars="0"/>
        <w:rPr>
          <w:noProof/>
        </w:rPr>
      </w:pPr>
      <w:r>
        <w:rPr>
          <w:rFonts w:hint="eastAsia"/>
          <w:noProof/>
        </w:rPr>
        <w:t>人人网、微博每日更新一条状态</w:t>
      </w:r>
      <w:r w:rsidR="00245DBA">
        <w:rPr>
          <w:rFonts w:hint="eastAsia"/>
          <w:noProof/>
        </w:rPr>
        <w:t>，同时每次活动前发表</w:t>
      </w:r>
      <w:r w:rsidR="0027056E">
        <w:rPr>
          <w:rFonts w:hint="eastAsia"/>
          <w:noProof/>
        </w:rPr>
        <w:t>活动</w:t>
      </w:r>
      <w:r w:rsidR="00245DBA">
        <w:rPr>
          <w:rFonts w:hint="eastAsia"/>
          <w:noProof/>
        </w:rPr>
        <w:t>预告</w:t>
      </w:r>
      <w:r w:rsidR="0027056E">
        <w:rPr>
          <w:rFonts w:hint="eastAsia"/>
          <w:noProof/>
        </w:rPr>
        <w:t>；</w:t>
      </w:r>
    </w:p>
    <w:p w:rsidR="00245DBA" w:rsidRDefault="00245DBA" w:rsidP="00174138">
      <w:pPr>
        <w:pStyle w:val="a6"/>
        <w:numPr>
          <w:ilvl w:val="0"/>
          <w:numId w:val="1"/>
        </w:numPr>
        <w:spacing w:line="360" w:lineRule="auto"/>
        <w:ind w:firstLineChars="0"/>
      </w:pPr>
      <w:r>
        <w:rPr>
          <w:rFonts w:hint="eastAsia"/>
        </w:rPr>
        <w:t>电子杂志每月一期</w:t>
      </w:r>
      <w:r w:rsidR="00136F7E">
        <w:rPr>
          <w:rFonts w:hint="eastAsia"/>
        </w:rPr>
        <w:t>，内容</w:t>
      </w:r>
      <w:proofErr w:type="gramStart"/>
      <w:r w:rsidR="00136F7E">
        <w:rPr>
          <w:rFonts w:hint="eastAsia"/>
        </w:rPr>
        <w:t>需包括</w:t>
      </w:r>
      <w:proofErr w:type="gramEnd"/>
      <w:r w:rsidR="00136F7E">
        <w:rPr>
          <w:rFonts w:hint="eastAsia"/>
        </w:rPr>
        <w:t>联盟的活动以及社团的活动；</w:t>
      </w:r>
    </w:p>
    <w:p w:rsidR="00245DBA" w:rsidRDefault="00245DBA" w:rsidP="00174138">
      <w:pPr>
        <w:pStyle w:val="a6"/>
        <w:numPr>
          <w:ilvl w:val="0"/>
          <w:numId w:val="1"/>
        </w:numPr>
        <w:spacing w:line="360" w:lineRule="auto"/>
        <w:ind w:firstLineChars="0"/>
      </w:pPr>
      <w:r>
        <w:rPr>
          <w:rFonts w:hint="eastAsia"/>
        </w:rPr>
        <w:t>网站的管理：</w:t>
      </w:r>
      <w:r>
        <w:rPr>
          <w:rFonts w:hint="eastAsia"/>
        </w:rPr>
        <w:t>a.</w:t>
      </w:r>
      <w:r>
        <w:rPr>
          <w:rFonts w:hint="eastAsia"/>
        </w:rPr>
        <w:t>每周发起一篇关于环保问题的讨论性文章用以会员讨论观点</w:t>
      </w:r>
    </w:p>
    <w:p w:rsidR="00245DBA" w:rsidRDefault="00245DBA" w:rsidP="00174138">
      <w:pPr>
        <w:pStyle w:val="a6"/>
        <w:spacing w:line="360" w:lineRule="auto"/>
        <w:ind w:left="360" w:firstLineChars="0" w:firstLine="0"/>
      </w:pPr>
      <w:r>
        <w:rPr>
          <w:rFonts w:hint="eastAsia"/>
        </w:rPr>
        <w:t xml:space="preserve">            </w:t>
      </w:r>
      <w:r>
        <w:t>b</w:t>
      </w:r>
      <w:r>
        <w:rPr>
          <w:rFonts w:hint="eastAsia"/>
        </w:rPr>
        <w:t>.</w:t>
      </w:r>
      <w:r>
        <w:rPr>
          <w:rFonts w:hint="eastAsia"/>
        </w:rPr>
        <w:t>删除广告类的文章及话题的发表</w:t>
      </w:r>
    </w:p>
    <w:p w:rsidR="00245DBA" w:rsidRDefault="00245DBA" w:rsidP="00174138">
      <w:pPr>
        <w:pStyle w:val="a6"/>
        <w:spacing w:line="360" w:lineRule="auto"/>
        <w:ind w:left="360" w:firstLineChars="0" w:firstLine="0"/>
      </w:pPr>
      <w:r>
        <w:rPr>
          <w:rFonts w:hint="eastAsia"/>
        </w:rPr>
        <w:t xml:space="preserve">            c.</w:t>
      </w:r>
      <w:r>
        <w:rPr>
          <w:rFonts w:hint="eastAsia"/>
        </w:rPr>
        <w:t>发布活动预告</w:t>
      </w:r>
    </w:p>
    <w:p w:rsidR="00245DBA" w:rsidRDefault="00BA0854" w:rsidP="00174138">
      <w:pPr>
        <w:spacing w:line="360" w:lineRule="auto"/>
      </w:pPr>
      <w:r>
        <w:rPr>
          <w:rFonts w:hint="eastAsia"/>
        </w:rPr>
        <w:t>4</w:t>
      </w:r>
      <w:r w:rsidR="00872BDA">
        <w:rPr>
          <w:rFonts w:hint="eastAsia"/>
        </w:rPr>
        <w:t>、招募并管理大学生绿色记者团（记者团成员仅为志愿者而非联盟正式委员</w:t>
      </w:r>
      <w:r>
        <w:rPr>
          <w:rFonts w:hint="eastAsia"/>
        </w:rPr>
        <w:t>），由记者团</w:t>
      </w:r>
    </w:p>
    <w:p w:rsidR="00303A77" w:rsidRPr="00BA0854" w:rsidRDefault="00BA0854" w:rsidP="005A7985">
      <w:pPr>
        <w:spacing w:line="360" w:lineRule="auto"/>
        <w:ind w:leftChars="100" w:left="210"/>
      </w:pPr>
      <w:r>
        <w:rPr>
          <w:rFonts w:hint="eastAsia"/>
        </w:rPr>
        <w:t>负责会员活动的采访及记录，负责新闻稿件的撰写，照片的拍摄及</w:t>
      </w:r>
      <w:proofErr w:type="gramStart"/>
      <w:r>
        <w:rPr>
          <w:rFonts w:hint="eastAsia"/>
        </w:rPr>
        <w:t>删</w:t>
      </w:r>
      <w:proofErr w:type="gramEnd"/>
      <w:r>
        <w:rPr>
          <w:rFonts w:hint="eastAsia"/>
        </w:rPr>
        <w:t>选，最终都发布于网站上。</w:t>
      </w:r>
    </w:p>
    <w:p w:rsidR="00245DBA" w:rsidRDefault="00174138" w:rsidP="00174138">
      <w:pPr>
        <w:spacing w:line="360" w:lineRule="auto"/>
      </w:pPr>
      <w:r>
        <w:rPr>
          <w:rFonts w:hint="eastAsia"/>
        </w:rPr>
        <w:t>（二）</w:t>
      </w:r>
      <w:r w:rsidR="008007A6">
        <w:rPr>
          <w:rFonts w:hint="eastAsia"/>
        </w:rPr>
        <w:t>社团交流项目</w:t>
      </w:r>
      <w:r w:rsidR="007C0425">
        <w:rPr>
          <w:rFonts w:hint="eastAsia"/>
        </w:rPr>
        <w:t>组</w:t>
      </w:r>
    </w:p>
    <w:p w:rsidR="00245DBA" w:rsidRDefault="00245DBA" w:rsidP="00174138">
      <w:pPr>
        <w:pStyle w:val="a6"/>
        <w:numPr>
          <w:ilvl w:val="0"/>
          <w:numId w:val="2"/>
        </w:numPr>
        <w:spacing w:line="360" w:lineRule="auto"/>
        <w:ind w:firstLineChars="0"/>
      </w:pPr>
      <w:r>
        <w:rPr>
          <w:rFonts w:hint="eastAsia"/>
        </w:rPr>
        <w:t>每月收集各个</w:t>
      </w:r>
      <w:r>
        <w:rPr>
          <w:rFonts w:hint="eastAsia"/>
        </w:rPr>
        <w:t>NGO</w:t>
      </w:r>
      <w:r>
        <w:rPr>
          <w:rFonts w:hint="eastAsia"/>
        </w:rPr>
        <w:t>网站及企业网站上面关于小额资助等的申请汇编成文，并发表于网站上以</w:t>
      </w:r>
      <w:proofErr w:type="gramStart"/>
      <w:r>
        <w:rPr>
          <w:rFonts w:hint="eastAsia"/>
        </w:rPr>
        <w:t>供各个</w:t>
      </w:r>
      <w:proofErr w:type="gramEnd"/>
      <w:r>
        <w:rPr>
          <w:rFonts w:hint="eastAsia"/>
        </w:rPr>
        <w:t>社团寻找机会（要求得</w:t>
      </w:r>
      <w:r w:rsidR="00304FF3">
        <w:rPr>
          <w:rFonts w:hint="eastAsia"/>
        </w:rPr>
        <w:t>到社团</w:t>
      </w:r>
      <w:r w:rsidR="00872BDA">
        <w:rPr>
          <w:rFonts w:hint="eastAsia"/>
        </w:rPr>
        <w:t>通过该信息申报活动或小额资助的社团数，申报社团中的</w:t>
      </w:r>
      <w:proofErr w:type="gramStart"/>
      <w:r w:rsidR="00090A8E">
        <w:rPr>
          <w:rFonts w:hint="eastAsia"/>
        </w:rPr>
        <w:t>得</w:t>
      </w:r>
      <w:r>
        <w:rPr>
          <w:rFonts w:hint="eastAsia"/>
        </w:rPr>
        <w:t>奖</w:t>
      </w:r>
      <w:r w:rsidR="00872BDA">
        <w:rPr>
          <w:rFonts w:hint="eastAsia"/>
        </w:rPr>
        <w:t>数</w:t>
      </w:r>
      <w:proofErr w:type="gramEnd"/>
      <w:r w:rsidR="00304FF3">
        <w:rPr>
          <w:rFonts w:hint="eastAsia"/>
        </w:rPr>
        <w:t>的反馈</w:t>
      </w:r>
      <w:r>
        <w:rPr>
          <w:rFonts w:hint="eastAsia"/>
        </w:rPr>
        <w:t>）</w:t>
      </w:r>
      <w:r w:rsidR="00C55E8C">
        <w:rPr>
          <w:rFonts w:hint="eastAsia"/>
        </w:rPr>
        <w:t>；</w:t>
      </w:r>
    </w:p>
    <w:p w:rsidR="00245DBA" w:rsidRDefault="00245DBA" w:rsidP="00174138">
      <w:pPr>
        <w:pStyle w:val="a6"/>
        <w:numPr>
          <w:ilvl w:val="0"/>
          <w:numId w:val="2"/>
        </w:numPr>
        <w:spacing w:line="360" w:lineRule="auto"/>
        <w:ind w:firstLineChars="0"/>
      </w:pPr>
      <w:r>
        <w:rPr>
          <w:rFonts w:hint="eastAsia"/>
        </w:rPr>
        <w:t>与各个社团联系，包括邮件及飞信通知活动及相关事宜；并做好与社团的沟通协调工作</w:t>
      </w:r>
      <w:r w:rsidR="00C55E8C">
        <w:rPr>
          <w:rFonts w:hint="eastAsia"/>
        </w:rPr>
        <w:t>；</w:t>
      </w:r>
    </w:p>
    <w:p w:rsidR="00245DBA" w:rsidRDefault="00BA0854" w:rsidP="00174138">
      <w:pPr>
        <w:pStyle w:val="a6"/>
        <w:numPr>
          <w:ilvl w:val="0"/>
          <w:numId w:val="2"/>
        </w:numPr>
        <w:spacing w:line="360" w:lineRule="auto"/>
        <w:ind w:firstLineChars="0"/>
      </w:pPr>
      <w:r>
        <w:rPr>
          <w:rFonts w:hint="eastAsia"/>
        </w:rPr>
        <w:t>负责每月（除特殊情况）社长大会的召</w:t>
      </w:r>
      <w:r w:rsidR="00872BDA">
        <w:rPr>
          <w:rFonts w:hint="eastAsia"/>
        </w:rPr>
        <w:t>开，每次社长大会要求确立一个促进社团发展及交流的主题，</w:t>
      </w:r>
      <w:r>
        <w:rPr>
          <w:rFonts w:hint="eastAsia"/>
        </w:rPr>
        <w:t>每次社长大会后</w:t>
      </w:r>
      <w:r w:rsidR="00687032">
        <w:rPr>
          <w:rFonts w:hint="eastAsia"/>
        </w:rPr>
        <w:t>将重要信息以邮件及飞信形式发送给大家</w:t>
      </w:r>
      <w:r w:rsidR="00C55E8C">
        <w:rPr>
          <w:rFonts w:hint="eastAsia"/>
        </w:rPr>
        <w:t>；</w:t>
      </w:r>
    </w:p>
    <w:p w:rsidR="00BA0854" w:rsidRDefault="00BA0854" w:rsidP="00174138">
      <w:pPr>
        <w:pStyle w:val="a6"/>
        <w:numPr>
          <w:ilvl w:val="0"/>
          <w:numId w:val="2"/>
        </w:numPr>
        <w:spacing w:line="360" w:lineRule="auto"/>
        <w:ind w:firstLineChars="0"/>
      </w:pPr>
      <w:r>
        <w:rPr>
          <w:rFonts w:hint="eastAsia"/>
        </w:rPr>
        <w:t>建立</w:t>
      </w:r>
      <w:r>
        <w:rPr>
          <w:rFonts w:hint="eastAsia"/>
        </w:rPr>
        <w:t>QQ</w:t>
      </w:r>
      <w:r>
        <w:rPr>
          <w:rFonts w:hint="eastAsia"/>
        </w:rPr>
        <w:t>群，鼓励社团与我们分享他们的资源与信息，并在得到他们允许的情况下与所有社团共享，及时告知联盟的最新动态</w:t>
      </w:r>
      <w:r w:rsidR="00C55E8C">
        <w:rPr>
          <w:rFonts w:hint="eastAsia"/>
        </w:rPr>
        <w:t>；</w:t>
      </w:r>
    </w:p>
    <w:p w:rsidR="00BA0854" w:rsidRDefault="00BA0854" w:rsidP="00174138">
      <w:pPr>
        <w:pStyle w:val="a6"/>
        <w:numPr>
          <w:ilvl w:val="0"/>
          <w:numId w:val="2"/>
        </w:numPr>
        <w:spacing w:line="360" w:lineRule="auto"/>
        <w:ind w:firstLineChars="0"/>
      </w:pPr>
      <w:r>
        <w:rPr>
          <w:rFonts w:hint="eastAsia"/>
        </w:rPr>
        <w:t>负责绿色小超人的项目事宜</w:t>
      </w:r>
      <w:r w:rsidR="00C55E8C">
        <w:rPr>
          <w:rFonts w:hint="eastAsia"/>
        </w:rPr>
        <w:t>。</w:t>
      </w:r>
    </w:p>
    <w:p w:rsidR="00BA0854" w:rsidRDefault="00174138" w:rsidP="00174138">
      <w:pPr>
        <w:spacing w:line="360" w:lineRule="auto"/>
      </w:pPr>
      <w:r>
        <w:rPr>
          <w:rFonts w:hint="eastAsia"/>
        </w:rPr>
        <w:t>（三）</w:t>
      </w:r>
      <w:r w:rsidR="00BA0854">
        <w:rPr>
          <w:rFonts w:hint="eastAsia"/>
        </w:rPr>
        <w:t>秘书部</w:t>
      </w:r>
    </w:p>
    <w:p w:rsidR="00687032" w:rsidRDefault="00BA0854" w:rsidP="00174138">
      <w:pPr>
        <w:pStyle w:val="a6"/>
        <w:numPr>
          <w:ilvl w:val="0"/>
          <w:numId w:val="3"/>
        </w:numPr>
        <w:spacing w:line="360" w:lineRule="auto"/>
        <w:ind w:firstLineChars="0"/>
      </w:pPr>
      <w:r>
        <w:rPr>
          <w:rFonts w:hint="eastAsia"/>
        </w:rPr>
        <w:t>负责每次社长大会以及联盟会议的会议记录并发给</w:t>
      </w:r>
      <w:r w:rsidR="00687032">
        <w:rPr>
          <w:rFonts w:hint="eastAsia"/>
        </w:rPr>
        <w:t>联盟成员，以便大家知晓联盟最新动态</w:t>
      </w:r>
      <w:r w:rsidR="00C55E8C">
        <w:rPr>
          <w:rFonts w:hint="eastAsia"/>
        </w:rPr>
        <w:t>；</w:t>
      </w:r>
    </w:p>
    <w:p w:rsidR="00687032" w:rsidRDefault="00136F7E" w:rsidP="00174138">
      <w:pPr>
        <w:pStyle w:val="a6"/>
        <w:numPr>
          <w:ilvl w:val="0"/>
          <w:numId w:val="3"/>
        </w:numPr>
        <w:spacing w:line="360" w:lineRule="auto"/>
        <w:ind w:firstLineChars="0"/>
      </w:pPr>
      <w:r>
        <w:rPr>
          <w:rFonts w:hint="eastAsia"/>
        </w:rPr>
        <w:t>负责每次联盟活动之后的资料收集及整理（由该</w:t>
      </w:r>
      <w:r w:rsidR="00687032">
        <w:rPr>
          <w:rFonts w:hint="eastAsia"/>
        </w:rPr>
        <w:t>活动的项目负责人负责撰写活动报告、由大学生绿色记者团负责新闻稿及照片）</w:t>
      </w:r>
      <w:r w:rsidR="00C55E8C">
        <w:rPr>
          <w:rFonts w:hint="eastAsia"/>
        </w:rPr>
        <w:t>；</w:t>
      </w:r>
    </w:p>
    <w:p w:rsidR="00687032" w:rsidRDefault="00303A77" w:rsidP="00174138">
      <w:pPr>
        <w:pStyle w:val="a6"/>
        <w:numPr>
          <w:ilvl w:val="0"/>
          <w:numId w:val="3"/>
        </w:numPr>
        <w:spacing w:line="360" w:lineRule="auto"/>
        <w:ind w:firstLineChars="0"/>
      </w:pPr>
      <w:r>
        <w:rPr>
          <w:rFonts w:hint="eastAsia"/>
        </w:rPr>
        <w:t>每学期</w:t>
      </w:r>
      <w:r w:rsidR="00687032">
        <w:rPr>
          <w:rFonts w:hint="eastAsia"/>
        </w:rPr>
        <w:t>负责收集本年内各个社团的活动材料（每个社团挑选</w:t>
      </w:r>
      <w:r w:rsidR="00687032">
        <w:rPr>
          <w:rFonts w:hint="eastAsia"/>
        </w:rPr>
        <w:t>3</w:t>
      </w:r>
      <w:r w:rsidR="00687032">
        <w:rPr>
          <w:rFonts w:hint="eastAsia"/>
        </w:rPr>
        <w:t>个左右自己认为最能代表</w:t>
      </w:r>
      <w:r w:rsidR="00136F7E">
        <w:rPr>
          <w:rFonts w:hint="eastAsia"/>
        </w:rPr>
        <w:lastRenderedPageBreak/>
        <w:t>自己社团的活动），包括新闻稿以及照片，整理于同一文件夹内用于上交高教委记录于环境年鉴中；</w:t>
      </w:r>
    </w:p>
    <w:p w:rsidR="0027056E" w:rsidRDefault="0027056E" w:rsidP="00174138">
      <w:pPr>
        <w:pStyle w:val="a6"/>
        <w:numPr>
          <w:ilvl w:val="0"/>
          <w:numId w:val="3"/>
        </w:numPr>
        <w:spacing w:line="360" w:lineRule="auto"/>
        <w:ind w:firstLineChars="0"/>
      </w:pPr>
      <w:r>
        <w:rPr>
          <w:rFonts w:hint="eastAsia"/>
        </w:rPr>
        <w:t>负责</w:t>
      </w:r>
      <w:r w:rsidR="005A7985">
        <w:rPr>
          <w:rFonts w:hint="eastAsia"/>
        </w:rPr>
        <w:t>对外联系相关人员信息记录保存；</w:t>
      </w:r>
    </w:p>
    <w:p w:rsidR="00687032" w:rsidRDefault="00687032" w:rsidP="00174138">
      <w:pPr>
        <w:pStyle w:val="a6"/>
        <w:numPr>
          <w:ilvl w:val="0"/>
          <w:numId w:val="3"/>
        </w:numPr>
        <w:spacing w:line="360" w:lineRule="auto"/>
        <w:ind w:firstLineChars="0"/>
      </w:pPr>
      <w:r>
        <w:rPr>
          <w:rFonts w:hint="eastAsia"/>
        </w:rPr>
        <w:t>负责制作联盟的年刊</w:t>
      </w:r>
      <w:r w:rsidR="00C55E8C">
        <w:rPr>
          <w:rFonts w:hint="eastAsia"/>
        </w:rPr>
        <w:t>。</w:t>
      </w:r>
    </w:p>
    <w:p w:rsidR="00687032" w:rsidRDefault="00174138" w:rsidP="00174138">
      <w:pPr>
        <w:spacing w:line="360" w:lineRule="auto"/>
      </w:pPr>
      <w:r>
        <w:rPr>
          <w:rFonts w:hint="eastAsia"/>
        </w:rPr>
        <w:t>（四）</w:t>
      </w:r>
      <w:r w:rsidR="008007A6">
        <w:rPr>
          <w:rFonts w:hint="eastAsia"/>
        </w:rPr>
        <w:t>项目负责人</w:t>
      </w:r>
    </w:p>
    <w:p w:rsidR="0027056E" w:rsidRDefault="0027056E" w:rsidP="00174138">
      <w:pPr>
        <w:pStyle w:val="a6"/>
        <w:numPr>
          <w:ilvl w:val="0"/>
          <w:numId w:val="4"/>
        </w:numPr>
        <w:spacing w:line="360" w:lineRule="auto"/>
        <w:ind w:firstLineChars="0"/>
      </w:pPr>
      <w:r>
        <w:rPr>
          <w:rFonts w:hint="eastAsia"/>
        </w:rPr>
        <w:t>每次活动需要确定明确的项目负责人；</w:t>
      </w:r>
    </w:p>
    <w:p w:rsidR="00687032" w:rsidRDefault="00687032" w:rsidP="00174138">
      <w:pPr>
        <w:pStyle w:val="a6"/>
        <w:numPr>
          <w:ilvl w:val="0"/>
          <w:numId w:val="4"/>
        </w:numPr>
        <w:spacing w:line="360" w:lineRule="auto"/>
        <w:ind w:firstLineChars="0"/>
      </w:pPr>
      <w:r>
        <w:rPr>
          <w:rFonts w:hint="eastAsia"/>
        </w:rPr>
        <w:t>项目负责人需承担整个项目的责任</w:t>
      </w:r>
      <w:r w:rsidR="00C55E8C">
        <w:rPr>
          <w:rFonts w:hint="eastAsia"/>
        </w:rPr>
        <w:t>；</w:t>
      </w:r>
    </w:p>
    <w:p w:rsidR="00687032" w:rsidRDefault="00687032" w:rsidP="00174138">
      <w:pPr>
        <w:pStyle w:val="a6"/>
        <w:numPr>
          <w:ilvl w:val="0"/>
          <w:numId w:val="4"/>
        </w:numPr>
        <w:spacing w:line="360" w:lineRule="auto"/>
        <w:ind w:firstLineChars="0"/>
      </w:pPr>
      <w:r>
        <w:rPr>
          <w:rFonts w:hint="eastAsia"/>
        </w:rPr>
        <w:t>项目负责人负责人员的调度及任务分配，并监督项目执行状况</w:t>
      </w:r>
      <w:r w:rsidR="00872BDA">
        <w:rPr>
          <w:rFonts w:hint="eastAsia"/>
        </w:rPr>
        <w:t>，填写人员安排表</w:t>
      </w:r>
      <w:r w:rsidR="00C55E8C">
        <w:rPr>
          <w:rFonts w:hint="eastAsia"/>
        </w:rPr>
        <w:t>；</w:t>
      </w:r>
    </w:p>
    <w:p w:rsidR="00687032" w:rsidRDefault="0027056E" w:rsidP="00174138">
      <w:pPr>
        <w:pStyle w:val="a6"/>
        <w:numPr>
          <w:ilvl w:val="0"/>
          <w:numId w:val="4"/>
        </w:numPr>
        <w:spacing w:line="360" w:lineRule="auto"/>
        <w:ind w:firstLineChars="0"/>
      </w:pPr>
      <w:r>
        <w:rPr>
          <w:rFonts w:hint="eastAsia"/>
        </w:rPr>
        <w:t>项目负责人仍需完成所在部门内</w:t>
      </w:r>
      <w:r w:rsidR="00687032">
        <w:rPr>
          <w:rFonts w:hint="eastAsia"/>
        </w:rPr>
        <w:t>的本职工作</w:t>
      </w:r>
      <w:r w:rsidR="00C55E8C">
        <w:rPr>
          <w:rFonts w:hint="eastAsia"/>
        </w:rPr>
        <w:t>；</w:t>
      </w:r>
    </w:p>
    <w:p w:rsidR="00687032" w:rsidRDefault="00687032" w:rsidP="00174138">
      <w:pPr>
        <w:pStyle w:val="a6"/>
        <w:numPr>
          <w:ilvl w:val="0"/>
          <w:numId w:val="4"/>
        </w:numPr>
        <w:spacing w:line="360" w:lineRule="auto"/>
        <w:ind w:firstLineChars="0"/>
      </w:pPr>
      <w:r>
        <w:rPr>
          <w:rFonts w:hint="eastAsia"/>
        </w:rPr>
        <w:t>项目负责人</w:t>
      </w:r>
      <w:r w:rsidR="00303A77">
        <w:rPr>
          <w:rFonts w:hint="eastAsia"/>
        </w:rPr>
        <w:t>在项目结束后</w:t>
      </w:r>
      <w:r w:rsidR="005A7985">
        <w:rPr>
          <w:rFonts w:hint="eastAsia"/>
        </w:rPr>
        <w:t>一周内</w:t>
      </w:r>
      <w:r w:rsidR="00872BDA">
        <w:rPr>
          <w:rFonts w:hint="eastAsia"/>
        </w:rPr>
        <w:t>需要撰写完整的活动报告，反思活动的得失提出建议供日</w:t>
      </w:r>
      <w:r w:rsidR="00303A77">
        <w:rPr>
          <w:rFonts w:hint="eastAsia"/>
        </w:rPr>
        <w:t>后</w:t>
      </w:r>
      <w:r>
        <w:rPr>
          <w:rFonts w:hint="eastAsia"/>
        </w:rPr>
        <w:t>参考</w:t>
      </w:r>
      <w:r w:rsidR="0027056E">
        <w:rPr>
          <w:rFonts w:hint="eastAsia"/>
        </w:rPr>
        <w:t>；</w:t>
      </w:r>
    </w:p>
    <w:p w:rsidR="0027056E" w:rsidRDefault="0027056E" w:rsidP="00174138">
      <w:pPr>
        <w:pStyle w:val="a6"/>
        <w:numPr>
          <w:ilvl w:val="0"/>
          <w:numId w:val="4"/>
        </w:numPr>
        <w:spacing w:line="360" w:lineRule="auto"/>
        <w:ind w:firstLineChars="0"/>
      </w:pPr>
      <w:r>
        <w:rPr>
          <w:rFonts w:hint="eastAsia"/>
        </w:rPr>
        <w:t>项目负责人</w:t>
      </w:r>
      <w:r w:rsidR="005A7985">
        <w:rPr>
          <w:rFonts w:hint="eastAsia"/>
        </w:rPr>
        <w:t>在活动结束一周内</w:t>
      </w:r>
      <w:r>
        <w:rPr>
          <w:rFonts w:hint="eastAsia"/>
        </w:rPr>
        <w:t>需整理活动所涉及的</w:t>
      </w:r>
      <w:r w:rsidR="00DD34C5">
        <w:rPr>
          <w:rFonts w:hint="eastAsia"/>
        </w:rPr>
        <w:t>对外联系人信息并交至秘书处存档。</w:t>
      </w:r>
    </w:p>
    <w:p w:rsidR="009A01C1" w:rsidRDefault="00174138" w:rsidP="00174138">
      <w:pPr>
        <w:spacing w:line="360" w:lineRule="auto"/>
      </w:pPr>
      <w:r>
        <w:rPr>
          <w:rFonts w:hint="eastAsia"/>
        </w:rPr>
        <w:t>（五）</w:t>
      </w:r>
      <w:r w:rsidR="009A01C1">
        <w:rPr>
          <w:rFonts w:hint="eastAsia"/>
        </w:rPr>
        <w:t>财务</w:t>
      </w:r>
    </w:p>
    <w:p w:rsidR="009A01C1" w:rsidRDefault="009A01C1" w:rsidP="00174138">
      <w:pPr>
        <w:pStyle w:val="a6"/>
        <w:numPr>
          <w:ilvl w:val="0"/>
          <w:numId w:val="8"/>
        </w:numPr>
        <w:spacing w:line="360" w:lineRule="auto"/>
        <w:ind w:firstLineChars="0"/>
      </w:pPr>
      <w:r>
        <w:rPr>
          <w:rFonts w:hint="eastAsia"/>
        </w:rPr>
        <w:t>财务由</w:t>
      </w:r>
      <w:r w:rsidR="00303A77">
        <w:rPr>
          <w:rFonts w:hint="eastAsia"/>
        </w:rPr>
        <w:t>某一</w:t>
      </w:r>
      <w:r>
        <w:rPr>
          <w:rFonts w:hint="eastAsia"/>
        </w:rPr>
        <w:t>副主席担当；</w:t>
      </w:r>
    </w:p>
    <w:p w:rsidR="009A01C1" w:rsidRDefault="009A01C1" w:rsidP="00174138">
      <w:pPr>
        <w:pStyle w:val="a6"/>
        <w:numPr>
          <w:ilvl w:val="0"/>
          <w:numId w:val="8"/>
        </w:numPr>
        <w:spacing w:line="360" w:lineRule="auto"/>
        <w:ind w:firstLineChars="0"/>
      </w:pPr>
      <w:r>
        <w:rPr>
          <w:rFonts w:hint="eastAsia"/>
        </w:rPr>
        <w:t>财务工作者负责审核各部门支出，要求账册具有纸质版以及电子版同步记录，每月</w:t>
      </w:r>
      <w:r w:rsidR="00CE49AB">
        <w:rPr>
          <w:rFonts w:hint="eastAsia"/>
        </w:rPr>
        <w:t>主席</w:t>
      </w:r>
      <w:r w:rsidR="0027056E">
        <w:rPr>
          <w:rFonts w:hint="eastAsia"/>
        </w:rPr>
        <w:t>团会议上</w:t>
      </w:r>
      <w:r>
        <w:rPr>
          <w:rFonts w:hint="eastAsia"/>
        </w:rPr>
        <w:t>向主席团成员进行财务公示，年度</w:t>
      </w:r>
      <w:r w:rsidR="00EF6187">
        <w:rPr>
          <w:rFonts w:hint="eastAsia"/>
        </w:rPr>
        <w:t>进行对外财务公示</w:t>
      </w:r>
      <w:r>
        <w:rPr>
          <w:rFonts w:hint="eastAsia"/>
        </w:rPr>
        <w:t>；</w:t>
      </w:r>
    </w:p>
    <w:p w:rsidR="009A01C1" w:rsidRDefault="00EF6187" w:rsidP="00174138">
      <w:pPr>
        <w:pStyle w:val="a6"/>
        <w:numPr>
          <w:ilvl w:val="0"/>
          <w:numId w:val="8"/>
        </w:numPr>
        <w:spacing w:line="360" w:lineRule="auto"/>
        <w:ind w:firstLineChars="0"/>
      </w:pPr>
      <w:r>
        <w:rPr>
          <w:rFonts w:hint="eastAsia"/>
        </w:rPr>
        <w:t>年度财务审核由主席团成员共同进行。</w:t>
      </w:r>
    </w:p>
    <w:p w:rsidR="007C0425" w:rsidRDefault="00174138" w:rsidP="007C0425">
      <w:pPr>
        <w:spacing w:line="360" w:lineRule="auto"/>
      </w:pPr>
      <w:r>
        <w:rPr>
          <w:rFonts w:hint="eastAsia"/>
        </w:rPr>
        <w:t>（六）</w:t>
      </w:r>
      <w:r w:rsidR="00687032">
        <w:rPr>
          <w:rFonts w:hint="eastAsia"/>
        </w:rPr>
        <w:t>联盟主席团</w:t>
      </w:r>
    </w:p>
    <w:p w:rsidR="007C0425" w:rsidRDefault="007C0425" w:rsidP="00174138">
      <w:pPr>
        <w:pStyle w:val="a6"/>
        <w:numPr>
          <w:ilvl w:val="0"/>
          <w:numId w:val="5"/>
        </w:numPr>
        <w:spacing w:line="360" w:lineRule="auto"/>
        <w:ind w:firstLineChars="0"/>
      </w:pPr>
      <w:r>
        <w:rPr>
          <w:rFonts w:hint="eastAsia"/>
        </w:rPr>
        <w:t>执行会员大会（或会员代表大会）的决议；</w:t>
      </w:r>
    </w:p>
    <w:p w:rsidR="00687032" w:rsidRDefault="00687032" w:rsidP="00174138">
      <w:pPr>
        <w:pStyle w:val="a6"/>
        <w:numPr>
          <w:ilvl w:val="0"/>
          <w:numId w:val="5"/>
        </w:numPr>
        <w:spacing w:line="360" w:lineRule="auto"/>
        <w:ind w:firstLineChars="0"/>
      </w:pPr>
      <w:r>
        <w:rPr>
          <w:rFonts w:hint="eastAsia"/>
        </w:rPr>
        <w:t>主席需要做好</w:t>
      </w:r>
      <w:r w:rsidR="007C0425">
        <w:rPr>
          <w:rFonts w:hint="eastAsia"/>
        </w:rPr>
        <w:t>外部合作伙伴的</w:t>
      </w:r>
      <w:r>
        <w:rPr>
          <w:rFonts w:hint="eastAsia"/>
        </w:rPr>
        <w:t>沟通及协调工作</w:t>
      </w:r>
      <w:r w:rsidR="00C55E8C">
        <w:rPr>
          <w:rFonts w:hint="eastAsia"/>
        </w:rPr>
        <w:t>；</w:t>
      </w:r>
    </w:p>
    <w:p w:rsidR="00687032" w:rsidRDefault="00687032" w:rsidP="00174138">
      <w:pPr>
        <w:pStyle w:val="a6"/>
        <w:numPr>
          <w:ilvl w:val="0"/>
          <w:numId w:val="5"/>
        </w:numPr>
        <w:spacing w:line="360" w:lineRule="auto"/>
        <w:ind w:firstLineChars="0"/>
      </w:pPr>
      <w:r>
        <w:rPr>
          <w:rFonts w:hint="eastAsia"/>
        </w:rPr>
        <w:t>副主席每人作为一个部门的直接负责人及监管人，对该部门</w:t>
      </w:r>
      <w:r w:rsidR="00C55E8C">
        <w:rPr>
          <w:rFonts w:hint="eastAsia"/>
        </w:rPr>
        <w:t>负全部责任；</w:t>
      </w:r>
    </w:p>
    <w:p w:rsidR="00687032" w:rsidRDefault="00EC5A85" w:rsidP="00174138">
      <w:pPr>
        <w:pStyle w:val="a6"/>
        <w:numPr>
          <w:ilvl w:val="0"/>
          <w:numId w:val="5"/>
        </w:numPr>
        <w:spacing w:line="360" w:lineRule="auto"/>
        <w:ind w:firstLineChars="0"/>
      </w:pPr>
      <w:r>
        <w:rPr>
          <w:rFonts w:hint="eastAsia"/>
        </w:rPr>
        <w:t>主席</w:t>
      </w:r>
      <w:r w:rsidR="00C55E8C">
        <w:rPr>
          <w:rFonts w:hint="eastAsia"/>
        </w:rPr>
        <w:t>每两周</w:t>
      </w:r>
      <w:r w:rsidR="00136F7E">
        <w:rPr>
          <w:rFonts w:hint="eastAsia"/>
        </w:rPr>
        <w:t>召</w:t>
      </w:r>
      <w:r w:rsidR="00C55E8C">
        <w:rPr>
          <w:rFonts w:hint="eastAsia"/>
        </w:rPr>
        <w:t>开一次</w:t>
      </w:r>
      <w:r w:rsidR="00136F7E">
        <w:rPr>
          <w:rFonts w:hint="eastAsia"/>
        </w:rPr>
        <w:t>联盟例会，其中</w:t>
      </w:r>
      <w:r w:rsidR="00C55E8C">
        <w:rPr>
          <w:rFonts w:hint="eastAsia"/>
        </w:rPr>
        <w:t>每月至少一次当面会议；</w:t>
      </w:r>
    </w:p>
    <w:p w:rsidR="00C55E8C" w:rsidRDefault="00C55E8C" w:rsidP="00174138">
      <w:pPr>
        <w:pStyle w:val="a6"/>
        <w:numPr>
          <w:ilvl w:val="0"/>
          <w:numId w:val="5"/>
        </w:numPr>
        <w:spacing w:line="360" w:lineRule="auto"/>
        <w:ind w:firstLineChars="0"/>
      </w:pPr>
      <w:r>
        <w:rPr>
          <w:rFonts w:hint="eastAsia"/>
        </w:rPr>
        <w:t>各副主席负责召开部门例会，部门例会至少</w:t>
      </w:r>
      <w:r>
        <w:rPr>
          <w:rFonts w:hint="eastAsia"/>
        </w:rPr>
        <w:t>2</w:t>
      </w:r>
      <w:r>
        <w:rPr>
          <w:rFonts w:hint="eastAsia"/>
        </w:rPr>
        <w:t>周一次，形式不限</w:t>
      </w:r>
      <w:r w:rsidR="00E07F80">
        <w:rPr>
          <w:rFonts w:hint="eastAsia"/>
        </w:rPr>
        <w:t>；</w:t>
      </w:r>
    </w:p>
    <w:p w:rsidR="007C0425" w:rsidRDefault="007C0425" w:rsidP="00174138">
      <w:pPr>
        <w:pStyle w:val="a6"/>
        <w:numPr>
          <w:ilvl w:val="0"/>
          <w:numId w:val="5"/>
        </w:numPr>
        <w:spacing w:line="360" w:lineRule="auto"/>
        <w:ind w:firstLineChars="0"/>
      </w:pPr>
      <w:r>
        <w:rPr>
          <w:rFonts w:hint="eastAsia"/>
        </w:rPr>
        <w:t>主席团决定会员的吸收和除名；</w:t>
      </w:r>
    </w:p>
    <w:p w:rsidR="007C0425" w:rsidRDefault="007C0425" w:rsidP="00174138">
      <w:pPr>
        <w:pStyle w:val="a6"/>
        <w:numPr>
          <w:ilvl w:val="0"/>
          <w:numId w:val="5"/>
        </w:numPr>
        <w:spacing w:line="360" w:lineRule="auto"/>
        <w:ind w:firstLineChars="0"/>
      </w:pPr>
      <w:r>
        <w:rPr>
          <w:rFonts w:hint="eastAsia"/>
        </w:rPr>
        <w:t>制定内部管理制度；</w:t>
      </w:r>
    </w:p>
    <w:p w:rsidR="007C0425" w:rsidRDefault="00DD34C5" w:rsidP="00174138">
      <w:pPr>
        <w:pStyle w:val="a6"/>
        <w:numPr>
          <w:ilvl w:val="0"/>
          <w:numId w:val="5"/>
        </w:numPr>
        <w:spacing w:line="360" w:lineRule="auto"/>
        <w:ind w:firstLineChars="0"/>
      </w:pPr>
      <w:r>
        <w:rPr>
          <w:rFonts w:hint="eastAsia"/>
        </w:rPr>
        <w:t>决定其他重大事项。</w:t>
      </w:r>
    </w:p>
    <w:p w:rsidR="00E07F80" w:rsidRDefault="00174138" w:rsidP="00174138">
      <w:pPr>
        <w:spacing w:line="360" w:lineRule="auto"/>
      </w:pPr>
      <w:r>
        <w:rPr>
          <w:rFonts w:hint="eastAsia"/>
        </w:rPr>
        <w:t>（七）</w:t>
      </w:r>
      <w:r w:rsidR="008007A6">
        <w:rPr>
          <w:rFonts w:hint="eastAsia"/>
        </w:rPr>
        <w:t>常委职责</w:t>
      </w:r>
    </w:p>
    <w:p w:rsidR="00E07F80" w:rsidRDefault="00174138" w:rsidP="00174138">
      <w:pPr>
        <w:spacing w:line="360" w:lineRule="auto"/>
      </w:pPr>
      <w:r>
        <w:rPr>
          <w:rFonts w:hint="eastAsia"/>
        </w:rPr>
        <w:t>1</w:t>
      </w:r>
      <w:r>
        <w:rPr>
          <w:rFonts w:hint="eastAsia"/>
        </w:rPr>
        <w:t>、</w:t>
      </w:r>
      <w:r w:rsidR="00E07F80">
        <w:rPr>
          <w:rFonts w:hint="eastAsia"/>
        </w:rPr>
        <w:t>常委负责协助各副主席完成联盟工作并参加联盟部门会议；</w:t>
      </w:r>
    </w:p>
    <w:p w:rsidR="0027056E" w:rsidRDefault="00BC135E" w:rsidP="00174138">
      <w:pPr>
        <w:spacing w:line="360" w:lineRule="auto"/>
      </w:pPr>
      <w:r>
        <w:rPr>
          <w:rFonts w:hint="eastAsia"/>
        </w:rPr>
        <w:t>2</w:t>
      </w:r>
      <w:r>
        <w:rPr>
          <w:rFonts w:hint="eastAsia"/>
        </w:rPr>
        <w:t>、完成各个部门所在的常规工作。</w:t>
      </w:r>
    </w:p>
    <w:p w:rsidR="0027056E" w:rsidRPr="00405AAA" w:rsidRDefault="0027056E" w:rsidP="00174138">
      <w:pPr>
        <w:spacing w:line="360" w:lineRule="auto"/>
      </w:pPr>
    </w:p>
    <w:p w:rsidR="00DD34C5" w:rsidRPr="00333096" w:rsidRDefault="0027056E" w:rsidP="0027056E">
      <w:pPr>
        <w:spacing w:line="360" w:lineRule="auto"/>
        <w:rPr>
          <w:sz w:val="28"/>
          <w:szCs w:val="28"/>
        </w:rPr>
      </w:pPr>
      <w:r w:rsidRPr="00333096">
        <w:rPr>
          <w:rFonts w:hint="eastAsia"/>
          <w:sz w:val="28"/>
          <w:szCs w:val="28"/>
        </w:rPr>
        <w:lastRenderedPageBreak/>
        <w:t>第五章</w:t>
      </w:r>
      <w:r w:rsidRPr="00333096">
        <w:rPr>
          <w:rFonts w:hint="eastAsia"/>
          <w:sz w:val="28"/>
          <w:szCs w:val="28"/>
        </w:rPr>
        <w:t xml:space="preserve">  </w:t>
      </w:r>
      <w:r w:rsidRPr="00333096">
        <w:rPr>
          <w:rFonts w:hint="eastAsia"/>
          <w:sz w:val="28"/>
          <w:szCs w:val="28"/>
        </w:rPr>
        <w:t>联盟工作规范</w:t>
      </w:r>
    </w:p>
    <w:p w:rsidR="0027056E" w:rsidRDefault="000318AE" w:rsidP="0027056E">
      <w:pPr>
        <w:spacing w:line="360" w:lineRule="auto"/>
      </w:pPr>
      <w:r>
        <w:rPr>
          <w:rFonts w:hint="eastAsia"/>
        </w:rPr>
        <w:t>第十七条</w:t>
      </w:r>
      <w:r>
        <w:rPr>
          <w:rFonts w:hint="eastAsia"/>
        </w:rPr>
        <w:t xml:space="preserve"> </w:t>
      </w:r>
      <w:r w:rsidR="0027056E">
        <w:rPr>
          <w:rFonts w:hint="eastAsia"/>
        </w:rPr>
        <w:t>任何人</w:t>
      </w:r>
      <w:r w:rsidR="00FB115F">
        <w:rPr>
          <w:rFonts w:hint="eastAsia"/>
        </w:rPr>
        <w:t>不得私自以联盟名义承接任何活动，否则将</w:t>
      </w:r>
      <w:r>
        <w:rPr>
          <w:rFonts w:hint="eastAsia"/>
        </w:rPr>
        <w:t>予</w:t>
      </w:r>
      <w:r w:rsidR="00FB115F">
        <w:rPr>
          <w:rFonts w:hint="eastAsia"/>
        </w:rPr>
        <w:t>以开除联盟处理；</w:t>
      </w:r>
    </w:p>
    <w:p w:rsidR="00FB115F" w:rsidRDefault="000318AE" w:rsidP="0027056E">
      <w:pPr>
        <w:spacing w:line="360" w:lineRule="auto"/>
      </w:pPr>
      <w:r>
        <w:rPr>
          <w:rFonts w:hint="eastAsia"/>
        </w:rPr>
        <w:t>第十八条</w:t>
      </w:r>
      <w:r>
        <w:rPr>
          <w:rFonts w:hint="eastAsia"/>
        </w:rPr>
        <w:t xml:space="preserve"> </w:t>
      </w:r>
      <w:r w:rsidR="00FB115F">
        <w:rPr>
          <w:rFonts w:hint="eastAsia"/>
        </w:rPr>
        <w:t>联盟承接项目需要得到主席团</w:t>
      </w:r>
      <w:r w:rsidR="00FB115F">
        <w:rPr>
          <w:rFonts w:hint="eastAsia"/>
        </w:rPr>
        <w:t>2/3</w:t>
      </w:r>
      <w:r w:rsidR="00FB115F">
        <w:rPr>
          <w:rFonts w:hint="eastAsia"/>
        </w:rPr>
        <w:t>以上通过方能承接；</w:t>
      </w:r>
    </w:p>
    <w:p w:rsidR="0027056E" w:rsidRDefault="000318AE" w:rsidP="00136F7E">
      <w:pPr>
        <w:spacing w:line="360" w:lineRule="auto"/>
        <w:ind w:left="1050" w:hangingChars="500" w:hanging="1050"/>
      </w:pPr>
      <w:r>
        <w:rPr>
          <w:rFonts w:hint="eastAsia"/>
        </w:rPr>
        <w:t>第二十条</w:t>
      </w:r>
      <w:r>
        <w:rPr>
          <w:rFonts w:hint="eastAsia"/>
        </w:rPr>
        <w:t xml:space="preserve"> </w:t>
      </w:r>
      <w:r w:rsidR="00136F7E">
        <w:rPr>
          <w:rFonts w:hint="eastAsia"/>
        </w:rPr>
        <w:t>联盟</w:t>
      </w:r>
      <w:r w:rsidR="0027056E">
        <w:rPr>
          <w:rFonts w:hint="eastAsia"/>
        </w:rPr>
        <w:t>成员共享各个社</w:t>
      </w:r>
      <w:r w:rsidR="00136F7E">
        <w:rPr>
          <w:rFonts w:hint="eastAsia"/>
        </w:rPr>
        <w:t>团联系方式等信息但不得将信息挪作私用或透露给他人</w:t>
      </w:r>
      <w:r w:rsidR="00FB115F">
        <w:rPr>
          <w:rFonts w:hint="eastAsia"/>
        </w:rPr>
        <w:t>否则将开除联盟；</w:t>
      </w:r>
    </w:p>
    <w:p w:rsidR="0027056E" w:rsidRDefault="000318AE" w:rsidP="000318AE">
      <w:pPr>
        <w:spacing w:line="360" w:lineRule="auto"/>
        <w:ind w:left="1050" w:hangingChars="500" w:hanging="1050"/>
      </w:pPr>
      <w:r>
        <w:rPr>
          <w:rFonts w:hint="eastAsia"/>
        </w:rPr>
        <w:t>第二十一条</w:t>
      </w:r>
      <w:r>
        <w:rPr>
          <w:rFonts w:hint="eastAsia"/>
        </w:rPr>
        <w:t xml:space="preserve"> </w:t>
      </w:r>
      <w:r w:rsidR="00FB115F">
        <w:rPr>
          <w:rFonts w:hint="eastAsia"/>
        </w:rPr>
        <w:t>常委日常工作直接向该部门负责的副主席汇报及请示，在该副主席不能裁决时方可提请主席团裁定；</w:t>
      </w:r>
    </w:p>
    <w:p w:rsidR="00FB115F" w:rsidRDefault="000318AE" w:rsidP="0027056E">
      <w:pPr>
        <w:spacing w:line="360" w:lineRule="auto"/>
      </w:pPr>
      <w:r>
        <w:rPr>
          <w:rFonts w:hint="eastAsia"/>
        </w:rPr>
        <w:t>第二十二条</w:t>
      </w:r>
      <w:r>
        <w:rPr>
          <w:rFonts w:hint="eastAsia"/>
        </w:rPr>
        <w:t xml:space="preserve"> </w:t>
      </w:r>
      <w:r w:rsidR="00FB115F">
        <w:rPr>
          <w:rFonts w:hint="eastAsia"/>
        </w:rPr>
        <w:t>项目负责人有自主裁定权，在不能自主裁定时可向主席或主席团成员汇报请援；</w:t>
      </w:r>
    </w:p>
    <w:p w:rsidR="0027056E" w:rsidRPr="0027056E" w:rsidRDefault="000318AE" w:rsidP="000318AE">
      <w:pPr>
        <w:spacing w:line="360" w:lineRule="auto"/>
        <w:ind w:left="1050" w:hangingChars="500" w:hanging="1050"/>
      </w:pPr>
      <w:r>
        <w:rPr>
          <w:rFonts w:hint="eastAsia"/>
        </w:rPr>
        <w:t>第二十三条</w:t>
      </w:r>
      <w:r>
        <w:rPr>
          <w:rFonts w:hint="eastAsia"/>
        </w:rPr>
        <w:t xml:space="preserve"> </w:t>
      </w:r>
      <w:r w:rsidRPr="000318AE">
        <w:rPr>
          <w:rFonts w:hint="eastAsia"/>
        </w:rPr>
        <w:t>因个人工作方法失当而对联盟声誉造成恶劣影响的，对联盟工作造成严重损失的，如犯重大政治性错误等，已经发现立即开除常委名额，并承担相应责任。</w:t>
      </w:r>
    </w:p>
    <w:p w:rsidR="000318AE" w:rsidRDefault="000318AE" w:rsidP="00174138">
      <w:pPr>
        <w:spacing w:line="360" w:lineRule="auto"/>
        <w:rPr>
          <w:sz w:val="28"/>
          <w:szCs w:val="28"/>
        </w:rPr>
      </w:pPr>
    </w:p>
    <w:p w:rsidR="00E07F80" w:rsidRPr="00174138" w:rsidRDefault="008D70AB" w:rsidP="00174138">
      <w:pPr>
        <w:spacing w:line="360" w:lineRule="auto"/>
        <w:rPr>
          <w:sz w:val="28"/>
          <w:szCs w:val="28"/>
        </w:rPr>
      </w:pPr>
      <w:r w:rsidRPr="00174138">
        <w:rPr>
          <w:rFonts w:hint="eastAsia"/>
          <w:sz w:val="28"/>
          <w:szCs w:val="28"/>
        </w:rPr>
        <w:t>第</w:t>
      </w:r>
      <w:r w:rsidR="00FB115F">
        <w:rPr>
          <w:rFonts w:hint="eastAsia"/>
          <w:sz w:val="28"/>
          <w:szCs w:val="28"/>
        </w:rPr>
        <w:t>六</w:t>
      </w:r>
      <w:r w:rsidR="00174138" w:rsidRPr="00174138">
        <w:rPr>
          <w:rFonts w:hint="eastAsia"/>
          <w:sz w:val="28"/>
          <w:szCs w:val="28"/>
        </w:rPr>
        <w:t>章</w:t>
      </w:r>
      <w:r w:rsidRPr="00174138">
        <w:rPr>
          <w:rFonts w:hint="eastAsia"/>
          <w:sz w:val="28"/>
          <w:szCs w:val="28"/>
        </w:rPr>
        <w:t xml:space="preserve"> </w:t>
      </w:r>
      <w:r w:rsidR="00174138" w:rsidRPr="00174138">
        <w:rPr>
          <w:rFonts w:hint="eastAsia"/>
          <w:sz w:val="28"/>
          <w:szCs w:val="28"/>
        </w:rPr>
        <w:t>联盟工作人员</w:t>
      </w:r>
      <w:r w:rsidR="000B4B0E">
        <w:rPr>
          <w:rFonts w:hint="eastAsia"/>
          <w:sz w:val="28"/>
          <w:szCs w:val="28"/>
        </w:rPr>
        <w:t>管理办法</w:t>
      </w:r>
    </w:p>
    <w:p w:rsidR="00E07F80" w:rsidRDefault="000318AE" w:rsidP="000318AE">
      <w:pPr>
        <w:spacing w:line="360" w:lineRule="auto"/>
        <w:ind w:left="1050" w:hangingChars="500" w:hanging="1050"/>
      </w:pPr>
      <w:r>
        <w:rPr>
          <w:rFonts w:hint="eastAsia"/>
        </w:rPr>
        <w:t>第二十四</w:t>
      </w:r>
      <w:r w:rsidR="00174138">
        <w:rPr>
          <w:rFonts w:hint="eastAsia"/>
        </w:rPr>
        <w:t>条</w:t>
      </w:r>
      <w:r w:rsidR="00174138">
        <w:rPr>
          <w:rFonts w:hint="eastAsia"/>
        </w:rPr>
        <w:t xml:space="preserve"> </w:t>
      </w:r>
      <w:r w:rsidR="00E07F80">
        <w:rPr>
          <w:rFonts w:hint="eastAsia"/>
        </w:rPr>
        <w:t>联盟以会议出勤率</w:t>
      </w:r>
      <w:r w:rsidR="00823B63">
        <w:rPr>
          <w:rFonts w:hint="eastAsia"/>
        </w:rPr>
        <w:t>以及工作完成度作为主要考核标准，以</w:t>
      </w:r>
      <w:r w:rsidR="00823B63">
        <w:rPr>
          <w:rFonts w:hint="eastAsia"/>
        </w:rPr>
        <w:t>100</w:t>
      </w:r>
      <w:r w:rsidR="00136F7E">
        <w:rPr>
          <w:rFonts w:hint="eastAsia"/>
        </w:rPr>
        <w:t>分计，由常委由主席团评分，主席团由常委评分</w:t>
      </w:r>
      <w:r w:rsidR="00823B63">
        <w:rPr>
          <w:rFonts w:hint="eastAsia"/>
        </w:rPr>
        <w:t>（其中出勤率为</w:t>
      </w:r>
      <w:r w:rsidR="00823B63">
        <w:rPr>
          <w:rFonts w:hint="eastAsia"/>
        </w:rPr>
        <w:t>20%</w:t>
      </w:r>
      <w:r w:rsidR="00823B63">
        <w:rPr>
          <w:rFonts w:hint="eastAsia"/>
        </w:rPr>
        <w:t>，工作完成度为</w:t>
      </w:r>
      <w:r w:rsidR="00823B63">
        <w:rPr>
          <w:rFonts w:hint="eastAsia"/>
        </w:rPr>
        <w:t>70%</w:t>
      </w:r>
      <w:r w:rsidR="00823B63">
        <w:rPr>
          <w:rFonts w:hint="eastAsia"/>
        </w:rPr>
        <w:t>，另有</w:t>
      </w:r>
      <w:r w:rsidR="00823B63">
        <w:rPr>
          <w:rFonts w:hint="eastAsia"/>
        </w:rPr>
        <w:t>10%</w:t>
      </w:r>
      <w:r w:rsidR="00823B63">
        <w:rPr>
          <w:rFonts w:hint="eastAsia"/>
        </w:rPr>
        <w:t>为对联盟做出突出贡献）</w:t>
      </w:r>
      <w:r w:rsidR="00174138">
        <w:rPr>
          <w:rFonts w:hint="eastAsia"/>
        </w:rPr>
        <w:t>；</w:t>
      </w:r>
    </w:p>
    <w:p w:rsidR="00823B63" w:rsidRDefault="000318AE" w:rsidP="00174138">
      <w:pPr>
        <w:spacing w:line="360" w:lineRule="auto"/>
      </w:pPr>
      <w:r>
        <w:rPr>
          <w:rFonts w:hint="eastAsia"/>
        </w:rPr>
        <w:t>第二十五</w:t>
      </w:r>
      <w:r w:rsidR="00174138">
        <w:rPr>
          <w:rFonts w:hint="eastAsia"/>
        </w:rPr>
        <w:t>条</w:t>
      </w:r>
      <w:r w:rsidR="00174138">
        <w:rPr>
          <w:rFonts w:hint="eastAsia"/>
        </w:rPr>
        <w:t xml:space="preserve"> </w:t>
      </w:r>
      <w:r w:rsidR="00823B63">
        <w:rPr>
          <w:rFonts w:hint="eastAsia"/>
        </w:rPr>
        <w:t>考核成绩在</w:t>
      </w:r>
      <w:r w:rsidR="00823B63">
        <w:rPr>
          <w:rFonts w:hint="eastAsia"/>
        </w:rPr>
        <w:t>60</w:t>
      </w:r>
      <w:r w:rsidR="00823B63">
        <w:rPr>
          <w:rFonts w:hint="eastAsia"/>
        </w:rPr>
        <w:t>分以上者颁发志愿者证书，</w:t>
      </w:r>
      <w:r w:rsidR="00823B63">
        <w:rPr>
          <w:rFonts w:hint="eastAsia"/>
        </w:rPr>
        <w:t>80</w:t>
      </w:r>
      <w:r w:rsidR="00823B63">
        <w:rPr>
          <w:rFonts w:hint="eastAsia"/>
        </w:rPr>
        <w:t>分以上颁发优秀志愿者证书，</w:t>
      </w:r>
      <w:r w:rsidR="00823B63">
        <w:rPr>
          <w:rFonts w:hint="eastAsia"/>
        </w:rPr>
        <w:t>90</w:t>
      </w:r>
      <w:r w:rsidR="00823B63">
        <w:rPr>
          <w:rFonts w:hint="eastAsia"/>
        </w:rPr>
        <w:t>分以上者颁发联盟突出贡献奖；</w:t>
      </w:r>
    </w:p>
    <w:p w:rsidR="00823B63" w:rsidRDefault="000318AE" w:rsidP="00174138">
      <w:pPr>
        <w:spacing w:line="360" w:lineRule="auto"/>
      </w:pPr>
      <w:r>
        <w:rPr>
          <w:rFonts w:hint="eastAsia"/>
        </w:rPr>
        <w:t>第二十六</w:t>
      </w:r>
      <w:r w:rsidR="00174138">
        <w:rPr>
          <w:rFonts w:hint="eastAsia"/>
        </w:rPr>
        <w:t>条</w:t>
      </w:r>
      <w:r w:rsidR="00174138">
        <w:rPr>
          <w:rFonts w:hint="eastAsia"/>
        </w:rPr>
        <w:t xml:space="preserve"> </w:t>
      </w:r>
      <w:r w:rsidR="00823B63">
        <w:rPr>
          <w:rFonts w:hint="eastAsia"/>
        </w:rPr>
        <w:t>联</w:t>
      </w:r>
      <w:r w:rsidR="00136F7E">
        <w:rPr>
          <w:rFonts w:hint="eastAsia"/>
        </w:rPr>
        <w:t>盟的工作人员具有参加各类培训的机会以及外出考察的机会，表现突出者</w:t>
      </w:r>
      <w:r w:rsidR="00823B63">
        <w:rPr>
          <w:rFonts w:hint="eastAsia"/>
        </w:rPr>
        <w:t>具有优先权</w:t>
      </w:r>
      <w:r w:rsidR="00460849">
        <w:rPr>
          <w:rFonts w:hint="eastAsia"/>
        </w:rPr>
        <w:t>；</w:t>
      </w:r>
    </w:p>
    <w:p w:rsidR="00CF2405" w:rsidRPr="00C74EA7" w:rsidRDefault="00CF2405" w:rsidP="00141B64">
      <w:pPr>
        <w:spacing w:line="360" w:lineRule="auto"/>
        <w:rPr>
          <w:color w:val="000000" w:themeColor="text1"/>
        </w:rPr>
      </w:pPr>
      <w:r w:rsidRPr="00C74EA7">
        <w:rPr>
          <w:rFonts w:hint="eastAsia"/>
          <w:color w:val="000000" w:themeColor="text1"/>
        </w:rPr>
        <w:t>第二十</w:t>
      </w:r>
      <w:r w:rsidR="000318AE">
        <w:rPr>
          <w:rFonts w:hint="eastAsia"/>
          <w:color w:val="000000" w:themeColor="text1"/>
        </w:rPr>
        <w:t>七</w:t>
      </w:r>
      <w:r w:rsidRPr="00C74EA7">
        <w:rPr>
          <w:rFonts w:hint="eastAsia"/>
          <w:color w:val="000000" w:themeColor="text1"/>
        </w:rPr>
        <w:t>条</w:t>
      </w:r>
      <w:r w:rsidRPr="00C74EA7">
        <w:rPr>
          <w:rFonts w:hint="eastAsia"/>
          <w:color w:val="000000" w:themeColor="text1"/>
        </w:rPr>
        <w:t xml:space="preserve"> </w:t>
      </w:r>
      <w:r w:rsidR="00141B64" w:rsidRPr="00C74EA7">
        <w:rPr>
          <w:rFonts w:hint="eastAsia"/>
          <w:color w:val="000000" w:themeColor="text1"/>
        </w:rPr>
        <w:t xml:space="preserve"> </w:t>
      </w:r>
      <w:r w:rsidR="00141B64" w:rsidRPr="00C74EA7">
        <w:rPr>
          <w:rFonts w:hint="eastAsia"/>
          <w:color w:val="000000" w:themeColor="text1"/>
        </w:rPr>
        <w:t>联盟工作人员如非特殊原因不得随意退出联盟；</w:t>
      </w:r>
    </w:p>
    <w:p w:rsidR="00460849" w:rsidRDefault="00460849" w:rsidP="00174138">
      <w:pPr>
        <w:spacing w:line="360" w:lineRule="auto"/>
      </w:pPr>
      <w:r w:rsidRPr="00C74EA7">
        <w:rPr>
          <w:rFonts w:hint="eastAsia"/>
          <w:color w:val="000000" w:themeColor="text1"/>
        </w:rPr>
        <w:t>第</w:t>
      </w:r>
      <w:r w:rsidR="000318AE">
        <w:rPr>
          <w:rFonts w:hint="eastAsia"/>
          <w:color w:val="000000" w:themeColor="text1"/>
        </w:rPr>
        <w:t>二十八</w:t>
      </w:r>
      <w:r w:rsidRPr="00C74EA7">
        <w:rPr>
          <w:rFonts w:hint="eastAsia"/>
          <w:color w:val="000000" w:themeColor="text1"/>
        </w:rPr>
        <w:t>条</w:t>
      </w:r>
      <w:r w:rsidRPr="00C74EA7">
        <w:rPr>
          <w:rFonts w:hint="eastAsia"/>
          <w:color w:val="000000" w:themeColor="text1"/>
        </w:rPr>
        <w:t xml:space="preserve"> </w:t>
      </w:r>
      <w:r w:rsidR="00136F7E">
        <w:rPr>
          <w:rFonts w:hint="eastAsia"/>
          <w:color w:val="000000" w:themeColor="text1"/>
        </w:rPr>
        <w:t xml:space="preserve"> </w:t>
      </w:r>
      <w:r>
        <w:rPr>
          <w:rFonts w:hint="eastAsia"/>
        </w:rPr>
        <w:t>联盟每年向社团代表大会进行一次工作汇报，内容必须包括财务状况、活动状况及联盟人员状况</w:t>
      </w:r>
      <w:r w:rsidR="00EC5A85">
        <w:rPr>
          <w:rFonts w:hint="eastAsia"/>
        </w:rPr>
        <w:t>。</w:t>
      </w:r>
    </w:p>
    <w:p w:rsidR="00333096" w:rsidRPr="000318AE" w:rsidRDefault="00333096" w:rsidP="00174138">
      <w:pPr>
        <w:spacing w:line="360" w:lineRule="auto"/>
        <w:rPr>
          <w:szCs w:val="21"/>
        </w:rPr>
      </w:pPr>
    </w:p>
    <w:p w:rsidR="00333096" w:rsidRPr="00FB115F" w:rsidRDefault="00333096" w:rsidP="00174138">
      <w:pPr>
        <w:spacing w:line="360" w:lineRule="auto"/>
        <w:rPr>
          <w:szCs w:val="21"/>
        </w:rPr>
      </w:pPr>
    </w:p>
    <w:p w:rsidR="00CF2405" w:rsidRDefault="00174138" w:rsidP="00174138">
      <w:pPr>
        <w:spacing w:line="360" w:lineRule="auto"/>
        <w:rPr>
          <w:sz w:val="28"/>
          <w:szCs w:val="28"/>
        </w:rPr>
      </w:pPr>
      <w:r w:rsidRPr="00174138">
        <w:rPr>
          <w:rFonts w:hint="eastAsia"/>
          <w:sz w:val="28"/>
          <w:szCs w:val="28"/>
        </w:rPr>
        <w:t>附则：</w:t>
      </w:r>
    </w:p>
    <w:p w:rsidR="00174138" w:rsidRDefault="00174138" w:rsidP="00174138">
      <w:pPr>
        <w:spacing w:line="360" w:lineRule="auto"/>
        <w:rPr>
          <w:szCs w:val="21"/>
        </w:rPr>
      </w:pPr>
      <w:r>
        <w:rPr>
          <w:rFonts w:hint="eastAsia"/>
          <w:szCs w:val="21"/>
        </w:rPr>
        <w:t>第二十</w:t>
      </w:r>
      <w:r w:rsidR="000318AE">
        <w:rPr>
          <w:rFonts w:hint="eastAsia"/>
          <w:szCs w:val="21"/>
        </w:rPr>
        <w:t>九</w:t>
      </w:r>
      <w:r w:rsidRPr="00174138">
        <w:rPr>
          <w:rFonts w:hint="eastAsia"/>
          <w:szCs w:val="21"/>
        </w:rPr>
        <w:t>条</w:t>
      </w:r>
      <w:r w:rsidRPr="00174138">
        <w:rPr>
          <w:rFonts w:hint="eastAsia"/>
          <w:szCs w:val="21"/>
        </w:rPr>
        <w:t xml:space="preserve"> </w:t>
      </w:r>
      <w:r w:rsidRPr="00174138">
        <w:rPr>
          <w:rFonts w:hint="eastAsia"/>
          <w:szCs w:val="21"/>
        </w:rPr>
        <w:t>本章程经</w:t>
      </w:r>
      <w:r w:rsidR="006E462F">
        <w:rPr>
          <w:rFonts w:hint="eastAsia"/>
          <w:szCs w:val="21"/>
        </w:rPr>
        <w:t>2011</w:t>
      </w:r>
      <w:r w:rsidRPr="00174138">
        <w:rPr>
          <w:rFonts w:hint="eastAsia"/>
          <w:szCs w:val="21"/>
        </w:rPr>
        <w:t>年</w:t>
      </w:r>
      <w:r w:rsidR="006E462F">
        <w:rPr>
          <w:rFonts w:hint="eastAsia"/>
          <w:szCs w:val="21"/>
        </w:rPr>
        <w:t>11</w:t>
      </w:r>
      <w:r w:rsidRPr="00174138">
        <w:rPr>
          <w:rFonts w:hint="eastAsia"/>
          <w:szCs w:val="21"/>
        </w:rPr>
        <w:t>月</w:t>
      </w:r>
      <w:r w:rsidR="006E462F">
        <w:rPr>
          <w:rFonts w:hint="eastAsia"/>
          <w:szCs w:val="21"/>
        </w:rPr>
        <w:t>12</w:t>
      </w:r>
      <w:bookmarkStart w:id="0" w:name="_GoBack"/>
      <w:bookmarkEnd w:id="0"/>
      <w:r w:rsidR="00CF2405">
        <w:rPr>
          <w:rFonts w:hint="eastAsia"/>
          <w:szCs w:val="21"/>
        </w:rPr>
        <w:t>日社团</w:t>
      </w:r>
      <w:r>
        <w:rPr>
          <w:rFonts w:hint="eastAsia"/>
          <w:szCs w:val="21"/>
        </w:rPr>
        <w:t>大会表决通过；</w:t>
      </w:r>
    </w:p>
    <w:p w:rsidR="00CF2405" w:rsidRPr="00174138" w:rsidRDefault="000318AE" w:rsidP="00174138">
      <w:pPr>
        <w:spacing w:line="360" w:lineRule="auto"/>
        <w:rPr>
          <w:szCs w:val="21"/>
        </w:rPr>
      </w:pPr>
      <w:r>
        <w:rPr>
          <w:rFonts w:hint="eastAsia"/>
          <w:color w:val="000000" w:themeColor="text1"/>
          <w:szCs w:val="21"/>
        </w:rPr>
        <w:t>第三十</w:t>
      </w:r>
      <w:r w:rsidR="00CF2405" w:rsidRPr="00C74EA7">
        <w:rPr>
          <w:rFonts w:hint="eastAsia"/>
          <w:color w:val="000000" w:themeColor="text1"/>
          <w:szCs w:val="21"/>
        </w:rPr>
        <w:t>条</w:t>
      </w:r>
      <w:r w:rsidR="00CF2405" w:rsidRPr="00C74EA7">
        <w:rPr>
          <w:rFonts w:hint="eastAsia"/>
          <w:color w:val="000000" w:themeColor="text1"/>
          <w:szCs w:val="21"/>
        </w:rPr>
        <w:t xml:space="preserve">  </w:t>
      </w:r>
      <w:r w:rsidR="00CF2405">
        <w:rPr>
          <w:rFonts w:hint="eastAsia"/>
          <w:szCs w:val="21"/>
        </w:rPr>
        <w:t>本章程的修改和废除必须经社团代表大会审议，</w:t>
      </w:r>
      <w:r w:rsidR="00CF2405">
        <w:rPr>
          <w:rFonts w:hint="eastAsia"/>
          <w:szCs w:val="21"/>
        </w:rPr>
        <w:t>2/3</w:t>
      </w:r>
      <w:r w:rsidR="00CF2405">
        <w:rPr>
          <w:rFonts w:hint="eastAsia"/>
          <w:szCs w:val="21"/>
        </w:rPr>
        <w:t>以上代表赞成后方可修改或废除；</w:t>
      </w:r>
    </w:p>
    <w:p w:rsidR="00174138" w:rsidRPr="00174138" w:rsidRDefault="000318AE" w:rsidP="00174138">
      <w:pPr>
        <w:spacing w:line="360" w:lineRule="auto"/>
        <w:rPr>
          <w:szCs w:val="21"/>
        </w:rPr>
      </w:pPr>
      <w:r>
        <w:rPr>
          <w:rFonts w:hint="eastAsia"/>
          <w:szCs w:val="21"/>
        </w:rPr>
        <w:lastRenderedPageBreak/>
        <w:t>第三十一</w:t>
      </w:r>
      <w:r w:rsidR="00174138" w:rsidRPr="00174138">
        <w:rPr>
          <w:rFonts w:hint="eastAsia"/>
          <w:szCs w:val="21"/>
        </w:rPr>
        <w:t>条</w:t>
      </w:r>
      <w:r w:rsidR="00174138" w:rsidRPr="00174138">
        <w:rPr>
          <w:rFonts w:hint="eastAsia"/>
          <w:szCs w:val="21"/>
        </w:rPr>
        <w:t xml:space="preserve"> </w:t>
      </w:r>
      <w:r w:rsidR="00174138" w:rsidRPr="00174138">
        <w:rPr>
          <w:rFonts w:hint="eastAsia"/>
          <w:szCs w:val="21"/>
        </w:rPr>
        <w:t>本章程的解释权属本社团会员大会执行机构。</w:t>
      </w:r>
    </w:p>
    <w:sectPr w:rsidR="00174138" w:rsidRPr="00174138" w:rsidSect="007F08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7D0" w:rsidRDefault="004B57D0" w:rsidP="00A44DC5">
      <w:r>
        <w:separator/>
      </w:r>
    </w:p>
  </w:endnote>
  <w:endnote w:type="continuationSeparator" w:id="0">
    <w:p w:rsidR="004B57D0" w:rsidRDefault="004B57D0" w:rsidP="00A4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7D0" w:rsidRDefault="004B57D0" w:rsidP="00A44DC5">
      <w:r>
        <w:separator/>
      </w:r>
    </w:p>
  </w:footnote>
  <w:footnote w:type="continuationSeparator" w:id="0">
    <w:p w:rsidR="004B57D0" w:rsidRDefault="004B57D0" w:rsidP="00A44D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928C7"/>
    <w:multiLevelType w:val="hybridMultilevel"/>
    <w:tmpl w:val="42284990"/>
    <w:lvl w:ilvl="0" w:tplc="8ABCF49A">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D6298"/>
    <w:multiLevelType w:val="hybridMultilevel"/>
    <w:tmpl w:val="0ED0A492"/>
    <w:lvl w:ilvl="0" w:tplc="DDD0005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01D2FAB"/>
    <w:multiLevelType w:val="hybridMultilevel"/>
    <w:tmpl w:val="E6DADC86"/>
    <w:lvl w:ilvl="0" w:tplc="3BBE6DC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08A6B2C"/>
    <w:multiLevelType w:val="hybridMultilevel"/>
    <w:tmpl w:val="1DC6A464"/>
    <w:lvl w:ilvl="0" w:tplc="8E980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2D93DC2"/>
    <w:multiLevelType w:val="hybridMultilevel"/>
    <w:tmpl w:val="BD3C41D4"/>
    <w:lvl w:ilvl="0" w:tplc="4790D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DE46EA1"/>
    <w:multiLevelType w:val="hybridMultilevel"/>
    <w:tmpl w:val="6E44B4EE"/>
    <w:lvl w:ilvl="0" w:tplc="7BC4A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E1C52D5"/>
    <w:multiLevelType w:val="hybridMultilevel"/>
    <w:tmpl w:val="E55A3152"/>
    <w:lvl w:ilvl="0" w:tplc="49EEB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E2E7A5F"/>
    <w:multiLevelType w:val="hybridMultilevel"/>
    <w:tmpl w:val="0090DDAE"/>
    <w:lvl w:ilvl="0" w:tplc="210C3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FF95773"/>
    <w:multiLevelType w:val="hybridMultilevel"/>
    <w:tmpl w:val="90106042"/>
    <w:lvl w:ilvl="0" w:tplc="6CD0D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03E328B"/>
    <w:multiLevelType w:val="hybridMultilevel"/>
    <w:tmpl w:val="8FE8311C"/>
    <w:lvl w:ilvl="0" w:tplc="5E3820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4173F9C"/>
    <w:multiLevelType w:val="hybridMultilevel"/>
    <w:tmpl w:val="9D821322"/>
    <w:lvl w:ilvl="0" w:tplc="B224805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6F83ED7"/>
    <w:multiLevelType w:val="hybridMultilevel"/>
    <w:tmpl w:val="6ED0A022"/>
    <w:lvl w:ilvl="0" w:tplc="3F1A5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D8C1F86"/>
    <w:multiLevelType w:val="hybridMultilevel"/>
    <w:tmpl w:val="10FAC62C"/>
    <w:lvl w:ilvl="0" w:tplc="480AF616">
      <w:start w:val="1"/>
      <w:numFmt w:val="japaneseCounting"/>
      <w:lvlText w:val="（%1）"/>
      <w:lvlJc w:val="left"/>
      <w:pPr>
        <w:ind w:left="720" w:hanging="720"/>
      </w:pPr>
      <w:rPr>
        <w:rFonts w:hint="default"/>
      </w:rPr>
    </w:lvl>
    <w:lvl w:ilvl="1" w:tplc="05C827E0">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E88521B"/>
    <w:multiLevelType w:val="hybridMultilevel"/>
    <w:tmpl w:val="F880F09E"/>
    <w:lvl w:ilvl="0" w:tplc="77045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0782A2E"/>
    <w:multiLevelType w:val="hybridMultilevel"/>
    <w:tmpl w:val="7102F344"/>
    <w:lvl w:ilvl="0" w:tplc="9F0C23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26013B1"/>
    <w:multiLevelType w:val="hybridMultilevel"/>
    <w:tmpl w:val="E5544FD4"/>
    <w:lvl w:ilvl="0" w:tplc="84DC8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num>
  <w:num w:numId="3">
    <w:abstractNumId w:val="13"/>
  </w:num>
  <w:num w:numId="4">
    <w:abstractNumId w:val="6"/>
  </w:num>
  <w:num w:numId="5">
    <w:abstractNumId w:val="15"/>
  </w:num>
  <w:num w:numId="6">
    <w:abstractNumId w:val="3"/>
  </w:num>
  <w:num w:numId="7">
    <w:abstractNumId w:val="8"/>
  </w:num>
  <w:num w:numId="8">
    <w:abstractNumId w:val="7"/>
  </w:num>
  <w:num w:numId="9">
    <w:abstractNumId w:val="5"/>
  </w:num>
  <w:num w:numId="10">
    <w:abstractNumId w:val="4"/>
  </w:num>
  <w:num w:numId="11">
    <w:abstractNumId w:val="14"/>
  </w:num>
  <w:num w:numId="12">
    <w:abstractNumId w:val="12"/>
  </w:num>
  <w:num w:numId="13">
    <w:abstractNumId w:val="0"/>
  </w:num>
  <w:num w:numId="14">
    <w:abstractNumId w:val="2"/>
  </w:num>
  <w:num w:numId="15">
    <w:abstractNumId w:val="1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D1EF4"/>
    <w:rsid w:val="0000203B"/>
    <w:rsid w:val="000318AE"/>
    <w:rsid w:val="00034161"/>
    <w:rsid w:val="000723A6"/>
    <w:rsid w:val="00077423"/>
    <w:rsid w:val="00090A8E"/>
    <w:rsid w:val="000A5EC1"/>
    <w:rsid w:val="000B4B0E"/>
    <w:rsid w:val="000E6248"/>
    <w:rsid w:val="00116D17"/>
    <w:rsid w:val="00130184"/>
    <w:rsid w:val="00136F7E"/>
    <w:rsid w:val="00141B64"/>
    <w:rsid w:val="00161D4E"/>
    <w:rsid w:val="00174138"/>
    <w:rsid w:val="001B22ED"/>
    <w:rsid w:val="00245DBA"/>
    <w:rsid w:val="0027056E"/>
    <w:rsid w:val="00303A77"/>
    <w:rsid w:val="003045DF"/>
    <w:rsid w:val="00304FF3"/>
    <w:rsid w:val="00333096"/>
    <w:rsid w:val="0035033A"/>
    <w:rsid w:val="00354B19"/>
    <w:rsid w:val="00364C93"/>
    <w:rsid w:val="00405AAA"/>
    <w:rsid w:val="00460849"/>
    <w:rsid w:val="004926A2"/>
    <w:rsid w:val="004B37C4"/>
    <w:rsid w:val="004B57D0"/>
    <w:rsid w:val="00543EC6"/>
    <w:rsid w:val="00552B55"/>
    <w:rsid w:val="00556F06"/>
    <w:rsid w:val="00580D47"/>
    <w:rsid w:val="0058538F"/>
    <w:rsid w:val="005A7985"/>
    <w:rsid w:val="00687032"/>
    <w:rsid w:val="006A098D"/>
    <w:rsid w:val="006B1E5E"/>
    <w:rsid w:val="006D3B9A"/>
    <w:rsid w:val="006E462F"/>
    <w:rsid w:val="007537E4"/>
    <w:rsid w:val="0076509C"/>
    <w:rsid w:val="00772696"/>
    <w:rsid w:val="007C0425"/>
    <w:rsid w:val="007E24B2"/>
    <w:rsid w:val="007E550C"/>
    <w:rsid w:val="007F087A"/>
    <w:rsid w:val="008007A6"/>
    <w:rsid w:val="00823B63"/>
    <w:rsid w:val="008651F3"/>
    <w:rsid w:val="00872BDA"/>
    <w:rsid w:val="00873F6B"/>
    <w:rsid w:val="008D6867"/>
    <w:rsid w:val="008D70AB"/>
    <w:rsid w:val="009A01C1"/>
    <w:rsid w:val="00A1135A"/>
    <w:rsid w:val="00A14BD7"/>
    <w:rsid w:val="00A44DC5"/>
    <w:rsid w:val="00A74391"/>
    <w:rsid w:val="00A9235A"/>
    <w:rsid w:val="00AA152B"/>
    <w:rsid w:val="00AB013B"/>
    <w:rsid w:val="00B022D8"/>
    <w:rsid w:val="00B7248E"/>
    <w:rsid w:val="00BA0854"/>
    <w:rsid w:val="00BB177D"/>
    <w:rsid w:val="00BC135E"/>
    <w:rsid w:val="00BD1EF4"/>
    <w:rsid w:val="00C55E8C"/>
    <w:rsid w:val="00C74EA7"/>
    <w:rsid w:val="00C770E3"/>
    <w:rsid w:val="00CB1A14"/>
    <w:rsid w:val="00CE49AB"/>
    <w:rsid w:val="00CF2405"/>
    <w:rsid w:val="00D8550A"/>
    <w:rsid w:val="00DD34C5"/>
    <w:rsid w:val="00E07F80"/>
    <w:rsid w:val="00EC5A85"/>
    <w:rsid w:val="00EF4E9F"/>
    <w:rsid w:val="00EF6187"/>
    <w:rsid w:val="00F0438A"/>
    <w:rsid w:val="00FB11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87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4D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4DC5"/>
    <w:rPr>
      <w:sz w:val="18"/>
      <w:szCs w:val="18"/>
    </w:rPr>
  </w:style>
  <w:style w:type="paragraph" w:styleId="a4">
    <w:name w:val="footer"/>
    <w:basedOn w:val="a"/>
    <w:link w:val="Char0"/>
    <w:uiPriority w:val="99"/>
    <w:unhideWhenUsed/>
    <w:rsid w:val="00A44DC5"/>
    <w:pPr>
      <w:tabs>
        <w:tab w:val="center" w:pos="4153"/>
        <w:tab w:val="right" w:pos="8306"/>
      </w:tabs>
      <w:snapToGrid w:val="0"/>
      <w:jc w:val="left"/>
    </w:pPr>
    <w:rPr>
      <w:sz w:val="18"/>
      <w:szCs w:val="18"/>
    </w:rPr>
  </w:style>
  <w:style w:type="character" w:customStyle="1" w:styleId="Char0">
    <w:name w:val="页脚 Char"/>
    <w:basedOn w:val="a0"/>
    <w:link w:val="a4"/>
    <w:uiPriority w:val="99"/>
    <w:rsid w:val="00A44DC5"/>
    <w:rPr>
      <w:sz w:val="18"/>
      <w:szCs w:val="18"/>
    </w:rPr>
  </w:style>
  <w:style w:type="paragraph" w:styleId="a5">
    <w:name w:val="Balloon Text"/>
    <w:basedOn w:val="a"/>
    <w:link w:val="Char1"/>
    <w:uiPriority w:val="99"/>
    <w:semiHidden/>
    <w:unhideWhenUsed/>
    <w:rsid w:val="00245DBA"/>
    <w:rPr>
      <w:sz w:val="18"/>
      <w:szCs w:val="18"/>
    </w:rPr>
  </w:style>
  <w:style w:type="character" w:customStyle="1" w:styleId="Char1">
    <w:name w:val="批注框文本 Char"/>
    <w:basedOn w:val="a0"/>
    <w:link w:val="a5"/>
    <w:uiPriority w:val="99"/>
    <w:semiHidden/>
    <w:rsid w:val="00245DBA"/>
    <w:rPr>
      <w:sz w:val="18"/>
      <w:szCs w:val="18"/>
    </w:rPr>
  </w:style>
  <w:style w:type="paragraph" w:styleId="a6">
    <w:name w:val="List Paragraph"/>
    <w:basedOn w:val="a"/>
    <w:uiPriority w:val="34"/>
    <w:qFormat/>
    <w:rsid w:val="00245DBA"/>
    <w:pPr>
      <w:ind w:firstLineChars="200" w:firstLine="420"/>
    </w:pPr>
  </w:style>
  <w:style w:type="character" w:styleId="a7">
    <w:name w:val="annotation reference"/>
    <w:basedOn w:val="a0"/>
    <w:uiPriority w:val="99"/>
    <w:semiHidden/>
    <w:unhideWhenUsed/>
    <w:rsid w:val="00034161"/>
    <w:rPr>
      <w:sz w:val="21"/>
      <w:szCs w:val="21"/>
    </w:rPr>
  </w:style>
  <w:style w:type="paragraph" w:styleId="a8">
    <w:name w:val="annotation text"/>
    <w:basedOn w:val="a"/>
    <w:link w:val="Char2"/>
    <w:uiPriority w:val="99"/>
    <w:semiHidden/>
    <w:unhideWhenUsed/>
    <w:rsid w:val="00034161"/>
    <w:pPr>
      <w:jc w:val="left"/>
    </w:pPr>
  </w:style>
  <w:style w:type="character" w:customStyle="1" w:styleId="Char2">
    <w:name w:val="批注文字 Char"/>
    <w:basedOn w:val="a0"/>
    <w:link w:val="a8"/>
    <w:uiPriority w:val="99"/>
    <w:semiHidden/>
    <w:rsid w:val="00034161"/>
  </w:style>
  <w:style w:type="paragraph" w:styleId="a9">
    <w:name w:val="annotation subject"/>
    <w:basedOn w:val="a8"/>
    <w:next w:val="a8"/>
    <w:link w:val="Char3"/>
    <w:uiPriority w:val="99"/>
    <w:semiHidden/>
    <w:unhideWhenUsed/>
    <w:rsid w:val="00034161"/>
    <w:rPr>
      <w:b/>
      <w:bCs/>
    </w:rPr>
  </w:style>
  <w:style w:type="character" w:customStyle="1" w:styleId="Char3">
    <w:name w:val="批注主题 Char"/>
    <w:basedOn w:val="Char2"/>
    <w:link w:val="a9"/>
    <w:uiPriority w:val="99"/>
    <w:semiHidden/>
    <w:rsid w:val="0003416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4D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4DC5"/>
    <w:rPr>
      <w:sz w:val="18"/>
      <w:szCs w:val="18"/>
    </w:rPr>
  </w:style>
  <w:style w:type="paragraph" w:styleId="a4">
    <w:name w:val="footer"/>
    <w:basedOn w:val="a"/>
    <w:link w:val="Char0"/>
    <w:uiPriority w:val="99"/>
    <w:unhideWhenUsed/>
    <w:rsid w:val="00A44DC5"/>
    <w:pPr>
      <w:tabs>
        <w:tab w:val="center" w:pos="4153"/>
        <w:tab w:val="right" w:pos="8306"/>
      </w:tabs>
      <w:snapToGrid w:val="0"/>
      <w:jc w:val="left"/>
    </w:pPr>
    <w:rPr>
      <w:sz w:val="18"/>
      <w:szCs w:val="18"/>
    </w:rPr>
  </w:style>
  <w:style w:type="character" w:customStyle="1" w:styleId="Char0">
    <w:name w:val="页脚 Char"/>
    <w:basedOn w:val="a0"/>
    <w:link w:val="a4"/>
    <w:uiPriority w:val="99"/>
    <w:rsid w:val="00A44DC5"/>
    <w:rPr>
      <w:sz w:val="18"/>
      <w:szCs w:val="18"/>
    </w:rPr>
  </w:style>
  <w:style w:type="paragraph" w:styleId="a5">
    <w:name w:val="Balloon Text"/>
    <w:basedOn w:val="a"/>
    <w:link w:val="Char1"/>
    <w:uiPriority w:val="99"/>
    <w:semiHidden/>
    <w:unhideWhenUsed/>
    <w:rsid w:val="00245DBA"/>
    <w:rPr>
      <w:sz w:val="18"/>
      <w:szCs w:val="18"/>
    </w:rPr>
  </w:style>
  <w:style w:type="character" w:customStyle="1" w:styleId="Char1">
    <w:name w:val="批注框文本 Char"/>
    <w:basedOn w:val="a0"/>
    <w:link w:val="a5"/>
    <w:uiPriority w:val="99"/>
    <w:semiHidden/>
    <w:rsid w:val="00245DBA"/>
    <w:rPr>
      <w:sz w:val="18"/>
      <w:szCs w:val="18"/>
    </w:rPr>
  </w:style>
  <w:style w:type="paragraph" w:styleId="a6">
    <w:name w:val="List Paragraph"/>
    <w:basedOn w:val="a"/>
    <w:uiPriority w:val="34"/>
    <w:qFormat/>
    <w:rsid w:val="00245DB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Colors" Target="diagrams/colors1.xml"/><Relationship Id="rId18" Type="http://schemas.openxmlformats.org/officeDocument/2006/relationships/diagramColors" Target="diagrams/colors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Layout" Target="diagrams/layout1.xml"/><Relationship Id="rId5" Type="http://schemas.openxmlformats.org/officeDocument/2006/relationships/settings" Target="settings.xml"/><Relationship Id="rId15" Type="http://schemas.openxmlformats.org/officeDocument/2006/relationships/diagramData" Target="diagrams/data2.xml"/><Relationship Id="rId10" Type="http://schemas.openxmlformats.org/officeDocument/2006/relationships/diagramData" Target="diagrams/data1.xml"/><Relationship Id="rId19" Type="http://schemas.microsoft.com/office/2007/relationships/diagramDrawing" Target="diagrams/drawing2.xml"/><Relationship Id="rId4" Type="http://schemas.microsoft.com/office/2007/relationships/stylesWithEffects" Target="stylesWithEffects.xml"/><Relationship Id="rId9" Type="http://schemas.openxmlformats.org/officeDocument/2006/relationships/image" Target="media/image1.gif"/><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3E8837E-CDFD-4C43-8DAE-BCF082111163}" type="doc">
      <dgm:prSet loTypeId="urn:microsoft.com/office/officeart/2005/8/layout/chevron1" loCatId="process" qsTypeId="urn:microsoft.com/office/officeart/2005/8/quickstyle/simple1" qsCatId="simple" csTypeId="urn:microsoft.com/office/officeart/2005/8/colors/accent1_2" csCatId="accent1" phldr="1"/>
      <dgm:spPr/>
    </dgm:pt>
    <dgm:pt modelId="{832FE337-7A80-4220-9219-D0292601A4EE}">
      <dgm:prSet phldrT="[文本]"/>
      <dgm:spPr/>
      <dgm:t>
        <a:bodyPr/>
        <a:lstStyle/>
        <a:p>
          <a:r>
            <a:rPr lang="zh-CN" altLang="en-US"/>
            <a:t>提交申请表以及</a:t>
          </a:r>
          <a:r>
            <a:rPr lang="en-US" altLang="zh-CN"/>
            <a:t>word</a:t>
          </a:r>
          <a:r>
            <a:rPr lang="zh-CN" altLang="en-US"/>
            <a:t>组织介绍</a:t>
          </a:r>
        </a:p>
      </dgm:t>
    </dgm:pt>
    <dgm:pt modelId="{71A01FDB-1270-42F0-B725-CC72A29C4BD6}" type="parTrans" cxnId="{A9EF4768-4AB2-4281-A16B-922BC3E510A2}">
      <dgm:prSet/>
      <dgm:spPr/>
      <dgm:t>
        <a:bodyPr/>
        <a:lstStyle/>
        <a:p>
          <a:endParaRPr lang="zh-CN" altLang="en-US"/>
        </a:p>
      </dgm:t>
    </dgm:pt>
    <dgm:pt modelId="{EE0D6C38-9072-4912-9A7D-18AA0B074922}" type="sibTrans" cxnId="{A9EF4768-4AB2-4281-A16B-922BC3E510A2}">
      <dgm:prSet/>
      <dgm:spPr/>
      <dgm:t>
        <a:bodyPr/>
        <a:lstStyle/>
        <a:p>
          <a:endParaRPr lang="zh-CN" altLang="en-US"/>
        </a:p>
      </dgm:t>
    </dgm:pt>
    <dgm:pt modelId="{1846F938-ADF2-4988-86D4-684360BBF637}">
      <dgm:prSet phldrT="[文本]"/>
      <dgm:spPr/>
      <dgm:t>
        <a:bodyPr/>
        <a:lstStyle/>
        <a:p>
          <a:r>
            <a:rPr lang="zh-CN" altLang="en-US"/>
            <a:t>联盟主席团审核</a:t>
          </a:r>
        </a:p>
      </dgm:t>
    </dgm:pt>
    <dgm:pt modelId="{B7E516D6-89A9-4C91-8EAE-3CB6FF61CC6D}" type="parTrans" cxnId="{970F76D1-E772-4927-A70E-FD10B9250022}">
      <dgm:prSet/>
      <dgm:spPr/>
      <dgm:t>
        <a:bodyPr/>
        <a:lstStyle/>
        <a:p>
          <a:endParaRPr lang="zh-CN" altLang="en-US"/>
        </a:p>
      </dgm:t>
    </dgm:pt>
    <dgm:pt modelId="{6EA4F04F-EEE7-4F25-A3CD-A4B8EE3F0FF2}" type="sibTrans" cxnId="{970F76D1-E772-4927-A70E-FD10B9250022}">
      <dgm:prSet/>
      <dgm:spPr/>
      <dgm:t>
        <a:bodyPr/>
        <a:lstStyle/>
        <a:p>
          <a:endParaRPr lang="zh-CN" altLang="en-US"/>
        </a:p>
      </dgm:t>
    </dgm:pt>
    <dgm:pt modelId="{58222E86-7881-4FCB-995B-549BDF2D5F34}">
      <dgm:prSet phldrT="[文本]"/>
      <dgm:spPr/>
      <dgm:t>
        <a:bodyPr/>
        <a:lstStyle/>
        <a:p>
          <a:r>
            <a:rPr lang="zh-CN" altLang="en-US"/>
            <a:t>审核通过，颁发会员证</a:t>
          </a:r>
        </a:p>
      </dgm:t>
    </dgm:pt>
    <dgm:pt modelId="{9F2FF224-02E4-42C5-AC9D-1042FB6BF29E}" type="parTrans" cxnId="{E883266D-CF7A-4DF3-803C-29D7960C66D8}">
      <dgm:prSet/>
      <dgm:spPr/>
      <dgm:t>
        <a:bodyPr/>
        <a:lstStyle/>
        <a:p>
          <a:endParaRPr lang="zh-CN" altLang="en-US"/>
        </a:p>
      </dgm:t>
    </dgm:pt>
    <dgm:pt modelId="{9650CDB7-FC11-4DBF-8EF3-1DAE41AC46E4}" type="sibTrans" cxnId="{E883266D-CF7A-4DF3-803C-29D7960C66D8}">
      <dgm:prSet/>
      <dgm:spPr/>
      <dgm:t>
        <a:bodyPr/>
        <a:lstStyle/>
        <a:p>
          <a:endParaRPr lang="zh-CN" altLang="en-US"/>
        </a:p>
      </dgm:t>
    </dgm:pt>
    <dgm:pt modelId="{EEBE8DA6-9AED-472D-8AA7-1449650F0B7C}">
      <dgm:prSet/>
      <dgm:spPr/>
      <dgm:t>
        <a:bodyPr/>
        <a:lstStyle/>
        <a:p>
          <a:r>
            <a:rPr lang="zh-CN" altLang="en-US"/>
            <a:t>面谈了解社团情况</a:t>
          </a:r>
        </a:p>
      </dgm:t>
    </dgm:pt>
    <dgm:pt modelId="{FA386A38-7D25-4D25-B1D3-877ED59E20D2}" type="parTrans" cxnId="{E8B322D9-F305-4494-B5D1-F17652E23B28}">
      <dgm:prSet/>
      <dgm:spPr/>
      <dgm:t>
        <a:bodyPr/>
        <a:lstStyle/>
        <a:p>
          <a:endParaRPr lang="zh-CN" altLang="en-US"/>
        </a:p>
      </dgm:t>
    </dgm:pt>
    <dgm:pt modelId="{D05D0D6D-6B7E-42A9-998B-1B0D4206398C}" type="sibTrans" cxnId="{E8B322D9-F305-4494-B5D1-F17652E23B28}">
      <dgm:prSet/>
      <dgm:spPr/>
      <dgm:t>
        <a:bodyPr/>
        <a:lstStyle/>
        <a:p>
          <a:endParaRPr lang="zh-CN" altLang="en-US"/>
        </a:p>
      </dgm:t>
    </dgm:pt>
    <dgm:pt modelId="{45A3DDF5-BA5C-4FCF-96E4-27A661DD64B3}" type="pres">
      <dgm:prSet presAssocID="{D3E8837E-CDFD-4C43-8DAE-BCF082111163}" presName="Name0" presStyleCnt="0">
        <dgm:presLayoutVars>
          <dgm:dir/>
          <dgm:animLvl val="lvl"/>
          <dgm:resizeHandles val="exact"/>
        </dgm:presLayoutVars>
      </dgm:prSet>
      <dgm:spPr/>
    </dgm:pt>
    <dgm:pt modelId="{7E346D80-8C49-44BA-8F5A-56D226D1C36E}" type="pres">
      <dgm:prSet presAssocID="{832FE337-7A80-4220-9219-D0292601A4EE}" presName="parTxOnly" presStyleLbl="node1" presStyleIdx="0" presStyleCnt="4">
        <dgm:presLayoutVars>
          <dgm:chMax val="0"/>
          <dgm:chPref val="0"/>
          <dgm:bulletEnabled val="1"/>
        </dgm:presLayoutVars>
      </dgm:prSet>
      <dgm:spPr/>
      <dgm:t>
        <a:bodyPr/>
        <a:lstStyle/>
        <a:p>
          <a:endParaRPr lang="zh-CN" altLang="en-US"/>
        </a:p>
      </dgm:t>
    </dgm:pt>
    <dgm:pt modelId="{EAE68BBD-82FF-42F9-A818-BC6FC532C99C}" type="pres">
      <dgm:prSet presAssocID="{EE0D6C38-9072-4912-9A7D-18AA0B074922}" presName="parTxOnlySpace" presStyleCnt="0"/>
      <dgm:spPr/>
    </dgm:pt>
    <dgm:pt modelId="{919D2EB6-2558-4D8B-AE96-DDC69325573A}" type="pres">
      <dgm:prSet presAssocID="{1846F938-ADF2-4988-86D4-684360BBF637}" presName="parTxOnly" presStyleLbl="node1" presStyleIdx="1" presStyleCnt="4">
        <dgm:presLayoutVars>
          <dgm:chMax val="0"/>
          <dgm:chPref val="0"/>
          <dgm:bulletEnabled val="1"/>
        </dgm:presLayoutVars>
      </dgm:prSet>
      <dgm:spPr/>
      <dgm:t>
        <a:bodyPr/>
        <a:lstStyle/>
        <a:p>
          <a:endParaRPr lang="zh-CN" altLang="en-US"/>
        </a:p>
      </dgm:t>
    </dgm:pt>
    <dgm:pt modelId="{63EDDE0B-F4B8-4767-94E3-B500D4C9F39D}" type="pres">
      <dgm:prSet presAssocID="{6EA4F04F-EEE7-4F25-A3CD-A4B8EE3F0FF2}" presName="parTxOnlySpace" presStyleCnt="0"/>
      <dgm:spPr/>
    </dgm:pt>
    <dgm:pt modelId="{238694AA-EBEF-44CC-B781-75C53A399783}" type="pres">
      <dgm:prSet presAssocID="{EEBE8DA6-9AED-472D-8AA7-1449650F0B7C}" presName="parTxOnly" presStyleLbl="node1" presStyleIdx="2" presStyleCnt="4">
        <dgm:presLayoutVars>
          <dgm:chMax val="0"/>
          <dgm:chPref val="0"/>
          <dgm:bulletEnabled val="1"/>
        </dgm:presLayoutVars>
      </dgm:prSet>
      <dgm:spPr/>
      <dgm:t>
        <a:bodyPr/>
        <a:lstStyle/>
        <a:p>
          <a:endParaRPr lang="zh-CN" altLang="en-US"/>
        </a:p>
      </dgm:t>
    </dgm:pt>
    <dgm:pt modelId="{C5AD8D2E-A6B1-4350-A19C-968ED73F10FE}" type="pres">
      <dgm:prSet presAssocID="{D05D0D6D-6B7E-42A9-998B-1B0D4206398C}" presName="parTxOnlySpace" presStyleCnt="0"/>
      <dgm:spPr/>
    </dgm:pt>
    <dgm:pt modelId="{74A37247-990C-4D1D-8CB9-991EDC3D0E8D}" type="pres">
      <dgm:prSet presAssocID="{58222E86-7881-4FCB-995B-549BDF2D5F34}" presName="parTxOnly" presStyleLbl="node1" presStyleIdx="3" presStyleCnt="4">
        <dgm:presLayoutVars>
          <dgm:chMax val="0"/>
          <dgm:chPref val="0"/>
          <dgm:bulletEnabled val="1"/>
        </dgm:presLayoutVars>
      </dgm:prSet>
      <dgm:spPr/>
      <dgm:t>
        <a:bodyPr/>
        <a:lstStyle/>
        <a:p>
          <a:endParaRPr lang="zh-CN" altLang="en-US"/>
        </a:p>
      </dgm:t>
    </dgm:pt>
  </dgm:ptLst>
  <dgm:cxnLst>
    <dgm:cxn modelId="{E006E21E-601D-4AAF-9FEF-3DA0ADED5FCC}" type="presOf" srcId="{832FE337-7A80-4220-9219-D0292601A4EE}" destId="{7E346D80-8C49-44BA-8F5A-56D226D1C36E}" srcOrd="0" destOrd="0" presId="urn:microsoft.com/office/officeart/2005/8/layout/chevron1"/>
    <dgm:cxn modelId="{2BBAD0CE-9C09-4F64-99CC-D7A7BF10AD8B}" type="presOf" srcId="{EEBE8DA6-9AED-472D-8AA7-1449650F0B7C}" destId="{238694AA-EBEF-44CC-B781-75C53A399783}" srcOrd="0" destOrd="0" presId="urn:microsoft.com/office/officeart/2005/8/layout/chevron1"/>
    <dgm:cxn modelId="{970F76D1-E772-4927-A70E-FD10B9250022}" srcId="{D3E8837E-CDFD-4C43-8DAE-BCF082111163}" destId="{1846F938-ADF2-4988-86D4-684360BBF637}" srcOrd="1" destOrd="0" parTransId="{B7E516D6-89A9-4C91-8EAE-3CB6FF61CC6D}" sibTransId="{6EA4F04F-EEE7-4F25-A3CD-A4B8EE3F0FF2}"/>
    <dgm:cxn modelId="{E883266D-CF7A-4DF3-803C-29D7960C66D8}" srcId="{D3E8837E-CDFD-4C43-8DAE-BCF082111163}" destId="{58222E86-7881-4FCB-995B-549BDF2D5F34}" srcOrd="3" destOrd="0" parTransId="{9F2FF224-02E4-42C5-AC9D-1042FB6BF29E}" sibTransId="{9650CDB7-FC11-4DBF-8EF3-1DAE41AC46E4}"/>
    <dgm:cxn modelId="{7EA1D4B2-2BDF-437A-A79E-BB9FD04946D5}" type="presOf" srcId="{1846F938-ADF2-4988-86D4-684360BBF637}" destId="{919D2EB6-2558-4D8B-AE96-DDC69325573A}" srcOrd="0" destOrd="0" presId="urn:microsoft.com/office/officeart/2005/8/layout/chevron1"/>
    <dgm:cxn modelId="{4AFBD07E-7042-47BB-ABAA-66778F7FAA14}" type="presOf" srcId="{58222E86-7881-4FCB-995B-549BDF2D5F34}" destId="{74A37247-990C-4D1D-8CB9-991EDC3D0E8D}" srcOrd="0" destOrd="0" presId="urn:microsoft.com/office/officeart/2005/8/layout/chevron1"/>
    <dgm:cxn modelId="{A9EF4768-4AB2-4281-A16B-922BC3E510A2}" srcId="{D3E8837E-CDFD-4C43-8DAE-BCF082111163}" destId="{832FE337-7A80-4220-9219-D0292601A4EE}" srcOrd="0" destOrd="0" parTransId="{71A01FDB-1270-42F0-B725-CC72A29C4BD6}" sibTransId="{EE0D6C38-9072-4912-9A7D-18AA0B074922}"/>
    <dgm:cxn modelId="{CF94F5AE-0517-4B1E-84AB-5FDFE7314465}" type="presOf" srcId="{D3E8837E-CDFD-4C43-8DAE-BCF082111163}" destId="{45A3DDF5-BA5C-4FCF-96E4-27A661DD64B3}" srcOrd="0" destOrd="0" presId="urn:microsoft.com/office/officeart/2005/8/layout/chevron1"/>
    <dgm:cxn modelId="{E8B322D9-F305-4494-B5D1-F17652E23B28}" srcId="{D3E8837E-CDFD-4C43-8DAE-BCF082111163}" destId="{EEBE8DA6-9AED-472D-8AA7-1449650F0B7C}" srcOrd="2" destOrd="0" parTransId="{FA386A38-7D25-4D25-B1D3-877ED59E20D2}" sibTransId="{D05D0D6D-6B7E-42A9-998B-1B0D4206398C}"/>
    <dgm:cxn modelId="{9E8908FD-4024-41E3-93C3-9641FB721714}" type="presParOf" srcId="{45A3DDF5-BA5C-4FCF-96E4-27A661DD64B3}" destId="{7E346D80-8C49-44BA-8F5A-56D226D1C36E}" srcOrd="0" destOrd="0" presId="urn:microsoft.com/office/officeart/2005/8/layout/chevron1"/>
    <dgm:cxn modelId="{F529F170-19DF-47BA-8568-8A7AEB7562E6}" type="presParOf" srcId="{45A3DDF5-BA5C-4FCF-96E4-27A661DD64B3}" destId="{EAE68BBD-82FF-42F9-A818-BC6FC532C99C}" srcOrd="1" destOrd="0" presId="urn:microsoft.com/office/officeart/2005/8/layout/chevron1"/>
    <dgm:cxn modelId="{30A852AA-A041-4F97-A368-7BAE1CD96EF6}" type="presParOf" srcId="{45A3DDF5-BA5C-4FCF-96E4-27A661DD64B3}" destId="{919D2EB6-2558-4D8B-AE96-DDC69325573A}" srcOrd="2" destOrd="0" presId="urn:microsoft.com/office/officeart/2005/8/layout/chevron1"/>
    <dgm:cxn modelId="{D7E2777F-4323-4F82-9EA9-4401DD6F7733}" type="presParOf" srcId="{45A3DDF5-BA5C-4FCF-96E4-27A661DD64B3}" destId="{63EDDE0B-F4B8-4767-94E3-B500D4C9F39D}" srcOrd="3" destOrd="0" presId="urn:microsoft.com/office/officeart/2005/8/layout/chevron1"/>
    <dgm:cxn modelId="{CFA9F5E9-758D-4764-8E48-3353BF7F8694}" type="presParOf" srcId="{45A3DDF5-BA5C-4FCF-96E4-27A661DD64B3}" destId="{238694AA-EBEF-44CC-B781-75C53A399783}" srcOrd="4" destOrd="0" presId="urn:microsoft.com/office/officeart/2005/8/layout/chevron1"/>
    <dgm:cxn modelId="{DA3CDC74-2683-487C-B86E-2D7ED9C67F59}" type="presParOf" srcId="{45A3DDF5-BA5C-4FCF-96E4-27A661DD64B3}" destId="{C5AD8D2E-A6B1-4350-A19C-968ED73F10FE}" srcOrd="5" destOrd="0" presId="urn:microsoft.com/office/officeart/2005/8/layout/chevron1"/>
    <dgm:cxn modelId="{F7C864DC-AC1B-477E-97F3-0D26399763FD}" type="presParOf" srcId="{45A3DDF5-BA5C-4FCF-96E4-27A661DD64B3}" destId="{74A37247-990C-4D1D-8CB9-991EDC3D0E8D}" srcOrd="6" destOrd="0" presId="urn:microsoft.com/office/officeart/2005/8/layout/chevron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89F0A06-46CB-4905-A2A4-973C2C48AD0E}"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zh-CN" altLang="en-US"/>
        </a:p>
      </dgm:t>
    </dgm:pt>
    <dgm:pt modelId="{47749718-F1F5-45C5-9E7B-23184CBDA536}">
      <dgm:prSet phldrT="[文本]"/>
      <dgm:spPr/>
      <dgm:t>
        <a:bodyPr/>
        <a:lstStyle/>
        <a:p>
          <a:r>
            <a:rPr lang="zh-CN" altLang="en-US"/>
            <a:t>主席团</a:t>
          </a:r>
        </a:p>
      </dgm:t>
    </dgm:pt>
    <dgm:pt modelId="{BCE4832D-08D5-4F1D-91E5-1309E17D69B7}" type="parTrans" cxnId="{A0BBA8F3-F9EF-461A-84A4-296C7767193B}">
      <dgm:prSet/>
      <dgm:spPr/>
      <dgm:t>
        <a:bodyPr/>
        <a:lstStyle/>
        <a:p>
          <a:endParaRPr lang="zh-CN" altLang="en-US"/>
        </a:p>
      </dgm:t>
    </dgm:pt>
    <dgm:pt modelId="{830BE747-2749-4311-AA19-B035F0FC5852}" type="sibTrans" cxnId="{A0BBA8F3-F9EF-461A-84A4-296C7767193B}">
      <dgm:prSet/>
      <dgm:spPr/>
      <dgm:t>
        <a:bodyPr/>
        <a:lstStyle/>
        <a:p>
          <a:endParaRPr lang="zh-CN" altLang="en-US"/>
        </a:p>
      </dgm:t>
    </dgm:pt>
    <dgm:pt modelId="{9150F94F-F046-4F22-855A-CDC99B9EF1E4}">
      <dgm:prSet phldrT="[文本]"/>
      <dgm:spPr/>
      <dgm:t>
        <a:bodyPr/>
        <a:lstStyle/>
        <a:p>
          <a:r>
            <a:rPr lang="zh-CN" altLang="en-US"/>
            <a:t>副主席</a:t>
          </a:r>
          <a:r>
            <a:rPr lang="en-US" altLang="zh-CN"/>
            <a:t>1</a:t>
          </a:r>
          <a:endParaRPr lang="zh-CN" altLang="en-US"/>
        </a:p>
      </dgm:t>
    </dgm:pt>
    <dgm:pt modelId="{7B31C6B8-32DC-410B-8465-B78F2956277C}" type="parTrans" cxnId="{8EFEFC8E-2259-4EF8-BF97-D12F5ECCFA1F}">
      <dgm:prSet/>
      <dgm:spPr/>
      <dgm:t>
        <a:bodyPr/>
        <a:lstStyle/>
        <a:p>
          <a:endParaRPr lang="zh-CN" altLang="en-US"/>
        </a:p>
      </dgm:t>
    </dgm:pt>
    <dgm:pt modelId="{56052963-9C11-4038-858E-6C81E871C7D5}" type="sibTrans" cxnId="{8EFEFC8E-2259-4EF8-BF97-D12F5ECCFA1F}">
      <dgm:prSet/>
      <dgm:spPr/>
      <dgm:t>
        <a:bodyPr/>
        <a:lstStyle/>
        <a:p>
          <a:endParaRPr lang="zh-CN" altLang="en-US"/>
        </a:p>
      </dgm:t>
    </dgm:pt>
    <dgm:pt modelId="{0D4CE408-12C2-43F0-BD41-735C7E49AE3F}">
      <dgm:prSet phldrT="[文本]"/>
      <dgm:spPr/>
      <dgm:t>
        <a:bodyPr/>
        <a:lstStyle/>
        <a:p>
          <a:r>
            <a:rPr lang="zh-CN" altLang="en-US"/>
            <a:t>宣传部</a:t>
          </a:r>
        </a:p>
      </dgm:t>
    </dgm:pt>
    <dgm:pt modelId="{5D0E39E5-1F11-4638-840E-2D7BDCA3B123}" type="parTrans" cxnId="{E290E78B-9837-4F7E-9681-AB32E4DE8BDC}">
      <dgm:prSet/>
      <dgm:spPr/>
      <dgm:t>
        <a:bodyPr/>
        <a:lstStyle/>
        <a:p>
          <a:endParaRPr lang="zh-CN" altLang="en-US"/>
        </a:p>
      </dgm:t>
    </dgm:pt>
    <dgm:pt modelId="{C47D035F-2222-48B8-BC73-3406AD0F5021}" type="sibTrans" cxnId="{E290E78B-9837-4F7E-9681-AB32E4DE8BDC}">
      <dgm:prSet/>
      <dgm:spPr/>
      <dgm:t>
        <a:bodyPr/>
        <a:lstStyle/>
        <a:p>
          <a:endParaRPr lang="zh-CN" altLang="en-US"/>
        </a:p>
      </dgm:t>
    </dgm:pt>
    <dgm:pt modelId="{FA158D86-E301-4A4A-9B7E-5F1C49539424}">
      <dgm:prSet phldrT="[文本]"/>
      <dgm:spPr/>
      <dgm:t>
        <a:bodyPr/>
        <a:lstStyle/>
        <a:p>
          <a:r>
            <a:rPr lang="zh-CN" altLang="en-US"/>
            <a:t>副主席</a:t>
          </a:r>
          <a:r>
            <a:rPr lang="en-US" altLang="zh-CN"/>
            <a:t>2</a:t>
          </a:r>
          <a:endParaRPr lang="zh-CN" altLang="en-US"/>
        </a:p>
      </dgm:t>
    </dgm:pt>
    <dgm:pt modelId="{518CC438-E921-4B4A-AE32-55FCD6DC35C4}" type="parTrans" cxnId="{ECFA038E-BF24-49BC-BABC-A59759CF8BCA}">
      <dgm:prSet/>
      <dgm:spPr/>
      <dgm:t>
        <a:bodyPr/>
        <a:lstStyle/>
        <a:p>
          <a:endParaRPr lang="zh-CN" altLang="en-US"/>
        </a:p>
      </dgm:t>
    </dgm:pt>
    <dgm:pt modelId="{C2980A92-74E4-4C99-B196-4384879F2CA6}" type="sibTrans" cxnId="{ECFA038E-BF24-49BC-BABC-A59759CF8BCA}">
      <dgm:prSet/>
      <dgm:spPr/>
      <dgm:t>
        <a:bodyPr/>
        <a:lstStyle/>
        <a:p>
          <a:endParaRPr lang="zh-CN" altLang="en-US"/>
        </a:p>
      </dgm:t>
    </dgm:pt>
    <dgm:pt modelId="{8B83B0DE-A123-4BC1-B3A5-F9F4E2721FA4}">
      <dgm:prSet phldrT="[文本]"/>
      <dgm:spPr/>
      <dgm:t>
        <a:bodyPr/>
        <a:lstStyle/>
        <a:p>
          <a:r>
            <a:rPr lang="zh-CN" altLang="en-US"/>
            <a:t>秘书部</a:t>
          </a:r>
        </a:p>
      </dgm:t>
    </dgm:pt>
    <dgm:pt modelId="{F23DC004-687C-4163-8345-D6FA5818D39D}" type="parTrans" cxnId="{15E0536C-2326-450B-BA90-42700BBF5E80}">
      <dgm:prSet/>
      <dgm:spPr/>
      <dgm:t>
        <a:bodyPr/>
        <a:lstStyle/>
        <a:p>
          <a:endParaRPr lang="zh-CN" altLang="en-US"/>
        </a:p>
      </dgm:t>
    </dgm:pt>
    <dgm:pt modelId="{3708AAE3-FCA4-4E6B-BCFD-D5034363C0E4}" type="sibTrans" cxnId="{15E0536C-2326-450B-BA90-42700BBF5E80}">
      <dgm:prSet/>
      <dgm:spPr/>
      <dgm:t>
        <a:bodyPr/>
        <a:lstStyle/>
        <a:p>
          <a:endParaRPr lang="zh-CN" altLang="en-US"/>
        </a:p>
      </dgm:t>
    </dgm:pt>
    <dgm:pt modelId="{89AEBAA8-8147-4B29-B526-4345A5D2E719}">
      <dgm:prSet/>
      <dgm:spPr/>
      <dgm:t>
        <a:bodyPr/>
        <a:lstStyle/>
        <a:p>
          <a:r>
            <a:rPr lang="zh-CN" altLang="en-US"/>
            <a:t>副主席</a:t>
          </a:r>
          <a:r>
            <a:rPr lang="en-US" altLang="zh-CN"/>
            <a:t>3 </a:t>
          </a:r>
          <a:endParaRPr lang="zh-CN" altLang="en-US"/>
        </a:p>
      </dgm:t>
    </dgm:pt>
    <dgm:pt modelId="{F116464D-216E-4D77-BE35-D866A99E6F5D}" type="parTrans" cxnId="{3F2B0C63-4A3F-43A2-A443-F5E53D53D528}">
      <dgm:prSet/>
      <dgm:spPr/>
      <dgm:t>
        <a:bodyPr/>
        <a:lstStyle/>
        <a:p>
          <a:endParaRPr lang="zh-CN" altLang="en-US"/>
        </a:p>
      </dgm:t>
    </dgm:pt>
    <dgm:pt modelId="{31791B9A-3E44-4073-98A2-21FCE1B43B7A}" type="sibTrans" cxnId="{3F2B0C63-4A3F-43A2-A443-F5E53D53D528}">
      <dgm:prSet/>
      <dgm:spPr/>
      <dgm:t>
        <a:bodyPr/>
        <a:lstStyle/>
        <a:p>
          <a:endParaRPr lang="zh-CN" altLang="en-US"/>
        </a:p>
      </dgm:t>
    </dgm:pt>
    <dgm:pt modelId="{B8EF5B9E-5FC1-4D46-8977-051310B6B54F}">
      <dgm:prSet/>
      <dgm:spPr/>
      <dgm:t>
        <a:bodyPr/>
        <a:lstStyle/>
        <a:p>
          <a:r>
            <a:rPr lang="zh-CN" altLang="en-US"/>
            <a:t>社团交流项目</a:t>
          </a:r>
        </a:p>
      </dgm:t>
    </dgm:pt>
    <dgm:pt modelId="{BB5B8EC7-6265-400F-9CF8-0CDAA6BD8805}" type="parTrans" cxnId="{DED40A37-DF08-4C62-9AE3-05D40FD31F00}">
      <dgm:prSet/>
      <dgm:spPr/>
      <dgm:t>
        <a:bodyPr/>
        <a:lstStyle/>
        <a:p>
          <a:endParaRPr lang="zh-CN" altLang="en-US"/>
        </a:p>
      </dgm:t>
    </dgm:pt>
    <dgm:pt modelId="{D22951A7-1E06-43B8-A139-2708386FA00B}" type="sibTrans" cxnId="{DED40A37-DF08-4C62-9AE3-05D40FD31F00}">
      <dgm:prSet/>
      <dgm:spPr/>
      <dgm:t>
        <a:bodyPr/>
        <a:lstStyle/>
        <a:p>
          <a:endParaRPr lang="zh-CN" altLang="en-US"/>
        </a:p>
      </dgm:t>
    </dgm:pt>
    <dgm:pt modelId="{2BA638F9-5DD2-4EF3-A72F-E07295D4C830}">
      <dgm:prSet/>
      <dgm:spPr/>
      <dgm:t>
        <a:bodyPr/>
        <a:lstStyle/>
        <a:p>
          <a:r>
            <a:rPr lang="zh-CN" altLang="en-US"/>
            <a:t>副主席</a:t>
          </a:r>
          <a:r>
            <a:rPr lang="en-US" altLang="zh-CN"/>
            <a:t>4</a:t>
          </a:r>
          <a:r>
            <a:rPr lang="zh-CN" altLang="en-US"/>
            <a:t>（财务） </a:t>
          </a:r>
        </a:p>
      </dgm:t>
    </dgm:pt>
    <dgm:pt modelId="{1173E6BE-6575-4F33-AC4D-7741D581AEC9}" type="parTrans" cxnId="{798274B2-A3BB-4392-BCEC-452AF60800CE}">
      <dgm:prSet/>
      <dgm:spPr/>
      <dgm:t>
        <a:bodyPr/>
        <a:lstStyle/>
        <a:p>
          <a:endParaRPr lang="zh-CN" altLang="en-US"/>
        </a:p>
      </dgm:t>
    </dgm:pt>
    <dgm:pt modelId="{F90A75E3-C402-4E16-9B31-2C64BD2925FA}" type="sibTrans" cxnId="{798274B2-A3BB-4392-BCEC-452AF60800CE}">
      <dgm:prSet/>
      <dgm:spPr/>
      <dgm:t>
        <a:bodyPr/>
        <a:lstStyle/>
        <a:p>
          <a:endParaRPr lang="zh-CN" altLang="en-US"/>
        </a:p>
      </dgm:t>
    </dgm:pt>
    <dgm:pt modelId="{D2793BAD-C3F7-48B6-814F-7BDBD17373F5}" type="pres">
      <dgm:prSet presAssocID="{D89F0A06-46CB-4905-A2A4-973C2C48AD0E}" presName="hierChild1" presStyleCnt="0">
        <dgm:presLayoutVars>
          <dgm:chPref val="1"/>
          <dgm:dir/>
          <dgm:animOne val="branch"/>
          <dgm:animLvl val="lvl"/>
          <dgm:resizeHandles/>
        </dgm:presLayoutVars>
      </dgm:prSet>
      <dgm:spPr/>
      <dgm:t>
        <a:bodyPr/>
        <a:lstStyle/>
        <a:p>
          <a:endParaRPr lang="zh-CN" altLang="en-US"/>
        </a:p>
      </dgm:t>
    </dgm:pt>
    <dgm:pt modelId="{A765899E-951C-4AFA-8D57-19C502E06718}" type="pres">
      <dgm:prSet presAssocID="{47749718-F1F5-45C5-9E7B-23184CBDA536}" presName="hierRoot1" presStyleCnt="0"/>
      <dgm:spPr/>
    </dgm:pt>
    <dgm:pt modelId="{DBAD1242-7547-49DD-9219-DFAC1992CAD0}" type="pres">
      <dgm:prSet presAssocID="{47749718-F1F5-45C5-9E7B-23184CBDA536}" presName="composite" presStyleCnt="0"/>
      <dgm:spPr/>
    </dgm:pt>
    <dgm:pt modelId="{D7A9297C-2733-44A5-AB01-B3FDAD67BDE7}" type="pres">
      <dgm:prSet presAssocID="{47749718-F1F5-45C5-9E7B-23184CBDA536}" presName="background" presStyleLbl="node0" presStyleIdx="0" presStyleCnt="1"/>
      <dgm:spPr/>
    </dgm:pt>
    <dgm:pt modelId="{0B35AC65-7EF3-47E7-8780-0FFA9FD0A25D}" type="pres">
      <dgm:prSet presAssocID="{47749718-F1F5-45C5-9E7B-23184CBDA536}" presName="text" presStyleLbl="fgAcc0" presStyleIdx="0" presStyleCnt="1">
        <dgm:presLayoutVars>
          <dgm:chPref val="3"/>
        </dgm:presLayoutVars>
      </dgm:prSet>
      <dgm:spPr/>
      <dgm:t>
        <a:bodyPr/>
        <a:lstStyle/>
        <a:p>
          <a:endParaRPr lang="zh-CN" altLang="en-US"/>
        </a:p>
      </dgm:t>
    </dgm:pt>
    <dgm:pt modelId="{CC07AE06-4A80-451F-9AD9-BEB779E7DF99}" type="pres">
      <dgm:prSet presAssocID="{47749718-F1F5-45C5-9E7B-23184CBDA536}" presName="hierChild2" presStyleCnt="0"/>
      <dgm:spPr/>
    </dgm:pt>
    <dgm:pt modelId="{953799D5-9FA6-4F1F-A10C-E98218727849}" type="pres">
      <dgm:prSet presAssocID="{7B31C6B8-32DC-410B-8465-B78F2956277C}" presName="Name10" presStyleLbl="parChTrans1D2" presStyleIdx="0" presStyleCnt="4"/>
      <dgm:spPr/>
      <dgm:t>
        <a:bodyPr/>
        <a:lstStyle/>
        <a:p>
          <a:endParaRPr lang="zh-CN" altLang="en-US"/>
        </a:p>
      </dgm:t>
    </dgm:pt>
    <dgm:pt modelId="{3C9F03B8-4D47-4982-B6E3-6BC95346072E}" type="pres">
      <dgm:prSet presAssocID="{9150F94F-F046-4F22-855A-CDC99B9EF1E4}" presName="hierRoot2" presStyleCnt="0"/>
      <dgm:spPr/>
    </dgm:pt>
    <dgm:pt modelId="{E862CFE4-480C-49E3-B5D6-543595286465}" type="pres">
      <dgm:prSet presAssocID="{9150F94F-F046-4F22-855A-CDC99B9EF1E4}" presName="composite2" presStyleCnt="0"/>
      <dgm:spPr/>
    </dgm:pt>
    <dgm:pt modelId="{55EC17FE-CFEE-4050-BAB8-B9EF1F4F38CF}" type="pres">
      <dgm:prSet presAssocID="{9150F94F-F046-4F22-855A-CDC99B9EF1E4}" presName="background2" presStyleLbl="node2" presStyleIdx="0" presStyleCnt="4"/>
      <dgm:spPr/>
    </dgm:pt>
    <dgm:pt modelId="{2815B296-1640-42A8-845D-03DAE1523C3A}" type="pres">
      <dgm:prSet presAssocID="{9150F94F-F046-4F22-855A-CDC99B9EF1E4}" presName="text2" presStyleLbl="fgAcc2" presStyleIdx="0" presStyleCnt="4">
        <dgm:presLayoutVars>
          <dgm:chPref val="3"/>
        </dgm:presLayoutVars>
      </dgm:prSet>
      <dgm:spPr/>
      <dgm:t>
        <a:bodyPr/>
        <a:lstStyle/>
        <a:p>
          <a:endParaRPr lang="zh-CN" altLang="en-US"/>
        </a:p>
      </dgm:t>
    </dgm:pt>
    <dgm:pt modelId="{801D0D09-1B07-401D-AC29-03D3E80CF9A6}" type="pres">
      <dgm:prSet presAssocID="{9150F94F-F046-4F22-855A-CDC99B9EF1E4}" presName="hierChild3" presStyleCnt="0"/>
      <dgm:spPr/>
    </dgm:pt>
    <dgm:pt modelId="{9923A30E-5FD3-4434-8D24-0958206FFDAD}" type="pres">
      <dgm:prSet presAssocID="{5D0E39E5-1F11-4638-840E-2D7BDCA3B123}" presName="Name17" presStyleLbl="parChTrans1D3" presStyleIdx="0" presStyleCnt="3"/>
      <dgm:spPr/>
      <dgm:t>
        <a:bodyPr/>
        <a:lstStyle/>
        <a:p>
          <a:endParaRPr lang="zh-CN" altLang="en-US"/>
        </a:p>
      </dgm:t>
    </dgm:pt>
    <dgm:pt modelId="{C1985745-68B2-45C1-9B55-0C6332D68EA5}" type="pres">
      <dgm:prSet presAssocID="{0D4CE408-12C2-43F0-BD41-735C7E49AE3F}" presName="hierRoot3" presStyleCnt="0"/>
      <dgm:spPr/>
    </dgm:pt>
    <dgm:pt modelId="{ADC64A5E-8555-49BA-9D66-30CE675FDE1D}" type="pres">
      <dgm:prSet presAssocID="{0D4CE408-12C2-43F0-BD41-735C7E49AE3F}" presName="composite3" presStyleCnt="0"/>
      <dgm:spPr/>
    </dgm:pt>
    <dgm:pt modelId="{2B821F8B-7CA5-40D4-9F28-7376EAE8B3AC}" type="pres">
      <dgm:prSet presAssocID="{0D4CE408-12C2-43F0-BD41-735C7E49AE3F}" presName="background3" presStyleLbl="node3" presStyleIdx="0" presStyleCnt="3"/>
      <dgm:spPr/>
    </dgm:pt>
    <dgm:pt modelId="{0ED5344C-AE5F-43D4-B970-59E13844BA6D}" type="pres">
      <dgm:prSet presAssocID="{0D4CE408-12C2-43F0-BD41-735C7E49AE3F}" presName="text3" presStyleLbl="fgAcc3" presStyleIdx="0" presStyleCnt="3">
        <dgm:presLayoutVars>
          <dgm:chPref val="3"/>
        </dgm:presLayoutVars>
      </dgm:prSet>
      <dgm:spPr/>
      <dgm:t>
        <a:bodyPr/>
        <a:lstStyle/>
        <a:p>
          <a:endParaRPr lang="zh-CN" altLang="en-US"/>
        </a:p>
      </dgm:t>
    </dgm:pt>
    <dgm:pt modelId="{3C5ECCB4-FB98-4955-8FF0-A47397AE7E50}" type="pres">
      <dgm:prSet presAssocID="{0D4CE408-12C2-43F0-BD41-735C7E49AE3F}" presName="hierChild4" presStyleCnt="0"/>
      <dgm:spPr/>
    </dgm:pt>
    <dgm:pt modelId="{6AC3694C-9176-4AEE-A325-56607CEF6965}" type="pres">
      <dgm:prSet presAssocID="{518CC438-E921-4B4A-AE32-55FCD6DC35C4}" presName="Name10" presStyleLbl="parChTrans1D2" presStyleIdx="1" presStyleCnt="4"/>
      <dgm:spPr/>
      <dgm:t>
        <a:bodyPr/>
        <a:lstStyle/>
        <a:p>
          <a:endParaRPr lang="zh-CN" altLang="en-US"/>
        </a:p>
      </dgm:t>
    </dgm:pt>
    <dgm:pt modelId="{F7613602-48A6-48D3-B588-B3CA1FD6CD7F}" type="pres">
      <dgm:prSet presAssocID="{FA158D86-E301-4A4A-9B7E-5F1C49539424}" presName="hierRoot2" presStyleCnt="0"/>
      <dgm:spPr/>
    </dgm:pt>
    <dgm:pt modelId="{9C4C9AB0-F5C6-410F-9D96-3524E2A0163C}" type="pres">
      <dgm:prSet presAssocID="{FA158D86-E301-4A4A-9B7E-5F1C49539424}" presName="composite2" presStyleCnt="0"/>
      <dgm:spPr/>
    </dgm:pt>
    <dgm:pt modelId="{4E4BF902-6830-4C3F-8BEB-AE2DDFFFBE2B}" type="pres">
      <dgm:prSet presAssocID="{FA158D86-E301-4A4A-9B7E-5F1C49539424}" presName="background2" presStyleLbl="node2" presStyleIdx="1" presStyleCnt="4"/>
      <dgm:spPr/>
    </dgm:pt>
    <dgm:pt modelId="{2E0E4BAB-B23F-427B-A450-EBB083CACE05}" type="pres">
      <dgm:prSet presAssocID="{FA158D86-E301-4A4A-9B7E-5F1C49539424}" presName="text2" presStyleLbl="fgAcc2" presStyleIdx="1" presStyleCnt="4">
        <dgm:presLayoutVars>
          <dgm:chPref val="3"/>
        </dgm:presLayoutVars>
      </dgm:prSet>
      <dgm:spPr/>
      <dgm:t>
        <a:bodyPr/>
        <a:lstStyle/>
        <a:p>
          <a:endParaRPr lang="zh-CN" altLang="en-US"/>
        </a:p>
      </dgm:t>
    </dgm:pt>
    <dgm:pt modelId="{439CA204-3F9A-47FE-BE25-80734C3292A7}" type="pres">
      <dgm:prSet presAssocID="{FA158D86-E301-4A4A-9B7E-5F1C49539424}" presName="hierChild3" presStyleCnt="0"/>
      <dgm:spPr/>
    </dgm:pt>
    <dgm:pt modelId="{F126CDB7-35EB-4621-8527-C9BFA6249E34}" type="pres">
      <dgm:prSet presAssocID="{F23DC004-687C-4163-8345-D6FA5818D39D}" presName="Name17" presStyleLbl="parChTrans1D3" presStyleIdx="1" presStyleCnt="3"/>
      <dgm:spPr/>
      <dgm:t>
        <a:bodyPr/>
        <a:lstStyle/>
        <a:p>
          <a:endParaRPr lang="zh-CN" altLang="en-US"/>
        </a:p>
      </dgm:t>
    </dgm:pt>
    <dgm:pt modelId="{4AC69D32-A2DA-4FC8-AEAD-B48523A6BA2E}" type="pres">
      <dgm:prSet presAssocID="{8B83B0DE-A123-4BC1-B3A5-F9F4E2721FA4}" presName="hierRoot3" presStyleCnt="0"/>
      <dgm:spPr/>
    </dgm:pt>
    <dgm:pt modelId="{F6E2B83C-DDFB-4CA3-8FC5-4899258DC8B5}" type="pres">
      <dgm:prSet presAssocID="{8B83B0DE-A123-4BC1-B3A5-F9F4E2721FA4}" presName="composite3" presStyleCnt="0"/>
      <dgm:spPr/>
    </dgm:pt>
    <dgm:pt modelId="{8DD502E1-EAB9-4CD0-B9A9-C0F7B644BEEB}" type="pres">
      <dgm:prSet presAssocID="{8B83B0DE-A123-4BC1-B3A5-F9F4E2721FA4}" presName="background3" presStyleLbl="node3" presStyleIdx="1" presStyleCnt="3"/>
      <dgm:spPr/>
    </dgm:pt>
    <dgm:pt modelId="{519DFE74-935C-4889-BAC5-2FA3D291935B}" type="pres">
      <dgm:prSet presAssocID="{8B83B0DE-A123-4BC1-B3A5-F9F4E2721FA4}" presName="text3" presStyleLbl="fgAcc3" presStyleIdx="1" presStyleCnt="3">
        <dgm:presLayoutVars>
          <dgm:chPref val="3"/>
        </dgm:presLayoutVars>
      </dgm:prSet>
      <dgm:spPr/>
      <dgm:t>
        <a:bodyPr/>
        <a:lstStyle/>
        <a:p>
          <a:endParaRPr lang="zh-CN" altLang="en-US"/>
        </a:p>
      </dgm:t>
    </dgm:pt>
    <dgm:pt modelId="{992D9AD2-55AD-454A-9AB6-0EDC55BA3F2C}" type="pres">
      <dgm:prSet presAssocID="{8B83B0DE-A123-4BC1-B3A5-F9F4E2721FA4}" presName="hierChild4" presStyleCnt="0"/>
      <dgm:spPr/>
    </dgm:pt>
    <dgm:pt modelId="{09DC8261-2095-4AB2-B233-710AE554CE51}" type="pres">
      <dgm:prSet presAssocID="{F116464D-216E-4D77-BE35-D866A99E6F5D}" presName="Name10" presStyleLbl="parChTrans1D2" presStyleIdx="2" presStyleCnt="4"/>
      <dgm:spPr/>
      <dgm:t>
        <a:bodyPr/>
        <a:lstStyle/>
        <a:p>
          <a:endParaRPr lang="zh-CN" altLang="en-US"/>
        </a:p>
      </dgm:t>
    </dgm:pt>
    <dgm:pt modelId="{12389AD5-9474-498A-B859-7F86B05A70FC}" type="pres">
      <dgm:prSet presAssocID="{89AEBAA8-8147-4B29-B526-4345A5D2E719}" presName="hierRoot2" presStyleCnt="0"/>
      <dgm:spPr/>
    </dgm:pt>
    <dgm:pt modelId="{BCD7519A-C220-4AFC-AEF0-2D9FEB6AFFD7}" type="pres">
      <dgm:prSet presAssocID="{89AEBAA8-8147-4B29-B526-4345A5D2E719}" presName="composite2" presStyleCnt="0"/>
      <dgm:spPr/>
    </dgm:pt>
    <dgm:pt modelId="{72223329-386A-47AD-B8F6-3B105F260EF8}" type="pres">
      <dgm:prSet presAssocID="{89AEBAA8-8147-4B29-B526-4345A5D2E719}" presName="background2" presStyleLbl="node2" presStyleIdx="2" presStyleCnt="4"/>
      <dgm:spPr/>
    </dgm:pt>
    <dgm:pt modelId="{7CE96301-10A2-4B88-A99D-E4C796C29020}" type="pres">
      <dgm:prSet presAssocID="{89AEBAA8-8147-4B29-B526-4345A5D2E719}" presName="text2" presStyleLbl="fgAcc2" presStyleIdx="2" presStyleCnt="4">
        <dgm:presLayoutVars>
          <dgm:chPref val="3"/>
        </dgm:presLayoutVars>
      </dgm:prSet>
      <dgm:spPr/>
      <dgm:t>
        <a:bodyPr/>
        <a:lstStyle/>
        <a:p>
          <a:endParaRPr lang="zh-CN" altLang="en-US"/>
        </a:p>
      </dgm:t>
    </dgm:pt>
    <dgm:pt modelId="{CBB11855-0B00-4D2E-94C4-B778369BE80B}" type="pres">
      <dgm:prSet presAssocID="{89AEBAA8-8147-4B29-B526-4345A5D2E719}" presName="hierChild3" presStyleCnt="0"/>
      <dgm:spPr/>
    </dgm:pt>
    <dgm:pt modelId="{7B2DA2FE-7C3C-4269-814B-F091AB77D73C}" type="pres">
      <dgm:prSet presAssocID="{BB5B8EC7-6265-400F-9CF8-0CDAA6BD8805}" presName="Name17" presStyleLbl="parChTrans1D3" presStyleIdx="2" presStyleCnt="3"/>
      <dgm:spPr/>
      <dgm:t>
        <a:bodyPr/>
        <a:lstStyle/>
        <a:p>
          <a:endParaRPr lang="zh-CN" altLang="en-US"/>
        </a:p>
      </dgm:t>
    </dgm:pt>
    <dgm:pt modelId="{E9958B9B-422A-4D6D-BA7F-F165CB946E92}" type="pres">
      <dgm:prSet presAssocID="{B8EF5B9E-5FC1-4D46-8977-051310B6B54F}" presName="hierRoot3" presStyleCnt="0"/>
      <dgm:spPr/>
    </dgm:pt>
    <dgm:pt modelId="{B9823F25-0E19-4A60-AB3C-39B69C8D0819}" type="pres">
      <dgm:prSet presAssocID="{B8EF5B9E-5FC1-4D46-8977-051310B6B54F}" presName="composite3" presStyleCnt="0"/>
      <dgm:spPr/>
    </dgm:pt>
    <dgm:pt modelId="{93C8EB8C-0EFA-4611-90E6-4508A33367AA}" type="pres">
      <dgm:prSet presAssocID="{B8EF5B9E-5FC1-4D46-8977-051310B6B54F}" presName="background3" presStyleLbl="node3" presStyleIdx="2" presStyleCnt="3"/>
      <dgm:spPr/>
    </dgm:pt>
    <dgm:pt modelId="{50A9A6B9-AC58-430E-8CCE-3F9C8BBF7268}" type="pres">
      <dgm:prSet presAssocID="{B8EF5B9E-5FC1-4D46-8977-051310B6B54F}" presName="text3" presStyleLbl="fgAcc3" presStyleIdx="2" presStyleCnt="3">
        <dgm:presLayoutVars>
          <dgm:chPref val="3"/>
        </dgm:presLayoutVars>
      </dgm:prSet>
      <dgm:spPr/>
      <dgm:t>
        <a:bodyPr/>
        <a:lstStyle/>
        <a:p>
          <a:endParaRPr lang="zh-CN" altLang="en-US"/>
        </a:p>
      </dgm:t>
    </dgm:pt>
    <dgm:pt modelId="{C5C9F1E9-9B9C-4669-A982-EF9CB07BD1A2}" type="pres">
      <dgm:prSet presAssocID="{B8EF5B9E-5FC1-4D46-8977-051310B6B54F}" presName="hierChild4" presStyleCnt="0"/>
      <dgm:spPr/>
    </dgm:pt>
    <dgm:pt modelId="{1CD3F74D-E439-42E6-9D2A-3DBD430FBB8E}" type="pres">
      <dgm:prSet presAssocID="{1173E6BE-6575-4F33-AC4D-7741D581AEC9}" presName="Name10" presStyleLbl="parChTrans1D2" presStyleIdx="3" presStyleCnt="4"/>
      <dgm:spPr/>
      <dgm:t>
        <a:bodyPr/>
        <a:lstStyle/>
        <a:p>
          <a:endParaRPr lang="zh-CN" altLang="en-US"/>
        </a:p>
      </dgm:t>
    </dgm:pt>
    <dgm:pt modelId="{A61A7DBC-EC57-4789-9535-ADE78551381F}" type="pres">
      <dgm:prSet presAssocID="{2BA638F9-5DD2-4EF3-A72F-E07295D4C830}" presName="hierRoot2" presStyleCnt="0"/>
      <dgm:spPr/>
    </dgm:pt>
    <dgm:pt modelId="{F5580A75-4AC5-4AB2-8EF2-13BDA7C982CE}" type="pres">
      <dgm:prSet presAssocID="{2BA638F9-5DD2-4EF3-A72F-E07295D4C830}" presName="composite2" presStyleCnt="0"/>
      <dgm:spPr/>
    </dgm:pt>
    <dgm:pt modelId="{87DD926E-D8EC-4142-99B1-C12D042C2270}" type="pres">
      <dgm:prSet presAssocID="{2BA638F9-5DD2-4EF3-A72F-E07295D4C830}" presName="background2" presStyleLbl="node2" presStyleIdx="3" presStyleCnt="4"/>
      <dgm:spPr/>
    </dgm:pt>
    <dgm:pt modelId="{43087951-08DD-4032-847C-A2D925D53465}" type="pres">
      <dgm:prSet presAssocID="{2BA638F9-5DD2-4EF3-A72F-E07295D4C830}" presName="text2" presStyleLbl="fgAcc2" presStyleIdx="3" presStyleCnt="4">
        <dgm:presLayoutVars>
          <dgm:chPref val="3"/>
        </dgm:presLayoutVars>
      </dgm:prSet>
      <dgm:spPr/>
      <dgm:t>
        <a:bodyPr/>
        <a:lstStyle/>
        <a:p>
          <a:endParaRPr lang="zh-CN" altLang="en-US"/>
        </a:p>
      </dgm:t>
    </dgm:pt>
    <dgm:pt modelId="{F5D7D563-031B-4ED4-9919-2AE2C9FAC3AF}" type="pres">
      <dgm:prSet presAssocID="{2BA638F9-5DD2-4EF3-A72F-E07295D4C830}" presName="hierChild3" presStyleCnt="0"/>
      <dgm:spPr/>
    </dgm:pt>
  </dgm:ptLst>
  <dgm:cxnLst>
    <dgm:cxn modelId="{221B856D-9AC9-48A3-B1F4-085751450B00}" type="presOf" srcId="{7B31C6B8-32DC-410B-8465-B78F2956277C}" destId="{953799D5-9FA6-4F1F-A10C-E98218727849}" srcOrd="0" destOrd="0" presId="urn:microsoft.com/office/officeart/2005/8/layout/hierarchy1"/>
    <dgm:cxn modelId="{555E5626-392C-4577-B7D3-72AEF147EBAF}" type="presOf" srcId="{D89F0A06-46CB-4905-A2A4-973C2C48AD0E}" destId="{D2793BAD-C3F7-48B6-814F-7BDBD17373F5}" srcOrd="0" destOrd="0" presId="urn:microsoft.com/office/officeart/2005/8/layout/hierarchy1"/>
    <dgm:cxn modelId="{798274B2-A3BB-4392-BCEC-452AF60800CE}" srcId="{47749718-F1F5-45C5-9E7B-23184CBDA536}" destId="{2BA638F9-5DD2-4EF3-A72F-E07295D4C830}" srcOrd="3" destOrd="0" parTransId="{1173E6BE-6575-4F33-AC4D-7741D581AEC9}" sibTransId="{F90A75E3-C402-4E16-9B31-2C64BD2925FA}"/>
    <dgm:cxn modelId="{DED40A37-DF08-4C62-9AE3-05D40FD31F00}" srcId="{89AEBAA8-8147-4B29-B526-4345A5D2E719}" destId="{B8EF5B9E-5FC1-4D46-8977-051310B6B54F}" srcOrd="0" destOrd="0" parTransId="{BB5B8EC7-6265-400F-9CF8-0CDAA6BD8805}" sibTransId="{D22951A7-1E06-43B8-A139-2708386FA00B}"/>
    <dgm:cxn modelId="{ECFA038E-BF24-49BC-BABC-A59759CF8BCA}" srcId="{47749718-F1F5-45C5-9E7B-23184CBDA536}" destId="{FA158D86-E301-4A4A-9B7E-5F1C49539424}" srcOrd="1" destOrd="0" parTransId="{518CC438-E921-4B4A-AE32-55FCD6DC35C4}" sibTransId="{C2980A92-74E4-4C99-B196-4384879F2CA6}"/>
    <dgm:cxn modelId="{042FEAA3-2B85-4D0E-AB0C-C0BCE004D5E1}" type="presOf" srcId="{47749718-F1F5-45C5-9E7B-23184CBDA536}" destId="{0B35AC65-7EF3-47E7-8780-0FFA9FD0A25D}" srcOrd="0" destOrd="0" presId="urn:microsoft.com/office/officeart/2005/8/layout/hierarchy1"/>
    <dgm:cxn modelId="{E88AE177-11AF-4CB7-8639-968EDF23550C}" type="presOf" srcId="{BB5B8EC7-6265-400F-9CF8-0CDAA6BD8805}" destId="{7B2DA2FE-7C3C-4269-814B-F091AB77D73C}" srcOrd="0" destOrd="0" presId="urn:microsoft.com/office/officeart/2005/8/layout/hierarchy1"/>
    <dgm:cxn modelId="{8EFEFC8E-2259-4EF8-BF97-D12F5ECCFA1F}" srcId="{47749718-F1F5-45C5-9E7B-23184CBDA536}" destId="{9150F94F-F046-4F22-855A-CDC99B9EF1E4}" srcOrd="0" destOrd="0" parTransId="{7B31C6B8-32DC-410B-8465-B78F2956277C}" sibTransId="{56052963-9C11-4038-858E-6C81E871C7D5}"/>
    <dgm:cxn modelId="{15E0536C-2326-450B-BA90-42700BBF5E80}" srcId="{FA158D86-E301-4A4A-9B7E-5F1C49539424}" destId="{8B83B0DE-A123-4BC1-B3A5-F9F4E2721FA4}" srcOrd="0" destOrd="0" parTransId="{F23DC004-687C-4163-8345-D6FA5818D39D}" sibTransId="{3708AAE3-FCA4-4E6B-BCFD-D5034363C0E4}"/>
    <dgm:cxn modelId="{85FEA361-BDE3-465E-8B01-DAA79863EB36}" type="presOf" srcId="{8B83B0DE-A123-4BC1-B3A5-F9F4E2721FA4}" destId="{519DFE74-935C-4889-BAC5-2FA3D291935B}" srcOrd="0" destOrd="0" presId="urn:microsoft.com/office/officeart/2005/8/layout/hierarchy1"/>
    <dgm:cxn modelId="{F3CD055A-13B3-494A-A874-4549C07708D3}" type="presOf" srcId="{9150F94F-F046-4F22-855A-CDC99B9EF1E4}" destId="{2815B296-1640-42A8-845D-03DAE1523C3A}" srcOrd="0" destOrd="0" presId="urn:microsoft.com/office/officeart/2005/8/layout/hierarchy1"/>
    <dgm:cxn modelId="{E25F3C24-D585-413B-95A5-662EEB8EFDA0}" type="presOf" srcId="{5D0E39E5-1F11-4638-840E-2D7BDCA3B123}" destId="{9923A30E-5FD3-4434-8D24-0958206FFDAD}" srcOrd="0" destOrd="0" presId="urn:microsoft.com/office/officeart/2005/8/layout/hierarchy1"/>
    <dgm:cxn modelId="{E290E78B-9837-4F7E-9681-AB32E4DE8BDC}" srcId="{9150F94F-F046-4F22-855A-CDC99B9EF1E4}" destId="{0D4CE408-12C2-43F0-BD41-735C7E49AE3F}" srcOrd="0" destOrd="0" parTransId="{5D0E39E5-1F11-4638-840E-2D7BDCA3B123}" sibTransId="{C47D035F-2222-48B8-BC73-3406AD0F5021}"/>
    <dgm:cxn modelId="{3942F9AD-A622-4607-8555-CDBA9C23BE31}" type="presOf" srcId="{F23DC004-687C-4163-8345-D6FA5818D39D}" destId="{F126CDB7-35EB-4621-8527-C9BFA6249E34}" srcOrd="0" destOrd="0" presId="urn:microsoft.com/office/officeart/2005/8/layout/hierarchy1"/>
    <dgm:cxn modelId="{4B2E93A8-F765-4020-8873-81D0D7D3AC99}" type="presOf" srcId="{0D4CE408-12C2-43F0-BD41-735C7E49AE3F}" destId="{0ED5344C-AE5F-43D4-B970-59E13844BA6D}" srcOrd="0" destOrd="0" presId="urn:microsoft.com/office/officeart/2005/8/layout/hierarchy1"/>
    <dgm:cxn modelId="{51D33F1B-46E2-4AAE-95E1-575E5ED1E66E}" type="presOf" srcId="{2BA638F9-5DD2-4EF3-A72F-E07295D4C830}" destId="{43087951-08DD-4032-847C-A2D925D53465}" srcOrd="0" destOrd="0" presId="urn:microsoft.com/office/officeart/2005/8/layout/hierarchy1"/>
    <dgm:cxn modelId="{8F8DF25F-48D4-49E1-AB48-328DCA9F0BBD}" type="presOf" srcId="{B8EF5B9E-5FC1-4D46-8977-051310B6B54F}" destId="{50A9A6B9-AC58-430E-8CCE-3F9C8BBF7268}" srcOrd="0" destOrd="0" presId="urn:microsoft.com/office/officeart/2005/8/layout/hierarchy1"/>
    <dgm:cxn modelId="{6F8439CF-D4ED-4C42-B2E9-A478E1F5D1D2}" type="presOf" srcId="{518CC438-E921-4B4A-AE32-55FCD6DC35C4}" destId="{6AC3694C-9176-4AEE-A325-56607CEF6965}" srcOrd="0" destOrd="0" presId="urn:microsoft.com/office/officeart/2005/8/layout/hierarchy1"/>
    <dgm:cxn modelId="{9E5408E9-6558-48BE-83B2-A7C27AF79CDA}" type="presOf" srcId="{89AEBAA8-8147-4B29-B526-4345A5D2E719}" destId="{7CE96301-10A2-4B88-A99D-E4C796C29020}" srcOrd="0" destOrd="0" presId="urn:microsoft.com/office/officeart/2005/8/layout/hierarchy1"/>
    <dgm:cxn modelId="{4C456FFA-3885-4B01-B0EB-A11D0FB70C02}" type="presOf" srcId="{1173E6BE-6575-4F33-AC4D-7741D581AEC9}" destId="{1CD3F74D-E439-42E6-9D2A-3DBD430FBB8E}" srcOrd="0" destOrd="0" presId="urn:microsoft.com/office/officeart/2005/8/layout/hierarchy1"/>
    <dgm:cxn modelId="{A0BBA8F3-F9EF-461A-84A4-296C7767193B}" srcId="{D89F0A06-46CB-4905-A2A4-973C2C48AD0E}" destId="{47749718-F1F5-45C5-9E7B-23184CBDA536}" srcOrd="0" destOrd="0" parTransId="{BCE4832D-08D5-4F1D-91E5-1309E17D69B7}" sibTransId="{830BE747-2749-4311-AA19-B035F0FC5852}"/>
    <dgm:cxn modelId="{268DFA66-A38C-4442-948E-B45845F9AFF6}" type="presOf" srcId="{F116464D-216E-4D77-BE35-D866A99E6F5D}" destId="{09DC8261-2095-4AB2-B233-710AE554CE51}" srcOrd="0" destOrd="0" presId="urn:microsoft.com/office/officeart/2005/8/layout/hierarchy1"/>
    <dgm:cxn modelId="{DCDCDF83-8629-4A6A-9A45-4A25EA52779B}" type="presOf" srcId="{FA158D86-E301-4A4A-9B7E-5F1C49539424}" destId="{2E0E4BAB-B23F-427B-A450-EBB083CACE05}" srcOrd="0" destOrd="0" presId="urn:microsoft.com/office/officeart/2005/8/layout/hierarchy1"/>
    <dgm:cxn modelId="{3F2B0C63-4A3F-43A2-A443-F5E53D53D528}" srcId="{47749718-F1F5-45C5-9E7B-23184CBDA536}" destId="{89AEBAA8-8147-4B29-B526-4345A5D2E719}" srcOrd="2" destOrd="0" parTransId="{F116464D-216E-4D77-BE35-D866A99E6F5D}" sibTransId="{31791B9A-3E44-4073-98A2-21FCE1B43B7A}"/>
    <dgm:cxn modelId="{19B86569-E76E-4421-BEB3-D54709C5DC11}" type="presParOf" srcId="{D2793BAD-C3F7-48B6-814F-7BDBD17373F5}" destId="{A765899E-951C-4AFA-8D57-19C502E06718}" srcOrd="0" destOrd="0" presId="urn:microsoft.com/office/officeart/2005/8/layout/hierarchy1"/>
    <dgm:cxn modelId="{9103FB97-01C4-408E-8346-1FC0CA75B029}" type="presParOf" srcId="{A765899E-951C-4AFA-8D57-19C502E06718}" destId="{DBAD1242-7547-49DD-9219-DFAC1992CAD0}" srcOrd="0" destOrd="0" presId="urn:microsoft.com/office/officeart/2005/8/layout/hierarchy1"/>
    <dgm:cxn modelId="{73AB9F3A-AB11-41E2-B8D7-C9DA7FAB6883}" type="presParOf" srcId="{DBAD1242-7547-49DD-9219-DFAC1992CAD0}" destId="{D7A9297C-2733-44A5-AB01-B3FDAD67BDE7}" srcOrd="0" destOrd="0" presId="urn:microsoft.com/office/officeart/2005/8/layout/hierarchy1"/>
    <dgm:cxn modelId="{D9B4C502-93E1-4C0B-9DB8-E5C6FB957C7C}" type="presParOf" srcId="{DBAD1242-7547-49DD-9219-DFAC1992CAD0}" destId="{0B35AC65-7EF3-47E7-8780-0FFA9FD0A25D}" srcOrd="1" destOrd="0" presId="urn:microsoft.com/office/officeart/2005/8/layout/hierarchy1"/>
    <dgm:cxn modelId="{E0712300-1E24-4DAC-83D7-9F2D411FEFC3}" type="presParOf" srcId="{A765899E-951C-4AFA-8D57-19C502E06718}" destId="{CC07AE06-4A80-451F-9AD9-BEB779E7DF99}" srcOrd="1" destOrd="0" presId="urn:microsoft.com/office/officeart/2005/8/layout/hierarchy1"/>
    <dgm:cxn modelId="{D1EB66A8-B279-47EB-8DA9-E0EAF4765DC2}" type="presParOf" srcId="{CC07AE06-4A80-451F-9AD9-BEB779E7DF99}" destId="{953799D5-9FA6-4F1F-A10C-E98218727849}" srcOrd="0" destOrd="0" presId="urn:microsoft.com/office/officeart/2005/8/layout/hierarchy1"/>
    <dgm:cxn modelId="{35EDD1F5-920D-4952-92FC-49923A1D714B}" type="presParOf" srcId="{CC07AE06-4A80-451F-9AD9-BEB779E7DF99}" destId="{3C9F03B8-4D47-4982-B6E3-6BC95346072E}" srcOrd="1" destOrd="0" presId="urn:microsoft.com/office/officeart/2005/8/layout/hierarchy1"/>
    <dgm:cxn modelId="{418C0366-B9A0-42A3-B3C7-3F5B30E5617C}" type="presParOf" srcId="{3C9F03B8-4D47-4982-B6E3-6BC95346072E}" destId="{E862CFE4-480C-49E3-B5D6-543595286465}" srcOrd="0" destOrd="0" presId="urn:microsoft.com/office/officeart/2005/8/layout/hierarchy1"/>
    <dgm:cxn modelId="{6D18AE2F-20A7-459E-A0B7-2690AF9EDBA9}" type="presParOf" srcId="{E862CFE4-480C-49E3-B5D6-543595286465}" destId="{55EC17FE-CFEE-4050-BAB8-B9EF1F4F38CF}" srcOrd="0" destOrd="0" presId="urn:microsoft.com/office/officeart/2005/8/layout/hierarchy1"/>
    <dgm:cxn modelId="{FCE39472-F139-4A74-B5D3-2DFB22C14CE7}" type="presParOf" srcId="{E862CFE4-480C-49E3-B5D6-543595286465}" destId="{2815B296-1640-42A8-845D-03DAE1523C3A}" srcOrd="1" destOrd="0" presId="urn:microsoft.com/office/officeart/2005/8/layout/hierarchy1"/>
    <dgm:cxn modelId="{ED9FD353-F686-40D5-A8BC-198CD9F3339E}" type="presParOf" srcId="{3C9F03B8-4D47-4982-B6E3-6BC95346072E}" destId="{801D0D09-1B07-401D-AC29-03D3E80CF9A6}" srcOrd="1" destOrd="0" presId="urn:microsoft.com/office/officeart/2005/8/layout/hierarchy1"/>
    <dgm:cxn modelId="{1C78AC35-0E75-4F8D-BF0D-1C1D769C18AE}" type="presParOf" srcId="{801D0D09-1B07-401D-AC29-03D3E80CF9A6}" destId="{9923A30E-5FD3-4434-8D24-0958206FFDAD}" srcOrd="0" destOrd="0" presId="urn:microsoft.com/office/officeart/2005/8/layout/hierarchy1"/>
    <dgm:cxn modelId="{BE15AD9C-D9D2-4408-8E19-6D6CF71F9726}" type="presParOf" srcId="{801D0D09-1B07-401D-AC29-03D3E80CF9A6}" destId="{C1985745-68B2-45C1-9B55-0C6332D68EA5}" srcOrd="1" destOrd="0" presId="urn:microsoft.com/office/officeart/2005/8/layout/hierarchy1"/>
    <dgm:cxn modelId="{736FB49E-2997-45CB-85F6-9C6185BBD210}" type="presParOf" srcId="{C1985745-68B2-45C1-9B55-0C6332D68EA5}" destId="{ADC64A5E-8555-49BA-9D66-30CE675FDE1D}" srcOrd="0" destOrd="0" presId="urn:microsoft.com/office/officeart/2005/8/layout/hierarchy1"/>
    <dgm:cxn modelId="{270540D5-2086-4AB8-AE4A-42F0992C3330}" type="presParOf" srcId="{ADC64A5E-8555-49BA-9D66-30CE675FDE1D}" destId="{2B821F8B-7CA5-40D4-9F28-7376EAE8B3AC}" srcOrd="0" destOrd="0" presId="urn:microsoft.com/office/officeart/2005/8/layout/hierarchy1"/>
    <dgm:cxn modelId="{80ED6E38-6E1A-42FA-BF85-B38D8892D828}" type="presParOf" srcId="{ADC64A5E-8555-49BA-9D66-30CE675FDE1D}" destId="{0ED5344C-AE5F-43D4-B970-59E13844BA6D}" srcOrd="1" destOrd="0" presId="urn:microsoft.com/office/officeart/2005/8/layout/hierarchy1"/>
    <dgm:cxn modelId="{EBD54596-9725-4A48-B913-0678EE70A4AA}" type="presParOf" srcId="{C1985745-68B2-45C1-9B55-0C6332D68EA5}" destId="{3C5ECCB4-FB98-4955-8FF0-A47397AE7E50}" srcOrd="1" destOrd="0" presId="urn:microsoft.com/office/officeart/2005/8/layout/hierarchy1"/>
    <dgm:cxn modelId="{B36ED03A-27CB-4122-A819-E1C646B23DCF}" type="presParOf" srcId="{CC07AE06-4A80-451F-9AD9-BEB779E7DF99}" destId="{6AC3694C-9176-4AEE-A325-56607CEF6965}" srcOrd="2" destOrd="0" presId="urn:microsoft.com/office/officeart/2005/8/layout/hierarchy1"/>
    <dgm:cxn modelId="{D0632934-BF41-4524-AD28-F6DAFD5AF2D1}" type="presParOf" srcId="{CC07AE06-4A80-451F-9AD9-BEB779E7DF99}" destId="{F7613602-48A6-48D3-B588-B3CA1FD6CD7F}" srcOrd="3" destOrd="0" presId="urn:microsoft.com/office/officeart/2005/8/layout/hierarchy1"/>
    <dgm:cxn modelId="{CC30BF7F-CAF8-4568-8C31-6AB453F55078}" type="presParOf" srcId="{F7613602-48A6-48D3-B588-B3CA1FD6CD7F}" destId="{9C4C9AB0-F5C6-410F-9D96-3524E2A0163C}" srcOrd="0" destOrd="0" presId="urn:microsoft.com/office/officeart/2005/8/layout/hierarchy1"/>
    <dgm:cxn modelId="{1871650F-C1DA-4DD6-992C-C5C312466CCF}" type="presParOf" srcId="{9C4C9AB0-F5C6-410F-9D96-3524E2A0163C}" destId="{4E4BF902-6830-4C3F-8BEB-AE2DDFFFBE2B}" srcOrd="0" destOrd="0" presId="urn:microsoft.com/office/officeart/2005/8/layout/hierarchy1"/>
    <dgm:cxn modelId="{6F7AD101-FE42-404F-9A24-C0F7E0E39FA0}" type="presParOf" srcId="{9C4C9AB0-F5C6-410F-9D96-3524E2A0163C}" destId="{2E0E4BAB-B23F-427B-A450-EBB083CACE05}" srcOrd="1" destOrd="0" presId="urn:microsoft.com/office/officeart/2005/8/layout/hierarchy1"/>
    <dgm:cxn modelId="{ED444754-A559-4089-9FBB-5B2BD71FDB39}" type="presParOf" srcId="{F7613602-48A6-48D3-B588-B3CA1FD6CD7F}" destId="{439CA204-3F9A-47FE-BE25-80734C3292A7}" srcOrd="1" destOrd="0" presId="urn:microsoft.com/office/officeart/2005/8/layout/hierarchy1"/>
    <dgm:cxn modelId="{199495F6-C6E9-4365-A2F2-7D0EB28BAF4E}" type="presParOf" srcId="{439CA204-3F9A-47FE-BE25-80734C3292A7}" destId="{F126CDB7-35EB-4621-8527-C9BFA6249E34}" srcOrd="0" destOrd="0" presId="urn:microsoft.com/office/officeart/2005/8/layout/hierarchy1"/>
    <dgm:cxn modelId="{EDD919AD-2831-4717-8DD3-62F47E0D42ED}" type="presParOf" srcId="{439CA204-3F9A-47FE-BE25-80734C3292A7}" destId="{4AC69D32-A2DA-4FC8-AEAD-B48523A6BA2E}" srcOrd="1" destOrd="0" presId="urn:microsoft.com/office/officeart/2005/8/layout/hierarchy1"/>
    <dgm:cxn modelId="{527BBA3C-ECF4-4FBE-B900-A8DD507A3CC8}" type="presParOf" srcId="{4AC69D32-A2DA-4FC8-AEAD-B48523A6BA2E}" destId="{F6E2B83C-DDFB-4CA3-8FC5-4899258DC8B5}" srcOrd="0" destOrd="0" presId="urn:microsoft.com/office/officeart/2005/8/layout/hierarchy1"/>
    <dgm:cxn modelId="{B04997F7-D491-42FA-941C-B4C642ACA5B7}" type="presParOf" srcId="{F6E2B83C-DDFB-4CA3-8FC5-4899258DC8B5}" destId="{8DD502E1-EAB9-4CD0-B9A9-C0F7B644BEEB}" srcOrd="0" destOrd="0" presId="urn:microsoft.com/office/officeart/2005/8/layout/hierarchy1"/>
    <dgm:cxn modelId="{0FF8A01A-06A4-439A-B71D-FFDA6ED1CB2F}" type="presParOf" srcId="{F6E2B83C-DDFB-4CA3-8FC5-4899258DC8B5}" destId="{519DFE74-935C-4889-BAC5-2FA3D291935B}" srcOrd="1" destOrd="0" presId="urn:microsoft.com/office/officeart/2005/8/layout/hierarchy1"/>
    <dgm:cxn modelId="{14A0DD7F-7ACF-4175-B957-B70B0125BB31}" type="presParOf" srcId="{4AC69D32-A2DA-4FC8-AEAD-B48523A6BA2E}" destId="{992D9AD2-55AD-454A-9AB6-0EDC55BA3F2C}" srcOrd="1" destOrd="0" presId="urn:microsoft.com/office/officeart/2005/8/layout/hierarchy1"/>
    <dgm:cxn modelId="{DCE68CE3-164A-41AC-8C65-ABAAE2FDE8B2}" type="presParOf" srcId="{CC07AE06-4A80-451F-9AD9-BEB779E7DF99}" destId="{09DC8261-2095-4AB2-B233-710AE554CE51}" srcOrd="4" destOrd="0" presId="urn:microsoft.com/office/officeart/2005/8/layout/hierarchy1"/>
    <dgm:cxn modelId="{13D10B3E-FB94-44D6-82F7-4BA6B06B8F43}" type="presParOf" srcId="{CC07AE06-4A80-451F-9AD9-BEB779E7DF99}" destId="{12389AD5-9474-498A-B859-7F86B05A70FC}" srcOrd="5" destOrd="0" presId="urn:microsoft.com/office/officeart/2005/8/layout/hierarchy1"/>
    <dgm:cxn modelId="{DF565228-9BD5-4E4A-9673-15F4C42704D5}" type="presParOf" srcId="{12389AD5-9474-498A-B859-7F86B05A70FC}" destId="{BCD7519A-C220-4AFC-AEF0-2D9FEB6AFFD7}" srcOrd="0" destOrd="0" presId="urn:microsoft.com/office/officeart/2005/8/layout/hierarchy1"/>
    <dgm:cxn modelId="{288391E5-0EBD-4600-AE89-3ABAB4A9D7CB}" type="presParOf" srcId="{BCD7519A-C220-4AFC-AEF0-2D9FEB6AFFD7}" destId="{72223329-386A-47AD-B8F6-3B105F260EF8}" srcOrd="0" destOrd="0" presId="urn:microsoft.com/office/officeart/2005/8/layout/hierarchy1"/>
    <dgm:cxn modelId="{B10C960C-EB4D-454F-AC38-6C7D1F5C05E2}" type="presParOf" srcId="{BCD7519A-C220-4AFC-AEF0-2D9FEB6AFFD7}" destId="{7CE96301-10A2-4B88-A99D-E4C796C29020}" srcOrd="1" destOrd="0" presId="urn:microsoft.com/office/officeart/2005/8/layout/hierarchy1"/>
    <dgm:cxn modelId="{27BD204D-0539-45B3-A2CD-A618E0659DC0}" type="presParOf" srcId="{12389AD5-9474-498A-B859-7F86B05A70FC}" destId="{CBB11855-0B00-4D2E-94C4-B778369BE80B}" srcOrd="1" destOrd="0" presId="urn:microsoft.com/office/officeart/2005/8/layout/hierarchy1"/>
    <dgm:cxn modelId="{47AF01E0-7A9F-4F1E-B3E7-B1B92ABB2DED}" type="presParOf" srcId="{CBB11855-0B00-4D2E-94C4-B778369BE80B}" destId="{7B2DA2FE-7C3C-4269-814B-F091AB77D73C}" srcOrd="0" destOrd="0" presId="urn:microsoft.com/office/officeart/2005/8/layout/hierarchy1"/>
    <dgm:cxn modelId="{DDC359B2-1082-4BBB-9678-67251946B095}" type="presParOf" srcId="{CBB11855-0B00-4D2E-94C4-B778369BE80B}" destId="{E9958B9B-422A-4D6D-BA7F-F165CB946E92}" srcOrd="1" destOrd="0" presId="urn:microsoft.com/office/officeart/2005/8/layout/hierarchy1"/>
    <dgm:cxn modelId="{5719C0F8-17B3-4774-BBEC-20976C30CDFA}" type="presParOf" srcId="{E9958B9B-422A-4D6D-BA7F-F165CB946E92}" destId="{B9823F25-0E19-4A60-AB3C-39B69C8D0819}" srcOrd="0" destOrd="0" presId="urn:microsoft.com/office/officeart/2005/8/layout/hierarchy1"/>
    <dgm:cxn modelId="{BFA6BBB3-20AF-4E23-8A06-EF254672197D}" type="presParOf" srcId="{B9823F25-0E19-4A60-AB3C-39B69C8D0819}" destId="{93C8EB8C-0EFA-4611-90E6-4508A33367AA}" srcOrd="0" destOrd="0" presId="urn:microsoft.com/office/officeart/2005/8/layout/hierarchy1"/>
    <dgm:cxn modelId="{EA0DCD7D-40B9-4BE8-9922-3F39627C9B72}" type="presParOf" srcId="{B9823F25-0E19-4A60-AB3C-39B69C8D0819}" destId="{50A9A6B9-AC58-430E-8CCE-3F9C8BBF7268}" srcOrd="1" destOrd="0" presId="urn:microsoft.com/office/officeart/2005/8/layout/hierarchy1"/>
    <dgm:cxn modelId="{D5C09AD3-31D3-4DB3-94E4-17290C201E5F}" type="presParOf" srcId="{E9958B9B-422A-4D6D-BA7F-F165CB946E92}" destId="{C5C9F1E9-9B9C-4669-A982-EF9CB07BD1A2}" srcOrd="1" destOrd="0" presId="urn:microsoft.com/office/officeart/2005/8/layout/hierarchy1"/>
    <dgm:cxn modelId="{B642E96D-5F79-4969-ADE8-717DA860E5F4}" type="presParOf" srcId="{CC07AE06-4A80-451F-9AD9-BEB779E7DF99}" destId="{1CD3F74D-E439-42E6-9D2A-3DBD430FBB8E}" srcOrd="6" destOrd="0" presId="urn:microsoft.com/office/officeart/2005/8/layout/hierarchy1"/>
    <dgm:cxn modelId="{6B58E671-F8AE-4181-B7D5-FA55FF0023F0}" type="presParOf" srcId="{CC07AE06-4A80-451F-9AD9-BEB779E7DF99}" destId="{A61A7DBC-EC57-4789-9535-ADE78551381F}" srcOrd="7" destOrd="0" presId="urn:microsoft.com/office/officeart/2005/8/layout/hierarchy1"/>
    <dgm:cxn modelId="{AD8E76A0-0B95-4CE3-9C09-44760EBA79B9}" type="presParOf" srcId="{A61A7DBC-EC57-4789-9535-ADE78551381F}" destId="{F5580A75-4AC5-4AB2-8EF2-13BDA7C982CE}" srcOrd="0" destOrd="0" presId="urn:microsoft.com/office/officeart/2005/8/layout/hierarchy1"/>
    <dgm:cxn modelId="{55B10822-2FD4-4E14-80C0-10F86A5CEC43}" type="presParOf" srcId="{F5580A75-4AC5-4AB2-8EF2-13BDA7C982CE}" destId="{87DD926E-D8EC-4142-99B1-C12D042C2270}" srcOrd="0" destOrd="0" presId="urn:microsoft.com/office/officeart/2005/8/layout/hierarchy1"/>
    <dgm:cxn modelId="{2668F1D8-73C7-4311-85FB-64243F2ADF59}" type="presParOf" srcId="{F5580A75-4AC5-4AB2-8EF2-13BDA7C982CE}" destId="{43087951-08DD-4032-847C-A2D925D53465}" srcOrd="1" destOrd="0" presId="urn:microsoft.com/office/officeart/2005/8/layout/hierarchy1"/>
    <dgm:cxn modelId="{37A45F10-7DFF-4FC3-A0E1-94AC49B5C4B2}" type="presParOf" srcId="{A61A7DBC-EC57-4789-9535-ADE78551381F}" destId="{F5D7D563-031B-4ED4-9919-2AE2C9FAC3AF}" srcOrd="1" destOrd="0" presId="urn:microsoft.com/office/officeart/2005/8/layout/hierarchy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E346D80-8C49-44BA-8F5A-56D226D1C36E}">
      <dsp:nvSpPr>
        <dsp:cNvPr id="0" name=""/>
        <dsp:cNvSpPr/>
      </dsp:nvSpPr>
      <dsp:spPr>
        <a:xfrm>
          <a:off x="2346" y="474572"/>
          <a:ext cx="1365698" cy="546279"/>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14669" rIns="14669" bIns="14669" numCol="1" spcCol="1270" anchor="ctr" anchorCtr="0">
          <a:noAutofit/>
        </a:bodyPr>
        <a:lstStyle/>
        <a:p>
          <a:pPr lvl="0" algn="ctr" defTabSz="488950">
            <a:lnSpc>
              <a:spcPct val="90000"/>
            </a:lnSpc>
            <a:spcBef>
              <a:spcPct val="0"/>
            </a:spcBef>
            <a:spcAft>
              <a:spcPct val="35000"/>
            </a:spcAft>
          </a:pPr>
          <a:r>
            <a:rPr lang="zh-CN" altLang="en-US" sz="1100" kern="1200"/>
            <a:t>提交申请表以及</a:t>
          </a:r>
          <a:r>
            <a:rPr lang="en-US" altLang="zh-CN" sz="1100" kern="1200"/>
            <a:t>word</a:t>
          </a:r>
          <a:r>
            <a:rPr lang="zh-CN" altLang="en-US" sz="1100" kern="1200"/>
            <a:t>组织介绍</a:t>
          </a:r>
        </a:p>
      </dsp:txBody>
      <dsp:txXfrm>
        <a:off x="275486" y="474572"/>
        <a:ext cx="819419" cy="546279"/>
      </dsp:txXfrm>
    </dsp:sp>
    <dsp:sp modelId="{919D2EB6-2558-4D8B-AE96-DDC69325573A}">
      <dsp:nvSpPr>
        <dsp:cNvPr id="0" name=""/>
        <dsp:cNvSpPr/>
      </dsp:nvSpPr>
      <dsp:spPr>
        <a:xfrm>
          <a:off x="1231474" y="474572"/>
          <a:ext cx="1365698" cy="546279"/>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14669" rIns="14669" bIns="14669" numCol="1" spcCol="1270" anchor="ctr" anchorCtr="0">
          <a:noAutofit/>
        </a:bodyPr>
        <a:lstStyle/>
        <a:p>
          <a:pPr lvl="0" algn="ctr" defTabSz="488950">
            <a:lnSpc>
              <a:spcPct val="90000"/>
            </a:lnSpc>
            <a:spcBef>
              <a:spcPct val="0"/>
            </a:spcBef>
            <a:spcAft>
              <a:spcPct val="35000"/>
            </a:spcAft>
          </a:pPr>
          <a:r>
            <a:rPr lang="zh-CN" altLang="en-US" sz="1100" kern="1200"/>
            <a:t>联盟主席团审核</a:t>
          </a:r>
        </a:p>
      </dsp:txBody>
      <dsp:txXfrm>
        <a:off x="1504614" y="474572"/>
        <a:ext cx="819419" cy="546279"/>
      </dsp:txXfrm>
    </dsp:sp>
    <dsp:sp modelId="{238694AA-EBEF-44CC-B781-75C53A399783}">
      <dsp:nvSpPr>
        <dsp:cNvPr id="0" name=""/>
        <dsp:cNvSpPr/>
      </dsp:nvSpPr>
      <dsp:spPr>
        <a:xfrm>
          <a:off x="2460602" y="474572"/>
          <a:ext cx="1365698" cy="546279"/>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14669" rIns="14669" bIns="14669" numCol="1" spcCol="1270" anchor="ctr" anchorCtr="0">
          <a:noAutofit/>
        </a:bodyPr>
        <a:lstStyle/>
        <a:p>
          <a:pPr lvl="0" algn="ctr" defTabSz="488950">
            <a:lnSpc>
              <a:spcPct val="90000"/>
            </a:lnSpc>
            <a:spcBef>
              <a:spcPct val="0"/>
            </a:spcBef>
            <a:spcAft>
              <a:spcPct val="35000"/>
            </a:spcAft>
          </a:pPr>
          <a:r>
            <a:rPr lang="zh-CN" altLang="en-US" sz="1100" kern="1200"/>
            <a:t>面谈了解社团情况</a:t>
          </a:r>
        </a:p>
      </dsp:txBody>
      <dsp:txXfrm>
        <a:off x="2733742" y="474572"/>
        <a:ext cx="819419" cy="546279"/>
      </dsp:txXfrm>
    </dsp:sp>
    <dsp:sp modelId="{74A37247-990C-4D1D-8CB9-991EDC3D0E8D}">
      <dsp:nvSpPr>
        <dsp:cNvPr id="0" name=""/>
        <dsp:cNvSpPr/>
      </dsp:nvSpPr>
      <dsp:spPr>
        <a:xfrm>
          <a:off x="3689730" y="474572"/>
          <a:ext cx="1365698" cy="546279"/>
        </a:xfrm>
        <a:prstGeom prst="chevron">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14669" rIns="14669" bIns="14669" numCol="1" spcCol="1270" anchor="ctr" anchorCtr="0">
          <a:noAutofit/>
        </a:bodyPr>
        <a:lstStyle/>
        <a:p>
          <a:pPr lvl="0" algn="ctr" defTabSz="488950">
            <a:lnSpc>
              <a:spcPct val="90000"/>
            </a:lnSpc>
            <a:spcBef>
              <a:spcPct val="0"/>
            </a:spcBef>
            <a:spcAft>
              <a:spcPct val="35000"/>
            </a:spcAft>
          </a:pPr>
          <a:r>
            <a:rPr lang="zh-CN" altLang="en-US" sz="1100" kern="1200"/>
            <a:t>审核通过，颁发会员证</a:t>
          </a:r>
        </a:p>
      </dsp:txBody>
      <dsp:txXfrm>
        <a:off x="3962870" y="474572"/>
        <a:ext cx="819419" cy="546279"/>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CD3F74D-E439-42E6-9D2A-3DBD430FBB8E}">
      <dsp:nvSpPr>
        <dsp:cNvPr id="0" name=""/>
        <dsp:cNvSpPr/>
      </dsp:nvSpPr>
      <dsp:spPr>
        <a:xfrm>
          <a:off x="2575861" y="808897"/>
          <a:ext cx="2022677" cy="320870"/>
        </a:xfrm>
        <a:custGeom>
          <a:avLst/>
          <a:gdLst/>
          <a:ahLst/>
          <a:cxnLst/>
          <a:rect l="0" t="0" r="0" b="0"/>
          <a:pathLst>
            <a:path>
              <a:moveTo>
                <a:pt x="0" y="0"/>
              </a:moveTo>
              <a:lnTo>
                <a:pt x="0" y="218663"/>
              </a:lnTo>
              <a:lnTo>
                <a:pt x="2022677" y="218663"/>
              </a:lnTo>
              <a:lnTo>
                <a:pt x="2022677" y="32087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B2DA2FE-7C3C-4269-814B-F091AB77D73C}">
      <dsp:nvSpPr>
        <dsp:cNvPr id="0" name=""/>
        <dsp:cNvSpPr/>
      </dsp:nvSpPr>
      <dsp:spPr>
        <a:xfrm>
          <a:off x="3204367" y="1830349"/>
          <a:ext cx="91440" cy="320870"/>
        </a:xfrm>
        <a:custGeom>
          <a:avLst/>
          <a:gdLst/>
          <a:ahLst/>
          <a:cxnLst/>
          <a:rect l="0" t="0" r="0" b="0"/>
          <a:pathLst>
            <a:path>
              <a:moveTo>
                <a:pt x="45720" y="0"/>
              </a:moveTo>
              <a:lnTo>
                <a:pt x="45720" y="3208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9DC8261-2095-4AB2-B233-710AE554CE51}">
      <dsp:nvSpPr>
        <dsp:cNvPr id="0" name=""/>
        <dsp:cNvSpPr/>
      </dsp:nvSpPr>
      <dsp:spPr>
        <a:xfrm>
          <a:off x="2575861" y="808897"/>
          <a:ext cx="674225" cy="320870"/>
        </a:xfrm>
        <a:custGeom>
          <a:avLst/>
          <a:gdLst/>
          <a:ahLst/>
          <a:cxnLst/>
          <a:rect l="0" t="0" r="0" b="0"/>
          <a:pathLst>
            <a:path>
              <a:moveTo>
                <a:pt x="0" y="0"/>
              </a:moveTo>
              <a:lnTo>
                <a:pt x="0" y="218663"/>
              </a:lnTo>
              <a:lnTo>
                <a:pt x="674225" y="218663"/>
              </a:lnTo>
              <a:lnTo>
                <a:pt x="674225" y="32087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126CDB7-35EB-4621-8527-C9BFA6249E34}">
      <dsp:nvSpPr>
        <dsp:cNvPr id="0" name=""/>
        <dsp:cNvSpPr/>
      </dsp:nvSpPr>
      <dsp:spPr>
        <a:xfrm>
          <a:off x="1855915" y="1830349"/>
          <a:ext cx="91440" cy="320870"/>
        </a:xfrm>
        <a:custGeom>
          <a:avLst/>
          <a:gdLst/>
          <a:ahLst/>
          <a:cxnLst/>
          <a:rect l="0" t="0" r="0" b="0"/>
          <a:pathLst>
            <a:path>
              <a:moveTo>
                <a:pt x="45720" y="0"/>
              </a:moveTo>
              <a:lnTo>
                <a:pt x="45720" y="3208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AC3694C-9176-4AEE-A325-56607CEF6965}">
      <dsp:nvSpPr>
        <dsp:cNvPr id="0" name=""/>
        <dsp:cNvSpPr/>
      </dsp:nvSpPr>
      <dsp:spPr>
        <a:xfrm>
          <a:off x="1901635" y="808897"/>
          <a:ext cx="674225" cy="320870"/>
        </a:xfrm>
        <a:custGeom>
          <a:avLst/>
          <a:gdLst/>
          <a:ahLst/>
          <a:cxnLst/>
          <a:rect l="0" t="0" r="0" b="0"/>
          <a:pathLst>
            <a:path>
              <a:moveTo>
                <a:pt x="674225" y="0"/>
              </a:moveTo>
              <a:lnTo>
                <a:pt x="674225" y="218663"/>
              </a:lnTo>
              <a:lnTo>
                <a:pt x="0" y="218663"/>
              </a:lnTo>
              <a:lnTo>
                <a:pt x="0" y="32087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923A30E-5FD3-4434-8D24-0958206FFDAD}">
      <dsp:nvSpPr>
        <dsp:cNvPr id="0" name=""/>
        <dsp:cNvSpPr/>
      </dsp:nvSpPr>
      <dsp:spPr>
        <a:xfrm>
          <a:off x="507464" y="1830349"/>
          <a:ext cx="91440" cy="320870"/>
        </a:xfrm>
        <a:custGeom>
          <a:avLst/>
          <a:gdLst/>
          <a:ahLst/>
          <a:cxnLst/>
          <a:rect l="0" t="0" r="0" b="0"/>
          <a:pathLst>
            <a:path>
              <a:moveTo>
                <a:pt x="45720" y="0"/>
              </a:moveTo>
              <a:lnTo>
                <a:pt x="45720" y="3208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53799D5-9FA6-4F1F-A10C-E98218727849}">
      <dsp:nvSpPr>
        <dsp:cNvPr id="0" name=""/>
        <dsp:cNvSpPr/>
      </dsp:nvSpPr>
      <dsp:spPr>
        <a:xfrm>
          <a:off x="553184" y="808897"/>
          <a:ext cx="2022677" cy="320870"/>
        </a:xfrm>
        <a:custGeom>
          <a:avLst/>
          <a:gdLst/>
          <a:ahLst/>
          <a:cxnLst/>
          <a:rect l="0" t="0" r="0" b="0"/>
          <a:pathLst>
            <a:path>
              <a:moveTo>
                <a:pt x="2022677" y="0"/>
              </a:moveTo>
              <a:lnTo>
                <a:pt x="2022677" y="218663"/>
              </a:lnTo>
              <a:lnTo>
                <a:pt x="0" y="218663"/>
              </a:lnTo>
              <a:lnTo>
                <a:pt x="0" y="32087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7A9297C-2733-44A5-AB01-B3FDAD67BDE7}">
      <dsp:nvSpPr>
        <dsp:cNvPr id="0" name=""/>
        <dsp:cNvSpPr/>
      </dsp:nvSpPr>
      <dsp:spPr>
        <a:xfrm>
          <a:off x="2024222" y="108315"/>
          <a:ext cx="1103278" cy="70058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B35AC65-7EF3-47E7-8780-0FFA9FD0A25D}">
      <dsp:nvSpPr>
        <dsp:cNvPr id="0" name=""/>
        <dsp:cNvSpPr/>
      </dsp:nvSpPr>
      <dsp:spPr>
        <a:xfrm>
          <a:off x="2146808" y="224773"/>
          <a:ext cx="1103278" cy="700581"/>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770" tIns="64770" rIns="64770" bIns="64770" numCol="1" spcCol="1270" anchor="ctr" anchorCtr="0">
          <a:noAutofit/>
        </a:bodyPr>
        <a:lstStyle/>
        <a:p>
          <a:pPr lvl="0" algn="ctr" defTabSz="755650">
            <a:lnSpc>
              <a:spcPct val="90000"/>
            </a:lnSpc>
            <a:spcBef>
              <a:spcPct val="0"/>
            </a:spcBef>
            <a:spcAft>
              <a:spcPct val="35000"/>
            </a:spcAft>
          </a:pPr>
          <a:r>
            <a:rPr lang="zh-CN" altLang="en-US" sz="1700" kern="1200"/>
            <a:t>主席团</a:t>
          </a:r>
        </a:p>
      </dsp:txBody>
      <dsp:txXfrm>
        <a:off x="2167327" y="245292"/>
        <a:ext cx="1062240" cy="659543"/>
      </dsp:txXfrm>
    </dsp:sp>
    <dsp:sp modelId="{55EC17FE-CFEE-4050-BAB8-B9EF1F4F38CF}">
      <dsp:nvSpPr>
        <dsp:cNvPr id="0" name=""/>
        <dsp:cNvSpPr/>
      </dsp:nvSpPr>
      <dsp:spPr>
        <a:xfrm>
          <a:off x="1545" y="1129767"/>
          <a:ext cx="1103278" cy="70058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815B296-1640-42A8-845D-03DAE1523C3A}">
      <dsp:nvSpPr>
        <dsp:cNvPr id="0" name=""/>
        <dsp:cNvSpPr/>
      </dsp:nvSpPr>
      <dsp:spPr>
        <a:xfrm>
          <a:off x="124131" y="1246225"/>
          <a:ext cx="1103278" cy="700581"/>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770" tIns="64770" rIns="64770" bIns="64770" numCol="1" spcCol="1270" anchor="ctr" anchorCtr="0">
          <a:noAutofit/>
        </a:bodyPr>
        <a:lstStyle/>
        <a:p>
          <a:pPr lvl="0" algn="ctr" defTabSz="755650">
            <a:lnSpc>
              <a:spcPct val="90000"/>
            </a:lnSpc>
            <a:spcBef>
              <a:spcPct val="0"/>
            </a:spcBef>
            <a:spcAft>
              <a:spcPct val="35000"/>
            </a:spcAft>
          </a:pPr>
          <a:r>
            <a:rPr lang="zh-CN" altLang="en-US" sz="1700" kern="1200"/>
            <a:t>副主席</a:t>
          </a:r>
          <a:r>
            <a:rPr lang="en-US" altLang="zh-CN" sz="1700" kern="1200"/>
            <a:t>1</a:t>
          </a:r>
          <a:endParaRPr lang="zh-CN" altLang="en-US" sz="1700" kern="1200"/>
        </a:p>
      </dsp:txBody>
      <dsp:txXfrm>
        <a:off x="144650" y="1266744"/>
        <a:ext cx="1062240" cy="659543"/>
      </dsp:txXfrm>
    </dsp:sp>
    <dsp:sp modelId="{2B821F8B-7CA5-40D4-9F28-7376EAE8B3AC}">
      <dsp:nvSpPr>
        <dsp:cNvPr id="0" name=""/>
        <dsp:cNvSpPr/>
      </dsp:nvSpPr>
      <dsp:spPr>
        <a:xfrm>
          <a:off x="1545" y="2151220"/>
          <a:ext cx="1103278" cy="70058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ED5344C-AE5F-43D4-B970-59E13844BA6D}">
      <dsp:nvSpPr>
        <dsp:cNvPr id="0" name=""/>
        <dsp:cNvSpPr/>
      </dsp:nvSpPr>
      <dsp:spPr>
        <a:xfrm>
          <a:off x="124131" y="2267677"/>
          <a:ext cx="1103278" cy="700581"/>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770" tIns="64770" rIns="64770" bIns="64770" numCol="1" spcCol="1270" anchor="ctr" anchorCtr="0">
          <a:noAutofit/>
        </a:bodyPr>
        <a:lstStyle/>
        <a:p>
          <a:pPr lvl="0" algn="ctr" defTabSz="755650">
            <a:lnSpc>
              <a:spcPct val="90000"/>
            </a:lnSpc>
            <a:spcBef>
              <a:spcPct val="0"/>
            </a:spcBef>
            <a:spcAft>
              <a:spcPct val="35000"/>
            </a:spcAft>
          </a:pPr>
          <a:r>
            <a:rPr lang="zh-CN" altLang="en-US" sz="1700" kern="1200"/>
            <a:t>宣传部</a:t>
          </a:r>
        </a:p>
      </dsp:txBody>
      <dsp:txXfrm>
        <a:off x="144650" y="2288196"/>
        <a:ext cx="1062240" cy="659543"/>
      </dsp:txXfrm>
    </dsp:sp>
    <dsp:sp modelId="{4E4BF902-6830-4C3F-8BEB-AE2DDFFFBE2B}">
      <dsp:nvSpPr>
        <dsp:cNvPr id="0" name=""/>
        <dsp:cNvSpPr/>
      </dsp:nvSpPr>
      <dsp:spPr>
        <a:xfrm>
          <a:off x="1349996" y="1129767"/>
          <a:ext cx="1103278" cy="70058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E0E4BAB-B23F-427B-A450-EBB083CACE05}">
      <dsp:nvSpPr>
        <dsp:cNvPr id="0" name=""/>
        <dsp:cNvSpPr/>
      </dsp:nvSpPr>
      <dsp:spPr>
        <a:xfrm>
          <a:off x="1472583" y="1246225"/>
          <a:ext cx="1103278" cy="700581"/>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770" tIns="64770" rIns="64770" bIns="64770" numCol="1" spcCol="1270" anchor="ctr" anchorCtr="0">
          <a:noAutofit/>
        </a:bodyPr>
        <a:lstStyle/>
        <a:p>
          <a:pPr lvl="0" algn="ctr" defTabSz="755650">
            <a:lnSpc>
              <a:spcPct val="90000"/>
            </a:lnSpc>
            <a:spcBef>
              <a:spcPct val="0"/>
            </a:spcBef>
            <a:spcAft>
              <a:spcPct val="35000"/>
            </a:spcAft>
          </a:pPr>
          <a:r>
            <a:rPr lang="zh-CN" altLang="en-US" sz="1700" kern="1200"/>
            <a:t>副主席</a:t>
          </a:r>
          <a:r>
            <a:rPr lang="en-US" altLang="zh-CN" sz="1700" kern="1200"/>
            <a:t>2</a:t>
          </a:r>
          <a:endParaRPr lang="zh-CN" altLang="en-US" sz="1700" kern="1200"/>
        </a:p>
      </dsp:txBody>
      <dsp:txXfrm>
        <a:off x="1493102" y="1266744"/>
        <a:ext cx="1062240" cy="659543"/>
      </dsp:txXfrm>
    </dsp:sp>
    <dsp:sp modelId="{8DD502E1-EAB9-4CD0-B9A9-C0F7B644BEEB}">
      <dsp:nvSpPr>
        <dsp:cNvPr id="0" name=""/>
        <dsp:cNvSpPr/>
      </dsp:nvSpPr>
      <dsp:spPr>
        <a:xfrm>
          <a:off x="1349996" y="2151220"/>
          <a:ext cx="1103278" cy="70058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19DFE74-935C-4889-BAC5-2FA3D291935B}">
      <dsp:nvSpPr>
        <dsp:cNvPr id="0" name=""/>
        <dsp:cNvSpPr/>
      </dsp:nvSpPr>
      <dsp:spPr>
        <a:xfrm>
          <a:off x="1472583" y="2267677"/>
          <a:ext cx="1103278" cy="700581"/>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770" tIns="64770" rIns="64770" bIns="64770" numCol="1" spcCol="1270" anchor="ctr" anchorCtr="0">
          <a:noAutofit/>
        </a:bodyPr>
        <a:lstStyle/>
        <a:p>
          <a:pPr lvl="0" algn="ctr" defTabSz="755650">
            <a:lnSpc>
              <a:spcPct val="90000"/>
            </a:lnSpc>
            <a:spcBef>
              <a:spcPct val="0"/>
            </a:spcBef>
            <a:spcAft>
              <a:spcPct val="35000"/>
            </a:spcAft>
          </a:pPr>
          <a:r>
            <a:rPr lang="zh-CN" altLang="en-US" sz="1700" kern="1200"/>
            <a:t>秘书部</a:t>
          </a:r>
        </a:p>
      </dsp:txBody>
      <dsp:txXfrm>
        <a:off x="1493102" y="2288196"/>
        <a:ext cx="1062240" cy="659543"/>
      </dsp:txXfrm>
    </dsp:sp>
    <dsp:sp modelId="{72223329-386A-47AD-B8F6-3B105F260EF8}">
      <dsp:nvSpPr>
        <dsp:cNvPr id="0" name=""/>
        <dsp:cNvSpPr/>
      </dsp:nvSpPr>
      <dsp:spPr>
        <a:xfrm>
          <a:off x="2698448" y="1129767"/>
          <a:ext cx="1103278" cy="70058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CE96301-10A2-4B88-A99D-E4C796C29020}">
      <dsp:nvSpPr>
        <dsp:cNvPr id="0" name=""/>
        <dsp:cNvSpPr/>
      </dsp:nvSpPr>
      <dsp:spPr>
        <a:xfrm>
          <a:off x="2821034" y="1246225"/>
          <a:ext cx="1103278" cy="700581"/>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770" tIns="64770" rIns="64770" bIns="64770" numCol="1" spcCol="1270" anchor="ctr" anchorCtr="0">
          <a:noAutofit/>
        </a:bodyPr>
        <a:lstStyle/>
        <a:p>
          <a:pPr lvl="0" algn="ctr" defTabSz="755650">
            <a:lnSpc>
              <a:spcPct val="90000"/>
            </a:lnSpc>
            <a:spcBef>
              <a:spcPct val="0"/>
            </a:spcBef>
            <a:spcAft>
              <a:spcPct val="35000"/>
            </a:spcAft>
          </a:pPr>
          <a:r>
            <a:rPr lang="zh-CN" altLang="en-US" sz="1700" kern="1200"/>
            <a:t>副主席</a:t>
          </a:r>
          <a:r>
            <a:rPr lang="en-US" altLang="zh-CN" sz="1700" kern="1200"/>
            <a:t>3 </a:t>
          </a:r>
          <a:endParaRPr lang="zh-CN" altLang="en-US" sz="1700" kern="1200"/>
        </a:p>
      </dsp:txBody>
      <dsp:txXfrm>
        <a:off x="2841553" y="1266744"/>
        <a:ext cx="1062240" cy="659543"/>
      </dsp:txXfrm>
    </dsp:sp>
    <dsp:sp modelId="{93C8EB8C-0EFA-4611-90E6-4508A33367AA}">
      <dsp:nvSpPr>
        <dsp:cNvPr id="0" name=""/>
        <dsp:cNvSpPr/>
      </dsp:nvSpPr>
      <dsp:spPr>
        <a:xfrm>
          <a:off x="2698448" y="2151220"/>
          <a:ext cx="1103278" cy="70058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0A9A6B9-AC58-430E-8CCE-3F9C8BBF7268}">
      <dsp:nvSpPr>
        <dsp:cNvPr id="0" name=""/>
        <dsp:cNvSpPr/>
      </dsp:nvSpPr>
      <dsp:spPr>
        <a:xfrm>
          <a:off x="2821034" y="2267677"/>
          <a:ext cx="1103278" cy="700581"/>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770" tIns="64770" rIns="64770" bIns="64770" numCol="1" spcCol="1270" anchor="ctr" anchorCtr="0">
          <a:noAutofit/>
        </a:bodyPr>
        <a:lstStyle/>
        <a:p>
          <a:pPr lvl="0" algn="ctr" defTabSz="755650">
            <a:lnSpc>
              <a:spcPct val="90000"/>
            </a:lnSpc>
            <a:spcBef>
              <a:spcPct val="0"/>
            </a:spcBef>
            <a:spcAft>
              <a:spcPct val="35000"/>
            </a:spcAft>
          </a:pPr>
          <a:r>
            <a:rPr lang="zh-CN" altLang="en-US" sz="1700" kern="1200"/>
            <a:t>社团交流项目</a:t>
          </a:r>
        </a:p>
      </dsp:txBody>
      <dsp:txXfrm>
        <a:off x="2841553" y="2288196"/>
        <a:ext cx="1062240" cy="659543"/>
      </dsp:txXfrm>
    </dsp:sp>
    <dsp:sp modelId="{87DD926E-D8EC-4142-99B1-C12D042C2270}">
      <dsp:nvSpPr>
        <dsp:cNvPr id="0" name=""/>
        <dsp:cNvSpPr/>
      </dsp:nvSpPr>
      <dsp:spPr>
        <a:xfrm>
          <a:off x="4046899" y="1129767"/>
          <a:ext cx="1103278" cy="70058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3087951-08DD-4032-847C-A2D925D53465}">
      <dsp:nvSpPr>
        <dsp:cNvPr id="0" name=""/>
        <dsp:cNvSpPr/>
      </dsp:nvSpPr>
      <dsp:spPr>
        <a:xfrm>
          <a:off x="4169486" y="1246225"/>
          <a:ext cx="1103278" cy="700581"/>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770" tIns="64770" rIns="64770" bIns="64770" numCol="1" spcCol="1270" anchor="ctr" anchorCtr="0">
          <a:noAutofit/>
        </a:bodyPr>
        <a:lstStyle/>
        <a:p>
          <a:pPr lvl="0" algn="ctr" defTabSz="755650">
            <a:lnSpc>
              <a:spcPct val="90000"/>
            </a:lnSpc>
            <a:spcBef>
              <a:spcPct val="0"/>
            </a:spcBef>
            <a:spcAft>
              <a:spcPct val="35000"/>
            </a:spcAft>
          </a:pPr>
          <a:r>
            <a:rPr lang="zh-CN" altLang="en-US" sz="1700" kern="1200"/>
            <a:t>副主席</a:t>
          </a:r>
          <a:r>
            <a:rPr lang="en-US" altLang="zh-CN" sz="1700" kern="1200"/>
            <a:t>4</a:t>
          </a:r>
          <a:r>
            <a:rPr lang="zh-CN" altLang="en-US" sz="1700" kern="1200"/>
            <a:t>（财务） </a:t>
          </a:r>
        </a:p>
      </dsp:txBody>
      <dsp:txXfrm>
        <a:off x="4190005" y="1266744"/>
        <a:ext cx="1062240" cy="659543"/>
      </dsp:txXfrm>
    </dsp:sp>
  </dsp:spTree>
</dsp:drawing>
</file>

<file path=word/diagrams/layout1.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layout2.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12610-D275-4586-9711-B2F5ABC0B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7</Pages>
  <Words>446</Words>
  <Characters>2544</Characters>
  <Application>Microsoft Office Word</Application>
  <DocSecurity>0</DocSecurity>
  <Lines>21</Lines>
  <Paragraphs>5</Paragraphs>
  <ScaleCrop>false</ScaleCrop>
  <Company>Toshiba</Company>
  <LinksUpToDate>false</LinksUpToDate>
  <CharactersWithSpaces>2985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51</cp:revision>
  <dcterms:created xsi:type="dcterms:W3CDTF">2011-10-18T18:38:00Z</dcterms:created>
  <dcterms:modified xsi:type="dcterms:W3CDTF">2011-11-12T11:16:00Z</dcterms:modified>
</cp:coreProperties>
</file>