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07" w:rsidRDefault="00634107" w:rsidP="00680145">
      <w:pPr>
        <w:spacing w:line="520" w:lineRule="exact"/>
        <w:jc w:val="center"/>
        <w:rPr>
          <w:rFonts w:ascii="Times New Roman" w:eastAsia="方正大标宋简体" w:hAnsi="Times New Roman" w:cs="Times New Roman" w:hint="eastAsia"/>
          <w:b/>
          <w:sz w:val="44"/>
          <w:szCs w:val="44"/>
        </w:rPr>
      </w:pPr>
    </w:p>
    <w:p w:rsidR="00634107" w:rsidRDefault="00634107" w:rsidP="00680145">
      <w:pPr>
        <w:spacing w:line="520" w:lineRule="exact"/>
        <w:jc w:val="center"/>
        <w:rPr>
          <w:rFonts w:ascii="Times New Roman" w:eastAsia="方正大标宋简体" w:hAnsi="Times New Roman" w:cs="Times New Roman" w:hint="eastAsia"/>
          <w:b/>
          <w:sz w:val="44"/>
          <w:szCs w:val="44"/>
        </w:rPr>
      </w:pPr>
    </w:p>
    <w:p w:rsidR="00680145" w:rsidRPr="002E4C6F" w:rsidRDefault="00256D6E" w:rsidP="00680145">
      <w:pPr>
        <w:spacing w:line="52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  <w:r w:rsidRPr="002E4C6F">
        <w:rPr>
          <w:rFonts w:ascii="Times New Roman" w:eastAsia="方正大标宋简体" w:hAnsi="Times New Roman" w:cs="Times New Roman"/>
          <w:b/>
          <w:sz w:val="44"/>
          <w:szCs w:val="44"/>
        </w:rPr>
        <w:t>关于调查</w:t>
      </w:r>
      <w:r w:rsidR="00680145" w:rsidRPr="002E4C6F">
        <w:rPr>
          <w:rFonts w:ascii="Times New Roman" w:eastAsia="方正大标宋简体" w:hAnsi="Times New Roman" w:cs="Times New Roman"/>
          <w:b/>
          <w:sz w:val="44"/>
          <w:szCs w:val="44"/>
        </w:rPr>
        <w:t>统计</w:t>
      </w:r>
      <w:r w:rsidRPr="002E4C6F">
        <w:rPr>
          <w:rFonts w:ascii="Times New Roman" w:eastAsia="方正大标宋简体" w:hAnsi="Times New Roman" w:cs="Times New Roman"/>
          <w:b/>
          <w:sz w:val="44"/>
          <w:szCs w:val="44"/>
        </w:rPr>
        <w:t>高校学生社团</w:t>
      </w:r>
    </w:p>
    <w:p w:rsidR="00ED4C73" w:rsidRPr="002E4C6F" w:rsidRDefault="00256D6E" w:rsidP="00680145">
      <w:pPr>
        <w:spacing w:line="52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  <w:r w:rsidRPr="002E4C6F">
        <w:rPr>
          <w:rFonts w:ascii="Times New Roman" w:eastAsia="方正大标宋简体" w:hAnsi="Times New Roman" w:cs="Times New Roman"/>
          <w:b/>
          <w:sz w:val="44"/>
          <w:szCs w:val="44"/>
        </w:rPr>
        <w:t>有关情况的</w:t>
      </w:r>
      <w:r w:rsidR="000D278B" w:rsidRPr="002E4C6F">
        <w:rPr>
          <w:rFonts w:ascii="Times New Roman" w:eastAsia="方正大标宋简体" w:hAnsi="Times New Roman" w:cs="Times New Roman"/>
          <w:b/>
          <w:sz w:val="44"/>
          <w:szCs w:val="44"/>
        </w:rPr>
        <w:t>通知</w:t>
      </w:r>
    </w:p>
    <w:p w:rsidR="00680145" w:rsidRPr="002E4C6F" w:rsidRDefault="00680145" w:rsidP="00680145">
      <w:pPr>
        <w:spacing w:line="52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680145" w:rsidRPr="002E4C6F" w:rsidRDefault="000D278B" w:rsidP="00680145">
      <w:pPr>
        <w:spacing w:line="52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各省</w:t>
      </w:r>
      <w:r w:rsidR="00680145" w:rsidRPr="002E4C6F">
        <w:rPr>
          <w:rFonts w:ascii="Times New Roman" w:eastAsia="方正仿宋简体" w:hAnsi="Times New Roman" w:cs="Times New Roman"/>
          <w:b/>
          <w:sz w:val="32"/>
          <w:szCs w:val="32"/>
        </w:rPr>
        <w:t>（自治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区、</w:t>
      </w:r>
      <w:r w:rsidR="00680145" w:rsidRPr="002E4C6F">
        <w:rPr>
          <w:rFonts w:ascii="Times New Roman" w:eastAsia="方正仿宋简体" w:hAnsi="Times New Roman" w:cs="Times New Roman"/>
          <w:b/>
          <w:sz w:val="32"/>
          <w:szCs w:val="32"/>
        </w:rPr>
        <w:t>直辖市）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团委学校部：</w:t>
      </w:r>
    </w:p>
    <w:p w:rsidR="00680145" w:rsidRPr="002E4C6F" w:rsidRDefault="00680145" w:rsidP="00680145">
      <w:pPr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按照团中央书记处的有关要求，现就调查统计高校学生社团有关情况的具体事宜通知如下。</w:t>
      </w:r>
    </w:p>
    <w:p w:rsidR="00680145" w:rsidRPr="002E4C6F" w:rsidRDefault="00680145" w:rsidP="00680145">
      <w:pPr>
        <w:spacing w:line="520" w:lineRule="exact"/>
        <w:ind w:firstLineChars="196" w:firstLine="630"/>
        <w:rPr>
          <w:rFonts w:ascii="Times New Roman" w:eastAsia="方正黑体简体" w:hAnsi="Times New Roman" w:cs="Times New Roman"/>
          <w:b/>
          <w:sz w:val="32"/>
          <w:szCs w:val="32"/>
        </w:rPr>
      </w:pPr>
      <w:r w:rsidRPr="002E4C6F">
        <w:rPr>
          <w:rFonts w:ascii="Times New Roman" w:eastAsia="方正黑体简体" w:hAnsi="Times New Roman" w:cs="Times New Roman"/>
          <w:b/>
          <w:sz w:val="32"/>
          <w:szCs w:val="32"/>
        </w:rPr>
        <w:t>一、调查范围</w:t>
      </w:r>
    </w:p>
    <w:p w:rsidR="00680145" w:rsidRPr="002E4C6F" w:rsidRDefault="00680145" w:rsidP="00680145">
      <w:pPr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包括本地</w:t>
      </w:r>
      <w:r w:rsidR="007429D8">
        <w:rPr>
          <w:rFonts w:ascii="Times New Roman" w:eastAsia="方正仿宋简体" w:hAnsi="Times New Roman" w:cs="Times New Roman" w:hint="eastAsia"/>
          <w:b/>
          <w:sz w:val="32"/>
          <w:szCs w:val="32"/>
        </w:rPr>
        <w:t>区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所有普通本科院校、高等职业院校</w:t>
      </w:r>
      <w:r w:rsidR="002E4C6F" w:rsidRPr="002E4C6F">
        <w:rPr>
          <w:rFonts w:ascii="Times New Roman" w:eastAsia="方正仿宋简体" w:hAnsi="Times New Roman" w:cs="Times New Roman"/>
          <w:b/>
          <w:sz w:val="32"/>
          <w:szCs w:val="32"/>
        </w:rPr>
        <w:t>、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民办高校</w:t>
      </w:r>
      <w:r w:rsidR="002E4C6F" w:rsidRPr="002E4C6F">
        <w:rPr>
          <w:rFonts w:ascii="Times New Roman" w:eastAsia="方正仿宋简体" w:hAnsi="Times New Roman" w:cs="Times New Roman"/>
          <w:b/>
          <w:sz w:val="32"/>
          <w:szCs w:val="32"/>
        </w:rPr>
        <w:t>和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独立学院</w:t>
      </w:r>
      <w:r w:rsidR="004F0B36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680145" w:rsidRPr="002E4C6F" w:rsidRDefault="002E4C6F" w:rsidP="00680145">
      <w:pPr>
        <w:spacing w:line="520" w:lineRule="exact"/>
        <w:ind w:firstLineChars="196" w:firstLine="630"/>
        <w:rPr>
          <w:rFonts w:ascii="Times New Roman" w:eastAsia="方正黑体简体" w:hAnsi="Times New Roman" w:cs="Times New Roman"/>
          <w:b/>
          <w:sz w:val="32"/>
          <w:szCs w:val="32"/>
        </w:rPr>
      </w:pPr>
      <w:r w:rsidRPr="002E4C6F">
        <w:rPr>
          <w:rFonts w:ascii="Times New Roman" w:eastAsia="方正黑体简体" w:hAnsi="Times New Roman" w:cs="Times New Roman"/>
          <w:b/>
          <w:sz w:val="32"/>
          <w:szCs w:val="32"/>
        </w:rPr>
        <w:t>二、调查内容</w:t>
      </w:r>
    </w:p>
    <w:p w:rsidR="002E4C6F" w:rsidRDefault="002E4C6F" w:rsidP="00680145">
      <w:pPr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sz w:val="32"/>
          <w:szCs w:val="32"/>
        </w:rPr>
        <w:t>1.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</w:t>
      </w:r>
      <w:r w:rsidR="00761916">
        <w:rPr>
          <w:rFonts w:ascii="Times New Roman" w:eastAsia="方正仿宋简体" w:hAnsi="Times New Roman" w:cs="Times New Roman" w:hint="eastAsia"/>
          <w:b/>
          <w:sz w:val="32"/>
          <w:szCs w:val="32"/>
        </w:rPr>
        <w:t>高校</w:t>
      </w:r>
      <w:r w:rsidR="004F0B36">
        <w:rPr>
          <w:rFonts w:ascii="Times New Roman" w:eastAsia="方正仿宋简体" w:hAnsi="Times New Roman" w:cs="Times New Roman" w:hint="eastAsia"/>
          <w:b/>
          <w:sz w:val="32"/>
          <w:szCs w:val="32"/>
        </w:rPr>
        <w:t>内</w:t>
      </w:r>
      <w:r w:rsidR="007429D8">
        <w:rPr>
          <w:rFonts w:ascii="Times New Roman" w:eastAsia="方正仿宋简体" w:hAnsi="Times New Roman" w:cs="Times New Roman" w:hint="eastAsia"/>
          <w:b/>
          <w:sz w:val="32"/>
          <w:szCs w:val="32"/>
        </w:rPr>
        <w:t>学生</w:t>
      </w:r>
      <w:r w:rsidR="00761916">
        <w:rPr>
          <w:rFonts w:ascii="Times New Roman" w:eastAsia="方正仿宋简体" w:hAnsi="Times New Roman" w:cs="Times New Roman" w:hint="eastAsia"/>
          <w:b/>
          <w:sz w:val="32"/>
          <w:szCs w:val="32"/>
        </w:rPr>
        <w:t>社团有关情况（详见附件</w:t>
      </w:r>
      <w:r w:rsidR="00761916">
        <w:rPr>
          <w:rFonts w:ascii="Times New Roman" w:eastAsia="方正仿宋简体" w:hAnsi="Times New Roman" w:cs="Times New Roman" w:hint="eastAsia"/>
          <w:b/>
          <w:sz w:val="32"/>
          <w:szCs w:val="32"/>
        </w:rPr>
        <w:t>1</w:t>
      </w:r>
      <w:r w:rsidR="00761916">
        <w:rPr>
          <w:rFonts w:ascii="Times New Roman" w:eastAsia="方正仿宋简体" w:hAnsi="Times New Roman" w:cs="Times New Roman" w:hint="eastAsia"/>
          <w:b/>
          <w:sz w:val="32"/>
          <w:szCs w:val="32"/>
        </w:rPr>
        <w:t>）</w:t>
      </w:r>
    </w:p>
    <w:p w:rsidR="00761916" w:rsidRDefault="00761916" w:rsidP="00680145">
      <w:pPr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）各高校社团数量</w:t>
      </w:r>
    </w:p>
    <w:p w:rsidR="00761916" w:rsidRDefault="00761916" w:rsidP="00680145">
      <w:pPr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）</w:t>
      </w:r>
      <w:r w:rsidR="004F0B36">
        <w:rPr>
          <w:rFonts w:ascii="Times New Roman" w:eastAsia="方正仿宋简体" w:hAnsi="Times New Roman" w:cs="Times New Roman" w:hint="eastAsia"/>
          <w:b/>
          <w:sz w:val="32"/>
          <w:szCs w:val="32"/>
        </w:rPr>
        <w:t>学生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社团</w:t>
      </w:r>
      <w:r w:rsidR="007429D8">
        <w:rPr>
          <w:rFonts w:ascii="Times New Roman" w:eastAsia="方正仿宋简体" w:hAnsi="Times New Roman" w:cs="Times New Roman" w:hint="eastAsia"/>
          <w:b/>
          <w:sz w:val="32"/>
          <w:szCs w:val="32"/>
        </w:rPr>
        <w:t>联合会成立情况及隶属关系</w:t>
      </w:r>
    </w:p>
    <w:p w:rsidR="007429D8" w:rsidRDefault="007429D8" w:rsidP="00680145">
      <w:pPr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2.</w:t>
      </w:r>
      <w:r w:rsidR="005967B1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成立</w:t>
      </w:r>
      <w:r w:rsidR="005967B1">
        <w:rPr>
          <w:rFonts w:ascii="Times New Roman" w:eastAsia="方正仿宋简体" w:hAnsi="Times New Roman" w:cs="Times New Roman" w:hint="eastAsia"/>
          <w:b/>
          <w:sz w:val="32"/>
          <w:szCs w:val="32"/>
        </w:rPr>
        <w:t>省级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学生社团联合会或其它</w:t>
      </w:r>
      <w:r w:rsidR="005967B1">
        <w:rPr>
          <w:rFonts w:ascii="Times New Roman" w:eastAsia="方正仿宋简体" w:hAnsi="Times New Roman" w:cs="Times New Roman" w:hint="eastAsia"/>
          <w:b/>
          <w:sz w:val="32"/>
          <w:szCs w:val="32"/>
        </w:rPr>
        <w:t>跨校、跨地区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类似组织情况（详见附件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）</w:t>
      </w:r>
    </w:p>
    <w:p w:rsidR="007429D8" w:rsidRDefault="007429D8" w:rsidP="00680145">
      <w:pPr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3.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本地区与高校学生社团有关的其它</w:t>
      </w:r>
      <w:r w:rsidR="00F050E2">
        <w:rPr>
          <w:rFonts w:ascii="Times New Roman" w:eastAsia="方正仿宋简体" w:hAnsi="Times New Roman" w:cs="Times New Roman" w:hint="eastAsia"/>
          <w:b/>
          <w:sz w:val="32"/>
          <w:szCs w:val="32"/>
        </w:rPr>
        <w:t>需说明的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情况</w:t>
      </w:r>
      <w:bookmarkStart w:id="0" w:name="_GoBack"/>
      <w:bookmarkEnd w:id="0"/>
    </w:p>
    <w:p w:rsidR="007429D8" w:rsidRPr="007429D8" w:rsidRDefault="007429D8" w:rsidP="00680145">
      <w:pPr>
        <w:spacing w:line="520" w:lineRule="exact"/>
        <w:ind w:firstLineChars="196" w:firstLine="630"/>
        <w:rPr>
          <w:rFonts w:ascii="Times New Roman" w:eastAsia="方正黑体简体" w:hAnsi="Times New Roman" w:cs="Times New Roman"/>
          <w:b/>
          <w:sz w:val="32"/>
          <w:szCs w:val="32"/>
        </w:rPr>
      </w:pPr>
      <w:r w:rsidRPr="007429D8">
        <w:rPr>
          <w:rFonts w:ascii="Times New Roman" w:eastAsia="方正黑体简体" w:hAnsi="Times New Roman" w:cs="Times New Roman" w:hint="eastAsia"/>
          <w:b/>
          <w:sz w:val="32"/>
          <w:szCs w:val="32"/>
        </w:rPr>
        <w:t>三、有关要求</w:t>
      </w:r>
    </w:p>
    <w:p w:rsidR="007429D8" w:rsidRDefault="007429D8" w:rsidP="00680145">
      <w:pPr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请务必于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2011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年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12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月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12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日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17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00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前将相关表格（见附件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）及其它情况</w:t>
      </w:r>
      <w:r w:rsidR="004F0B36">
        <w:rPr>
          <w:rFonts w:ascii="Times New Roman" w:eastAsia="方正仿宋简体" w:hAnsi="Times New Roman" w:cs="Times New Roman" w:hint="eastAsia"/>
          <w:b/>
          <w:sz w:val="32"/>
          <w:szCs w:val="32"/>
        </w:rPr>
        <w:t>的电子版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报送至团中央学校部全国学联办公室</w:t>
      </w:r>
      <w:r w:rsidR="004F0B36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4F0B36" w:rsidRDefault="004F0B36" w:rsidP="00680145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363391" w:rsidRPr="002E4C6F" w:rsidRDefault="00363391" w:rsidP="00680145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联系人：李天国</w:t>
      </w:r>
      <w:r w:rsidR="004F0B36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 </w:t>
      </w:r>
      <w:proofErr w:type="gramStart"/>
      <w:r w:rsidR="004F0B36">
        <w:rPr>
          <w:rFonts w:ascii="Times New Roman" w:eastAsia="方正仿宋简体" w:hAnsi="Times New Roman" w:cs="Times New Roman" w:hint="eastAsia"/>
          <w:b/>
          <w:sz w:val="32"/>
          <w:szCs w:val="32"/>
        </w:rPr>
        <w:t>龚</w:t>
      </w:r>
      <w:proofErr w:type="gramEnd"/>
      <w:r w:rsidR="004F0B36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</w:t>
      </w:r>
      <w:r w:rsidR="004F0B36">
        <w:rPr>
          <w:rFonts w:ascii="Times New Roman" w:eastAsia="方正仿宋简体" w:hAnsi="Times New Roman" w:cs="Times New Roman" w:hint="eastAsia"/>
          <w:b/>
          <w:sz w:val="32"/>
          <w:szCs w:val="32"/>
        </w:rPr>
        <w:t>强</w:t>
      </w:r>
    </w:p>
    <w:p w:rsidR="00363391" w:rsidRPr="002E4C6F" w:rsidRDefault="00363391" w:rsidP="00680145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联系电话：</w:t>
      </w:r>
      <w:r w:rsidR="004F0B36">
        <w:rPr>
          <w:rFonts w:ascii="Times New Roman" w:eastAsia="方正仿宋简体" w:hAnsi="Times New Roman" w:cs="Times New Roman" w:hint="eastAsia"/>
          <w:b/>
          <w:sz w:val="32"/>
          <w:szCs w:val="32"/>
        </w:rPr>
        <w:t>（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010</w:t>
      </w:r>
      <w:r w:rsidR="004F0B36">
        <w:rPr>
          <w:rFonts w:ascii="Times New Roman" w:eastAsia="方正仿宋简体" w:hAnsi="Times New Roman" w:cs="Times New Roman" w:hint="eastAsia"/>
          <w:b/>
          <w:sz w:val="32"/>
          <w:szCs w:val="32"/>
        </w:rPr>
        <w:t>）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85212353</w:t>
      </w:r>
      <w:r w:rsidR="004F0B36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85212550</w:t>
      </w:r>
    </w:p>
    <w:p w:rsidR="00680145" w:rsidRPr="002E4C6F" w:rsidRDefault="00363391" w:rsidP="00680145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电子邮箱：</w:t>
      </w:r>
      <w:hyperlink r:id="rId8" w:history="1">
        <w:r w:rsidR="00680145" w:rsidRPr="002E4C6F">
          <w:rPr>
            <w:rStyle w:val="a6"/>
            <w:rFonts w:ascii="Times New Roman" w:eastAsia="方正仿宋简体" w:hAnsi="Times New Roman" w:cs="Times New Roman"/>
            <w:b/>
            <w:sz w:val="32"/>
            <w:szCs w:val="32"/>
          </w:rPr>
          <w:t>xuelianban@126.com</w:t>
        </w:r>
      </w:hyperlink>
    </w:p>
    <w:p w:rsidR="004F0B36" w:rsidRDefault="004F0B36" w:rsidP="004F0B36">
      <w:pPr>
        <w:spacing w:line="52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4F0B36" w:rsidRDefault="004F0B36" w:rsidP="004F0B36">
      <w:pPr>
        <w:spacing w:line="520" w:lineRule="exact"/>
        <w:ind w:firstLine="645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：高校学生社团有关情况统计表</w:t>
      </w:r>
    </w:p>
    <w:p w:rsidR="004F0B36" w:rsidRPr="004F0B36" w:rsidRDefault="004F0B36" w:rsidP="0040144C">
      <w:pPr>
        <w:spacing w:line="520" w:lineRule="exact"/>
        <w:ind w:leftChars="305" w:left="1748" w:hangingChars="345" w:hanging="1108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：</w:t>
      </w:r>
      <w:r w:rsidR="0040144C" w:rsidRPr="0040144C">
        <w:rPr>
          <w:rFonts w:ascii="Times New Roman" w:eastAsia="方正仿宋简体" w:hAnsi="Times New Roman" w:cs="Times New Roman" w:hint="eastAsia"/>
          <w:b/>
          <w:sz w:val="32"/>
          <w:szCs w:val="32"/>
        </w:rPr>
        <w:t>成立省级学生社团联合会或其它跨校、跨地区类似组织情况</w:t>
      </w:r>
    </w:p>
    <w:p w:rsidR="004F0B36" w:rsidRDefault="004F0B36" w:rsidP="004F0B36">
      <w:pPr>
        <w:spacing w:line="520" w:lineRule="exact"/>
        <w:ind w:firstLineChars="1495" w:firstLine="4803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4F0B36" w:rsidRDefault="004F0B36" w:rsidP="004F0B36">
      <w:pPr>
        <w:spacing w:line="520" w:lineRule="exact"/>
        <w:ind w:firstLineChars="1495" w:firstLine="4803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7D1830" w:rsidRPr="002E4C6F" w:rsidRDefault="007D1830" w:rsidP="004F0B36">
      <w:pPr>
        <w:spacing w:line="520" w:lineRule="exact"/>
        <w:ind w:firstLineChars="1546" w:firstLine="4967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团中央学校部</w:t>
      </w:r>
    </w:p>
    <w:p w:rsidR="007D1830" w:rsidRPr="002E4C6F" w:rsidRDefault="007D1830" w:rsidP="004F0B36">
      <w:pPr>
        <w:spacing w:line="520" w:lineRule="exact"/>
        <w:ind w:firstLineChars="1445" w:firstLine="4642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2011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年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12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月</w:t>
      </w:r>
      <w:r w:rsidR="003E57BB">
        <w:rPr>
          <w:rFonts w:ascii="Times New Roman" w:eastAsia="方正仿宋简体" w:hAnsi="Times New Roman" w:cs="Times New Roman" w:hint="eastAsia"/>
          <w:b/>
          <w:sz w:val="32"/>
          <w:szCs w:val="32"/>
        </w:rPr>
        <w:t>9</w:t>
      </w:r>
      <w:r w:rsidRPr="002E4C6F">
        <w:rPr>
          <w:rFonts w:ascii="Times New Roman" w:eastAsia="方正仿宋简体" w:hAnsi="Times New Roman" w:cs="Times New Roman"/>
          <w:b/>
          <w:sz w:val="32"/>
          <w:szCs w:val="32"/>
        </w:rPr>
        <w:t>日</w:t>
      </w:r>
    </w:p>
    <w:p w:rsidR="00680145" w:rsidRPr="002E4C6F" w:rsidRDefault="00680145">
      <w:pPr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680145" w:rsidRPr="002E4C6F" w:rsidRDefault="00680145">
      <w:pPr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680145" w:rsidRPr="002E4C6F" w:rsidRDefault="00680145">
      <w:pPr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680145" w:rsidRPr="002E4C6F" w:rsidRDefault="00680145">
      <w:pPr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680145" w:rsidRPr="002E4C6F" w:rsidRDefault="00680145">
      <w:pPr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4F0B36" w:rsidRDefault="004F0B36">
      <w:pPr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4F0B36" w:rsidRDefault="004F0B36">
      <w:pPr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4F0B36" w:rsidRDefault="004F0B36">
      <w:pPr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4F0B36" w:rsidRDefault="004F0B36">
      <w:pPr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4F0B36" w:rsidRDefault="004F0B36">
      <w:pPr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3003EE" w:rsidRPr="00570C18" w:rsidRDefault="007D1830" w:rsidP="00570C18">
      <w:pPr>
        <w:spacing w:line="40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570C18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附件</w:t>
      </w:r>
      <w:r w:rsidRPr="00570C18">
        <w:rPr>
          <w:rFonts w:ascii="Times New Roman" w:eastAsia="方正仿宋简体" w:hAnsi="Times New Roman" w:cs="Times New Roman"/>
          <w:b/>
          <w:sz w:val="32"/>
          <w:szCs w:val="32"/>
        </w:rPr>
        <w:t>1</w:t>
      </w:r>
      <w:r w:rsidRPr="00570C18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</w:p>
    <w:p w:rsidR="00570C18" w:rsidRDefault="004F0B36" w:rsidP="004F0B36">
      <w:pPr>
        <w:spacing w:line="38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  <w:r>
        <w:rPr>
          <w:rFonts w:ascii="Times New Roman" w:eastAsia="方正大标宋简体" w:hAnsi="Times New Roman" w:cs="Times New Roman" w:hint="eastAsia"/>
          <w:b/>
          <w:sz w:val="44"/>
          <w:szCs w:val="44"/>
        </w:rPr>
        <w:t xml:space="preserve">   </w:t>
      </w:r>
    </w:p>
    <w:p w:rsidR="007D1830" w:rsidRDefault="00EB5EB5" w:rsidP="004F0B36">
      <w:pPr>
        <w:spacing w:line="380" w:lineRule="exact"/>
        <w:jc w:val="center"/>
        <w:rPr>
          <w:rFonts w:ascii="Times New Roman" w:eastAsia="方正大标宋简体" w:hAnsi="Times New Roman" w:cs="Times New Roman"/>
          <w:b/>
          <w:sz w:val="36"/>
          <w:szCs w:val="36"/>
        </w:rPr>
      </w:pPr>
      <w:r w:rsidRPr="004F0B36">
        <w:rPr>
          <w:rFonts w:ascii="Times New Roman" w:eastAsia="方正大标宋简体" w:hAnsi="Times New Roman" w:cs="Times New Roman"/>
          <w:b/>
          <w:sz w:val="36"/>
          <w:szCs w:val="36"/>
        </w:rPr>
        <w:t>高校</w:t>
      </w:r>
      <w:r w:rsidR="004F0B36" w:rsidRPr="004F0B36">
        <w:rPr>
          <w:rFonts w:ascii="Times New Roman" w:eastAsia="方正大标宋简体" w:hAnsi="Times New Roman" w:cs="Times New Roman" w:hint="eastAsia"/>
          <w:b/>
          <w:sz w:val="36"/>
          <w:szCs w:val="36"/>
        </w:rPr>
        <w:t>学生</w:t>
      </w:r>
      <w:r w:rsidRPr="004F0B36">
        <w:rPr>
          <w:rFonts w:ascii="Times New Roman" w:eastAsia="方正大标宋简体" w:hAnsi="Times New Roman" w:cs="Times New Roman"/>
          <w:b/>
          <w:sz w:val="36"/>
          <w:szCs w:val="36"/>
        </w:rPr>
        <w:t>社团</w:t>
      </w:r>
      <w:r w:rsidR="004F0B36" w:rsidRPr="004F0B36">
        <w:rPr>
          <w:rFonts w:ascii="Times New Roman" w:eastAsia="方正大标宋简体" w:hAnsi="Times New Roman" w:cs="Times New Roman" w:hint="eastAsia"/>
          <w:b/>
          <w:sz w:val="36"/>
          <w:szCs w:val="36"/>
        </w:rPr>
        <w:t>有关</w:t>
      </w:r>
      <w:r w:rsidRPr="004F0B36">
        <w:rPr>
          <w:rFonts w:ascii="Times New Roman" w:eastAsia="方正大标宋简体" w:hAnsi="Times New Roman" w:cs="Times New Roman"/>
          <w:b/>
          <w:sz w:val="36"/>
          <w:szCs w:val="36"/>
        </w:rPr>
        <w:t>情况</w:t>
      </w:r>
      <w:r w:rsidR="001D2125" w:rsidRPr="004F0B36">
        <w:rPr>
          <w:rFonts w:ascii="Times New Roman" w:eastAsia="方正大标宋简体" w:hAnsi="Times New Roman" w:cs="Times New Roman"/>
          <w:b/>
          <w:sz w:val="36"/>
          <w:szCs w:val="36"/>
        </w:rPr>
        <w:t>统计</w:t>
      </w:r>
      <w:r w:rsidRPr="004F0B36">
        <w:rPr>
          <w:rFonts w:ascii="Times New Roman" w:eastAsia="方正大标宋简体" w:hAnsi="Times New Roman" w:cs="Times New Roman"/>
          <w:b/>
          <w:sz w:val="36"/>
          <w:szCs w:val="36"/>
        </w:rPr>
        <w:t>表</w:t>
      </w:r>
    </w:p>
    <w:p w:rsidR="004F0B36" w:rsidRPr="004F0B36" w:rsidRDefault="004F0B36" w:rsidP="004F0B36">
      <w:pPr>
        <w:spacing w:line="380" w:lineRule="exact"/>
        <w:jc w:val="center"/>
        <w:rPr>
          <w:rFonts w:ascii="Times New Roman" w:eastAsia="方正大标宋简体" w:hAnsi="Times New Roman" w:cs="Times New Roman"/>
          <w:b/>
          <w:sz w:val="36"/>
          <w:szCs w:val="36"/>
        </w:rPr>
      </w:pPr>
    </w:p>
    <w:tbl>
      <w:tblPr>
        <w:tblStyle w:val="a3"/>
        <w:tblW w:w="8931" w:type="dxa"/>
        <w:tblInd w:w="-459" w:type="dxa"/>
        <w:tblLook w:val="04A0" w:firstRow="1" w:lastRow="0" w:firstColumn="1" w:lastColumn="0" w:noHBand="0" w:noVBand="1"/>
      </w:tblPr>
      <w:tblGrid>
        <w:gridCol w:w="2835"/>
        <w:gridCol w:w="1701"/>
        <w:gridCol w:w="993"/>
        <w:gridCol w:w="1701"/>
        <w:gridCol w:w="1701"/>
      </w:tblGrid>
      <w:tr w:rsidR="00AE0F4F" w:rsidRPr="002E4C6F" w:rsidTr="008C3D21">
        <w:trPr>
          <w:trHeight w:val="447"/>
        </w:trPr>
        <w:tc>
          <w:tcPr>
            <w:tcW w:w="2835" w:type="dxa"/>
            <w:vMerge w:val="restart"/>
            <w:vAlign w:val="center"/>
          </w:tcPr>
          <w:p w:rsidR="00AE0F4F" w:rsidRPr="00F32771" w:rsidRDefault="00AE0F4F" w:rsidP="00F32771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F32771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学校名称</w:t>
            </w:r>
          </w:p>
        </w:tc>
        <w:tc>
          <w:tcPr>
            <w:tcW w:w="1701" w:type="dxa"/>
            <w:vMerge w:val="restart"/>
            <w:vAlign w:val="center"/>
          </w:tcPr>
          <w:p w:rsidR="00AE0F4F" w:rsidRPr="00F32771" w:rsidRDefault="00AE0F4F" w:rsidP="00127890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F32771"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学校类型</w:t>
            </w:r>
            <w:r>
              <w:rPr>
                <w:rFonts w:ascii="黑体" w:eastAsia="黑体" w:hAnsi="Times New Roman" w:cs="Times New Roman" w:hint="eastAsia"/>
                <w:b/>
                <w:sz w:val="28"/>
                <w:szCs w:val="28"/>
              </w:rPr>
              <w:t>①</w:t>
            </w:r>
          </w:p>
        </w:tc>
        <w:tc>
          <w:tcPr>
            <w:tcW w:w="993" w:type="dxa"/>
            <w:vMerge w:val="restart"/>
            <w:vAlign w:val="center"/>
          </w:tcPr>
          <w:p w:rsidR="00AE0F4F" w:rsidRPr="00F32771" w:rsidRDefault="00AE0F4F" w:rsidP="004F0B36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F32771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社团</w:t>
            </w:r>
          </w:p>
          <w:p w:rsidR="00AE0F4F" w:rsidRPr="00F32771" w:rsidRDefault="00AE0F4F" w:rsidP="004F0B36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F32771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3402" w:type="dxa"/>
            <w:gridSpan w:val="2"/>
            <w:vAlign w:val="center"/>
          </w:tcPr>
          <w:p w:rsidR="00AE0F4F" w:rsidRPr="00F32771" w:rsidRDefault="00AE0F4F" w:rsidP="00127890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F32771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社团联合会</w:t>
            </w:r>
            <w:r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成立情况</w:t>
            </w:r>
          </w:p>
        </w:tc>
      </w:tr>
      <w:tr w:rsidR="00AE0F4F" w:rsidRPr="002E4C6F" w:rsidTr="008C3D21">
        <w:trPr>
          <w:trHeight w:val="397"/>
        </w:trPr>
        <w:tc>
          <w:tcPr>
            <w:tcW w:w="2835" w:type="dxa"/>
            <w:vMerge/>
            <w:vAlign w:val="center"/>
          </w:tcPr>
          <w:p w:rsidR="00AE0F4F" w:rsidRPr="00F32771" w:rsidRDefault="00AE0F4F" w:rsidP="00F32771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0F4F" w:rsidRPr="00F32771" w:rsidRDefault="00AE0F4F" w:rsidP="00127890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AE0F4F" w:rsidRPr="00F32771" w:rsidRDefault="00AE0F4F" w:rsidP="004F0B36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0F4F" w:rsidRPr="00F32771" w:rsidRDefault="00AE0F4F" w:rsidP="00AE0F4F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F32771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是否成立</w:t>
            </w:r>
          </w:p>
        </w:tc>
        <w:tc>
          <w:tcPr>
            <w:tcW w:w="1701" w:type="dxa"/>
            <w:vAlign w:val="center"/>
          </w:tcPr>
          <w:p w:rsidR="00AE0F4F" w:rsidRPr="00F32771" w:rsidRDefault="00AE0F4F" w:rsidP="00127890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F32771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隶属关系</w:t>
            </w:r>
            <w:r>
              <w:rPr>
                <w:rFonts w:ascii="黑体" w:eastAsia="黑体" w:hAnsi="Times New Roman" w:cs="Times New Roman" w:hint="eastAsia"/>
                <w:b/>
                <w:sz w:val="28"/>
                <w:szCs w:val="28"/>
              </w:rPr>
              <w:t>②</w:t>
            </w:r>
          </w:p>
        </w:tc>
      </w:tr>
      <w:tr w:rsidR="00F32771" w:rsidRPr="002E4C6F" w:rsidTr="00127890">
        <w:tc>
          <w:tcPr>
            <w:tcW w:w="2835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F32771" w:rsidRPr="002E4C6F" w:rsidTr="00127890">
        <w:tc>
          <w:tcPr>
            <w:tcW w:w="2835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F32771" w:rsidRPr="002E4C6F" w:rsidTr="00127890">
        <w:tc>
          <w:tcPr>
            <w:tcW w:w="2835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F32771" w:rsidRPr="002E4C6F" w:rsidTr="00127890">
        <w:tc>
          <w:tcPr>
            <w:tcW w:w="2835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F32771" w:rsidRPr="002E4C6F" w:rsidTr="00127890">
        <w:tc>
          <w:tcPr>
            <w:tcW w:w="2835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F32771" w:rsidRPr="002E4C6F" w:rsidTr="00127890">
        <w:tc>
          <w:tcPr>
            <w:tcW w:w="2835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F32771" w:rsidRPr="002E4C6F" w:rsidTr="00127890">
        <w:tc>
          <w:tcPr>
            <w:tcW w:w="2835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F32771" w:rsidRPr="002E4C6F" w:rsidTr="00127890">
        <w:tc>
          <w:tcPr>
            <w:tcW w:w="2835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F32771" w:rsidRPr="002E4C6F" w:rsidTr="00127890">
        <w:tc>
          <w:tcPr>
            <w:tcW w:w="2835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F32771" w:rsidRPr="002E4C6F" w:rsidTr="00127890">
        <w:tc>
          <w:tcPr>
            <w:tcW w:w="2835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F32771" w:rsidRPr="002E4C6F" w:rsidTr="00127890">
        <w:tc>
          <w:tcPr>
            <w:tcW w:w="2835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F32771" w:rsidRPr="002E4C6F" w:rsidRDefault="00F3277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8C3D21" w:rsidRPr="002E4C6F" w:rsidTr="00127890">
        <w:tc>
          <w:tcPr>
            <w:tcW w:w="2835" w:type="dxa"/>
          </w:tcPr>
          <w:p w:rsidR="008C3D21" w:rsidRPr="002E4C6F" w:rsidRDefault="008C3D2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C3D21" w:rsidRPr="002E4C6F" w:rsidRDefault="008C3D2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8C3D21" w:rsidRPr="002E4C6F" w:rsidRDefault="008C3D2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C3D21" w:rsidRPr="002E4C6F" w:rsidRDefault="008C3D2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8C3D21" w:rsidRPr="002E4C6F" w:rsidRDefault="008C3D21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</w:tbl>
    <w:p w:rsidR="00F32771" w:rsidRDefault="00F32771" w:rsidP="00F32771">
      <w:pPr>
        <w:spacing w:line="4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（此表可复制）</w:t>
      </w:r>
    </w:p>
    <w:p w:rsidR="00F32771" w:rsidRDefault="00F32771" w:rsidP="00F32771">
      <w:pPr>
        <w:spacing w:line="440" w:lineRule="exact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</w:p>
    <w:p w:rsidR="00F32771" w:rsidRDefault="00F32771" w:rsidP="00127890">
      <w:pPr>
        <w:spacing w:line="400" w:lineRule="exact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F32771">
        <w:rPr>
          <w:rFonts w:ascii="Times New Roman" w:hAnsi="Times New Roman" w:cs="Times New Roman" w:hint="eastAsia"/>
          <w:b/>
          <w:sz w:val="28"/>
          <w:szCs w:val="28"/>
        </w:rPr>
        <w:t>注：</w:t>
      </w:r>
      <w:r w:rsidR="00127890">
        <w:rPr>
          <w:rFonts w:ascii="黑体" w:eastAsia="黑体" w:hAnsi="Times New Roman" w:cs="Times New Roman" w:hint="eastAsia"/>
          <w:b/>
          <w:sz w:val="28"/>
          <w:szCs w:val="28"/>
        </w:rPr>
        <w:t>①</w:t>
      </w:r>
      <w:r w:rsidRPr="00F32771">
        <w:rPr>
          <w:rFonts w:ascii="Times New Roman" w:hAnsi="Times New Roman" w:cs="Times New Roman" w:hint="eastAsia"/>
          <w:b/>
          <w:sz w:val="28"/>
          <w:szCs w:val="28"/>
        </w:rPr>
        <w:t>学校类型包括：普通本科院校、高等职业院校、民办高校和独立学院；</w:t>
      </w:r>
      <w:r w:rsidR="00127890">
        <w:rPr>
          <w:rFonts w:ascii="黑体" w:eastAsia="黑体" w:hAnsi="Times New Roman" w:cs="Times New Roman" w:hint="eastAsia"/>
          <w:b/>
          <w:sz w:val="28"/>
          <w:szCs w:val="28"/>
        </w:rPr>
        <w:t>②</w:t>
      </w:r>
      <w:r w:rsidRPr="00F32771">
        <w:rPr>
          <w:rFonts w:ascii="Times New Roman" w:hAnsi="Times New Roman" w:cs="Times New Roman" w:hint="eastAsia"/>
          <w:b/>
          <w:sz w:val="28"/>
          <w:szCs w:val="28"/>
        </w:rPr>
        <w:t>隶属关系包括：校团委、校学生会、学校党政部门（请注明）、其它（请注明）</w:t>
      </w:r>
      <w:r>
        <w:rPr>
          <w:rFonts w:ascii="Times New Roman" w:hAnsi="Times New Roman" w:cs="Times New Roman" w:hint="eastAsia"/>
          <w:b/>
          <w:sz w:val="28"/>
          <w:szCs w:val="28"/>
        </w:rPr>
        <w:t>。</w:t>
      </w:r>
    </w:p>
    <w:p w:rsidR="00127890" w:rsidRPr="00570C18" w:rsidRDefault="00127890" w:rsidP="00127890">
      <w:pPr>
        <w:spacing w:line="40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570C18">
        <w:rPr>
          <w:rFonts w:ascii="Times New Roman" w:eastAsia="方正仿宋简体" w:hAnsi="Times New Roman" w:cs="Times New Roman"/>
          <w:b/>
          <w:sz w:val="32"/>
          <w:szCs w:val="32"/>
        </w:rPr>
        <w:lastRenderedPageBreak/>
        <w:t>附件</w:t>
      </w:r>
      <w:r w:rsidRPr="00570C18">
        <w:rPr>
          <w:rFonts w:ascii="Times New Roman" w:eastAsia="方正仿宋简体" w:hAnsi="Times New Roman" w:cs="Times New Roman"/>
          <w:b/>
          <w:sz w:val="32"/>
          <w:szCs w:val="32"/>
        </w:rPr>
        <w:t>2</w:t>
      </w:r>
      <w:r w:rsidRPr="00570C18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</w:p>
    <w:p w:rsidR="00570C18" w:rsidRDefault="00570C18" w:rsidP="00127890">
      <w:pPr>
        <w:spacing w:line="380" w:lineRule="exact"/>
        <w:jc w:val="center"/>
        <w:rPr>
          <w:rFonts w:ascii="Times New Roman" w:eastAsia="方正大标宋简体" w:hAnsi="Times New Roman" w:cs="Times New Roman"/>
          <w:b/>
          <w:sz w:val="36"/>
          <w:szCs w:val="36"/>
        </w:rPr>
      </w:pPr>
    </w:p>
    <w:p w:rsidR="00F61B09" w:rsidRDefault="00F61B09" w:rsidP="00127890">
      <w:pPr>
        <w:spacing w:line="380" w:lineRule="exact"/>
        <w:jc w:val="center"/>
        <w:rPr>
          <w:rFonts w:ascii="Times New Roman" w:eastAsia="方正大标宋简体" w:hAnsi="Times New Roman" w:cs="Times New Roman"/>
          <w:b/>
          <w:sz w:val="36"/>
          <w:szCs w:val="36"/>
        </w:rPr>
      </w:pPr>
      <w:r w:rsidRPr="00F61B09">
        <w:rPr>
          <w:rFonts w:ascii="Times New Roman" w:eastAsia="方正大标宋简体" w:hAnsi="Times New Roman" w:cs="Times New Roman" w:hint="eastAsia"/>
          <w:b/>
          <w:sz w:val="36"/>
          <w:szCs w:val="36"/>
        </w:rPr>
        <w:t>成立省级学生社团联合会或</w:t>
      </w:r>
    </w:p>
    <w:p w:rsidR="00127890" w:rsidRDefault="00F61B09" w:rsidP="00127890">
      <w:pPr>
        <w:spacing w:line="380" w:lineRule="exact"/>
        <w:jc w:val="center"/>
        <w:rPr>
          <w:rFonts w:ascii="Times New Roman" w:eastAsia="方正大标宋简体" w:hAnsi="Times New Roman" w:cs="Times New Roman"/>
          <w:b/>
          <w:sz w:val="36"/>
          <w:szCs w:val="36"/>
        </w:rPr>
      </w:pPr>
      <w:r w:rsidRPr="00F61B09">
        <w:rPr>
          <w:rFonts w:ascii="Times New Roman" w:eastAsia="方正大标宋简体" w:hAnsi="Times New Roman" w:cs="Times New Roman" w:hint="eastAsia"/>
          <w:b/>
          <w:sz w:val="36"/>
          <w:szCs w:val="36"/>
        </w:rPr>
        <w:t>其它跨校、跨地区类似组织情况</w:t>
      </w:r>
    </w:p>
    <w:p w:rsidR="00127890" w:rsidRPr="004F0B36" w:rsidRDefault="00127890" w:rsidP="00127890">
      <w:pPr>
        <w:spacing w:line="380" w:lineRule="exact"/>
        <w:jc w:val="center"/>
        <w:rPr>
          <w:rFonts w:ascii="Times New Roman" w:eastAsia="方正大标宋简体" w:hAnsi="Times New Roman" w:cs="Times New Roman"/>
          <w:b/>
          <w:sz w:val="36"/>
          <w:szCs w:val="36"/>
        </w:rPr>
      </w:pPr>
    </w:p>
    <w:tbl>
      <w:tblPr>
        <w:tblStyle w:val="a3"/>
        <w:tblW w:w="9072" w:type="dxa"/>
        <w:tblInd w:w="-459" w:type="dxa"/>
        <w:tblLook w:val="04A0" w:firstRow="1" w:lastRow="0" w:firstColumn="1" w:lastColumn="0" w:noHBand="0" w:noVBand="1"/>
      </w:tblPr>
      <w:tblGrid>
        <w:gridCol w:w="2410"/>
        <w:gridCol w:w="1418"/>
        <w:gridCol w:w="1842"/>
        <w:gridCol w:w="1701"/>
        <w:gridCol w:w="1701"/>
      </w:tblGrid>
      <w:tr w:rsidR="00127890" w:rsidRPr="002E4C6F" w:rsidTr="00F61B09">
        <w:trPr>
          <w:trHeight w:val="585"/>
        </w:trPr>
        <w:tc>
          <w:tcPr>
            <w:tcW w:w="2410" w:type="dxa"/>
            <w:vAlign w:val="center"/>
          </w:tcPr>
          <w:p w:rsidR="00127890" w:rsidRPr="00F32771" w:rsidRDefault="00570C18" w:rsidP="00763DD6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联合会名称</w:t>
            </w:r>
          </w:p>
        </w:tc>
        <w:tc>
          <w:tcPr>
            <w:tcW w:w="1418" w:type="dxa"/>
            <w:vAlign w:val="center"/>
          </w:tcPr>
          <w:p w:rsidR="00570C18" w:rsidRDefault="00570C18" w:rsidP="00763DD6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所属社团</w:t>
            </w:r>
          </w:p>
          <w:p w:rsidR="00127890" w:rsidRPr="00F32771" w:rsidRDefault="00570C18" w:rsidP="00763DD6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842" w:type="dxa"/>
            <w:vAlign w:val="center"/>
          </w:tcPr>
          <w:p w:rsidR="00127890" w:rsidRPr="00F32771" w:rsidRDefault="00570C18" w:rsidP="00763DD6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所涉及学校、地区名称</w:t>
            </w:r>
          </w:p>
        </w:tc>
        <w:tc>
          <w:tcPr>
            <w:tcW w:w="1701" w:type="dxa"/>
            <w:vAlign w:val="center"/>
          </w:tcPr>
          <w:p w:rsidR="00127890" w:rsidRPr="00F32771" w:rsidRDefault="00570C18" w:rsidP="00763DD6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隶属关系</w:t>
            </w:r>
            <w:r w:rsidR="003E57BB">
              <w:rPr>
                <w:rFonts w:ascii="黑体" w:eastAsia="黑体" w:hAnsi="Times New Roman" w:cs="Times New Roman" w:hint="eastAsia"/>
                <w:b/>
                <w:sz w:val="28"/>
                <w:szCs w:val="28"/>
              </w:rPr>
              <w:t>①</w:t>
            </w:r>
          </w:p>
        </w:tc>
        <w:tc>
          <w:tcPr>
            <w:tcW w:w="1701" w:type="dxa"/>
            <w:vAlign w:val="center"/>
          </w:tcPr>
          <w:p w:rsidR="00F61B09" w:rsidRDefault="00570C18" w:rsidP="00763DD6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其它</w:t>
            </w:r>
            <w:r w:rsidR="00F61B09"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类似</w:t>
            </w:r>
          </w:p>
          <w:p w:rsidR="00127890" w:rsidRPr="00F32771" w:rsidRDefault="00F61B09" w:rsidP="00763DD6">
            <w:pPr>
              <w:spacing w:line="38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组织情况</w:t>
            </w:r>
            <w:r w:rsidR="003E57BB" w:rsidRPr="003E57BB">
              <w:rPr>
                <w:rFonts w:ascii="黑体" w:eastAsia="黑体" w:hAnsi="Times New Roman" w:cs="Times New Roman" w:hint="eastAsia"/>
                <w:b/>
                <w:sz w:val="28"/>
                <w:szCs w:val="28"/>
              </w:rPr>
              <w:t>②</w:t>
            </w:r>
          </w:p>
        </w:tc>
      </w:tr>
      <w:tr w:rsidR="00127890" w:rsidRPr="002E4C6F" w:rsidTr="00F61B09">
        <w:tc>
          <w:tcPr>
            <w:tcW w:w="2410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127890" w:rsidRPr="002E4C6F" w:rsidTr="00F61B09">
        <w:tc>
          <w:tcPr>
            <w:tcW w:w="2410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127890" w:rsidRPr="002E4C6F" w:rsidTr="00F61B09">
        <w:tc>
          <w:tcPr>
            <w:tcW w:w="2410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127890" w:rsidRPr="002E4C6F" w:rsidTr="00F61B09">
        <w:tc>
          <w:tcPr>
            <w:tcW w:w="2410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127890" w:rsidRPr="002E4C6F" w:rsidTr="00F61B09">
        <w:tc>
          <w:tcPr>
            <w:tcW w:w="2410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127890" w:rsidRPr="002E4C6F" w:rsidTr="00F61B09">
        <w:tc>
          <w:tcPr>
            <w:tcW w:w="2410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127890" w:rsidRPr="002E4C6F" w:rsidTr="00F61B09">
        <w:tc>
          <w:tcPr>
            <w:tcW w:w="2410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127890" w:rsidRPr="002E4C6F" w:rsidTr="00F61B09">
        <w:tc>
          <w:tcPr>
            <w:tcW w:w="2410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127890" w:rsidRPr="002E4C6F" w:rsidTr="00F61B09">
        <w:tc>
          <w:tcPr>
            <w:tcW w:w="2410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  <w:tr w:rsidR="00127890" w:rsidRPr="002E4C6F" w:rsidTr="00F61B09">
        <w:tc>
          <w:tcPr>
            <w:tcW w:w="2410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127890" w:rsidRPr="002E4C6F" w:rsidRDefault="00127890" w:rsidP="00763DD6">
            <w:pPr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</w:p>
        </w:tc>
      </w:tr>
    </w:tbl>
    <w:p w:rsidR="00127890" w:rsidRDefault="00127890" w:rsidP="00127890">
      <w:pPr>
        <w:spacing w:line="4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（此表可复制）</w:t>
      </w:r>
    </w:p>
    <w:p w:rsidR="00127890" w:rsidRDefault="00127890" w:rsidP="00127890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:rsidR="00127890" w:rsidRPr="003E57BB" w:rsidRDefault="003E57BB" w:rsidP="00F61B09">
      <w:pPr>
        <w:spacing w:line="400" w:lineRule="exact"/>
        <w:ind w:firstLineChars="196" w:firstLine="551"/>
        <w:rPr>
          <w:rFonts w:ascii="Times New Roman" w:hAnsi="Times New Roman" w:cs="Times New Roman"/>
          <w:b/>
          <w:sz w:val="28"/>
          <w:szCs w:val="28"/>
        </w:rPr>
      </w:pPr>
      <w:r w:rsidRPr="00F32771">
        <w:rPr>
          <w:rFonts w:ascii="Times New Roman" w:hAnsi="Times New Roman" w:cs="Times New Roman" w:hint="eastAsia"/>
          <w:b/>
          <w:sz w:val="28"/>
          <w:szCs w:val="28"/>
        </w:rPr>
        <w:t>注：</w:t>
      </w:r>
      <w:r w:rsidRPr="00E71534">
        <w:rPr>
          <w:rFonts w:ascii="Times New Roman" w:hAnsi="Times New Roman" w:cs="Times New Roman" w:hint="eastAsia"/>
          <w:b/>
          <w:sz w:val="28"/>
          <w:szCs w:val="28"/>
        </w:rPr>
        <w:t>①</w:t>
      </w:r>
      <w:r>
        <w:rPr>
          <w:rFonts w:ascii="Times New Roman" w:hAnsi="Times New Roman" w:cs="Times New Roman" w:hint="eastAsia"/>
          <w:b/>
          <w:sz w:val="28"/>
          <w:szCs w:val="28"/>
        </w:rPr>
        <w:t>隶属关系指</w:t>
      </w:r>
      <w:r w:rsidRPr="00F32771">
        <w:rPr>
          <w:rFonts w:ascii="Times New Roman" w:hAnsi="Times New Roman" w:cs="Times New Roman" w:hint="eastAsia"/>
          <w:b/>
          <w:sz w:val="28"/>
          <w:szCs w:val="28"/>
        </w:rPr>
        <w:t>：</w:t>
      </w:r>
      <w:r>
        <w:rPr>
          <w:rFonts w:ascii="Times New Roman" w:hAnsi="Times New Roman" w:cs="Times New Roman" w:hint="eastAsia"/>
          <w:b/>
          <w:sz w:val="28"/>
          <w:szCs w:val="28"/>
        </w:rPr>
        <w:t>团组织（具体注明）、学联组织（具体注明）、其它组织或部门（具体注明）。</w:t>
      </w:r>
      <w:r w:rsidRPr="00E71534">
        <w:rPr>
          <w:rFonts w:ascii="Times New Roman" w:hAnsi="Times New Roman" w:cs="Times New Roman" w:hint="eastAsia"/>
          <w:b/>
          <w:sz w:val="28"/>
          <w:szCs w:val="28"/>
        </w:rPr>
        <w:t>②</w:t>
      </w:r>
      <w:r w:rsidR="00F61B09" w:rsidRPr="00F61B09">
        <w:rPr>
          <w:rFonts w:ascii="Times New Roman" w:hAnsi="Times New Roman" w:cs="Times New Roman" w:hint="eastAsia"/>
          <w:b/>
          <w:sz w:val="28"/>
          <w:szCs w:val="28"/>
        </w:rPr>
        <w:t>其它类似组织情况</w:t>
      </w:r>
      <w:r>
        <w:rPr>
          <w:rFonts w:ascii="Times New Roman" w:hAnsi="Times New Roman" w:cs="Times New Roman" w:hint="eastAsia"/>
          <w:b/>
          <w:sz w:val="28"/>
          <w:szCs w:val="28"/>
        </w:rPr>
        <w:t>指</w:t>
      </w:r>
      <w:r w:rsidRPr="00F32771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F61B09">
        <w:rPr>
          <w:rFonts w:ascii="Times New Roman" w:hAnsi="Times New Roman" w:cs="Times New Roman" w:hint="eastAsia"/>
          <w:b/>
          <w:sz w:val="28"/>
          <w:szCs w:val="28"/>
        </w:rPr>
        <w:t>本地区内其它学生社团联合会（如地市级、高校之间</w:t>
      </w:r>
      <w:r w:rsidR="00E71534">
        <w:rPr>
          <w:rFonts w:ascii="Times New Roman" w:hAnsi="Times New Roman" w:cs="Times New Roman" w:hint="eastAsia"/>
          <w:b/>
          <w:sz w:val="28"/>
          <w:szCs w:val="28"/>
        </w:rPr>
        <w:t>等</w:t>
      </w:r>
      <w:r w:rsidR="00F61B09">
        <w:rPr>
          <w:rFonts w:ascii="Times New Roman" w:hAnsi="Times New Roman" w:cs="Times New Roman" w:hint="eastAsia"/>
          <w:b/>
          <w:sz w:val="28"/>
          <w:szCs w:val="28"/>
        </w:rPr>
        <w:t>）</w:t>
      </w:r>
      <w:r w:rsidR="00E71534">
        <w:rPr>
          <w:rFonts w:ascii="Times New Roman" w:hAnsi="Times New Roman" w:cs="Times New Roman" w:hint="eastAsia"/>
          <w:b/>
          <w:sz w:val="28"/>
          <w:szCs w:val="28"/>
        </w:rPr>
        <w:t>，或</w:t>
      </w:r>
      <w:r>
        <w:rPr>
          <w:rFonts w:ascii="Times New Roman" w:hAnsi="Times New Roman" w:cs="Times New Roman" w:hint="eastAsia"/>
          <w:b/>
          <w:sz w:val="28"/>
          <w:szCs w:val="28"/>
        </w:rPr>
        <w:t>与</w:t>
      </w:r>
      <w:r w:rsidR="00F61B09">
        <w:rPr>
          <w:rFonts w:ascii="Times New Roman" w:hAnsi="Times New Roman" w:cs="Times New Roman" w:hint="eastAsia"/>
          <w:b/>
          <w:sz w:val="28"/>
          <w:szCs w:val="28"/>
        </w:rPr>
        <w:t>社团</w:t>
      </w:r>
      <w:r>
        <w:rPr>
          <w:rFonts w:ascii="Times New Roman" w:hAnsi="Times New Roman" w:cs="Times New Roman" w:hint="eastAsia"/>
          <w:b/>
          <w:sz w:val="28"/>
          <w:szCs w:val="28"/>
        </w:rPr>
        <w:t>联合会类似的协会、联谊会等组织；如有，请参照表格中的前</w:t>
      </w: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>
        <w:rPr>
          <w:rFonts w:ascii="Times New Roman" w:hAnsi="Times New Roman" w:cs="Times New Roman" w:hint="eastAsia"/>
          <w:b/>
          <w:sz w:val="28"/>
          <w:szCs w:val="28"/>
        </w:rPr>
        <w:t>项具体说明。</w:t>
      </w:r>
    </w:p>
    <w:sectPr w:rsidR="00127890" w:rsidRPr="003E57BB" w:rsidSect="00680145">
      <w:footerReference w:type="default" r:id="rId9"/>
      <w:pgSz w:w="11906" w:h="16838"/>
      <w:pgMar w:top="2381" w:right="2041" w:bottom="2155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77" w:rsidRDefault="00EC4477" w:rsidP="00D10E55">
      <w:r>
        <w:separator/>
      </w:r>
    </w:p>
  </w:endnote>
  <w:endnote w:type="continuationSeparator" w:id="0">
    <w:p w:rsidR="00EC4477" w:rsidRDefault="00EC4477" w:rsidP="00D1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584797"/>
      <w:docPartObj>
        <w:docPartGallery w:val="Page Numbers (Bottom of Page)"/>
        <w:docPartUnique/>
      </w:docPartObj>
    </w:sdtPr>
    <w:sdtEndPr/>
    <w:sdtContent>
      <w:p w:rsidR="003E57BB" w:rsidRDefault="003E57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107" w:rsidRPr="00634107">
          <w:rPr>
            <w:noProof/>
            <w:lang w:val="zh-CN"/>
          </w:rPr>
          <w:t>3</w:t>
        </w:r>
        <w:r>
          <w:fldChar w:fldCharType="end"/>
        </w:r>
      </w:p>
    </w:sdtContent>
  </w:sdt>
  <w:p w:rsidR="003E57BB" w:rsidRDefault="003E57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77" w:rsidRDefault="00EC4477" w:rsidP="00D10E55">
      <w:r>
        <w:separator/>
      </w:r>
    </w:p>
  </w:footnote>
  <w:footnote w:type="continuationSeparator" w:id="0">
    <w:p w:rsidR="00EC4477" w:rsidRDefault="00EC4477" w:rsidP="00D1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EE"/>
    <w:rsid w:val="000D278B"/>
    <w:rsid w:val="00127890"/>
    <w:rsid w:val="001843AB"/>
    <w:rsid w:val="001D2125"/>
    <w:rsid w:val="00256D6E"/>
    <w:rsid w:val="002E4C6F"/>
    <w:rsid w:val="003003EE"/>
    <w:rsid w:val="00363391"/>
    <w:rsid w:val="003E57BB"/>
    <w:rsid w:val="0040144C"/>
    <w:rsid w:val="004F0B36"/>
    <w:rsid w:val="0052405D"/>
    <w:rsid w:val="00570C18"/>
    <w:rsid w:val="005967B1"/>
    <w:rsid w:val="005C195F"/>
    <w:rsid w:val="00631B5A"/>
    <w:rsid w:val="00634107"/>
    <w:rsid w:val="00680145"/>
    <w:rsid w:val="006D7800"/>
    <w:rsid w:val="007429D8"/>
    <w:rsid w:val="00761916"/>
    <w:rsid w:val="0079041F"/>
    <w:rsid w:val="007D1830"/>
    <w:rsid w:val="007D3082"/>
    <w:rsid w:val="00876C51"/>
    <w:rsid w:val="008C3D21"/>
    <w:rsid w:val="00A358D4"/>
    <w:rsid w:val="00AE0F4F"/>
    <w:rsid w:val="00C5552E"/>
    <w:rsid w:val="00D10E55"/>
    <w:rsid w:val="00D6208C"/>
    <w:rsid w:val="00E17A4D"/>
    <w:rsid w:val="00E71534"/>
    <w:rsid w:val="00EB5EB5"/>
    <w:rsid w:val="00EC4477"/>
    <w:rsid w:val="00ED4C73"/>
    <w:rsid w:val="00F050E2"/>
    <w:rsid w:val="00F32771"/>
    <w:rsid w:val="00F47C9E"/>
    <w:rsid w:val="00F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0E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0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0E55"/>
    <w:rPr>
      <w:sz w:val="18"/>
      <w:szCs w:val="18"/>
    </w:rPr>
  </w:style>
  <w:style w:type="character" w:styleId="a6">
    <w:name w:val="Hyperlink"/>
    <w:basedOn w:val="a0"/>
    <w:uiPriority w:val="99"/>
    <w:unhideWhenUsed/>
    <w:rsid w:val="0068014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8014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F050E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050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0E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0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0E55"/>
    <w:rPr>
      <w:sz w:val="18"/>
      <w:szCs w:val="18"/>
    </w:rPr>
  </w:style>
  <w:style w:type="character" w:styleId="a6">
    <w:name w:val="Hyperlink"/>
    <w:basedOn w:val="a0"/>
    <w:uiPriority w:val="99"/>
    <w:unhideWhenUsed/>
    <w:rsid w:val="0068014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8014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F050E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05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lianban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9E64-3C7B-42C1-A519-B472E21E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10</cp:revision>
  <cp:lastPrinted>2011-12-09T01:32:00Z</cp:lastPrinted>
  <dcterms:created xsi:type="dcterms:W3CDTF">2011-12-08T11:50:00Z</dcterms:created>
  <dcterms:modified xsi:type="dcterms:W3CDTF">2011-12-09T01:37:00Z</dcterms:modified>
</cp:coreProperties>
</file>