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F2" w:rsidRPr="004C0270" w:rsidRDefault="002D74F2" w:rsidP="002D74F2">
      <w:pPr>
        <w:pStyle w:val="a5"/>
        <w:spacing w:line="480" w:lineRule="exact"/>
        <w:rPr>
          <w:rFonts w:ascii="仿宋_GB2312" w:eastAsia="仿宋_GB2312" w:hAnsi="宋体" w:hint="eastAsia"/>
          <w:szCs w:val="28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</w:p>
    <w:p w:rsidR="002D74F2" w:rsidRPr="00E37254" w:rsidRDefault="002D74F2" w:rsidP="002D74F2">
      <w:pPr>
        <w:pStyle w:val="a5"/>
        <w:spacing w:line="480" w:lineRule="exact"/>
        <w:ind w:firstLine="555"/>
        <w:jc w:val="center"/>
        <w:rPr>
          <w:rFonts w:ascii="黑体" w:eastAsia="黑体" w:hint="eastAsia"/>
          <w:sz w:val="32"/>
          <w:szCs w:val="32"/>
        </w:rPr>
      </w:pPr>
      <w:r w:rsidRPr="00E37254">
        <w:rPr>
          <w:rFonts w:ascii="黑体" w:eastAsia="黑体" w:hint="eastAsia"/>
          <w:sz w:val="32"/>
          <w:szCs w:val="32"/>
        </w:rPr>
        <w:t>高校与中学结对情况调查表</w:t>
      </w:r>
    </w:p>
    <w:p w:rsidR="002D74F2" w:rsidRPr="001C12C8" w:rsidRDefault="002D74F2" w:rsidP="002D74F2">
      <w:pPr>
        <w:pStyle w:val="a5"/>
        <w:spacing w:line="480" w:lineRule="exact"/>
        <w:jc w:val="left"/>
        <w:rPr>
          <w:rFonts w:ascii="仿宋_GB2312" w:eastAsia="仿宋_GB2312" w:hint="eastAsia"/>
          <w:sz w:val="24"/>
          <w:szCs w:val="24"/>
          <w:u w:val="single"/>
        </w:rPr>
      </w:pPr>
      <w:r w:rsidRPr="001C12C8">
        <w:rPr>
          <w:rFonts w:ascii="仿宋_GB2312" w:eastAsia="仿宋_GB2312" w:hint="eastAsia"/>
          <w:sz w:val="24"/>
          <w:szCs w:val="24"/>
        </w:rPr>
        <w:t>高校名称：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同济大学汽车学院  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</w:p>
    <w:tbl>
      <w:tblPr>
        <w:tblW w:w="9918" w:type="dxa"/>
        <w:jc w:val="center"/>
        <w:tblInd w:w="-1863" w:type="dxa"/>
        <w:tblLook w:val="04A0" w:firstRow="1" w:lastRow="0" w:firstColumn="1" w:lastColumn="0" w:noHBand="0" w:noVBand="1"/>
      </w:tblPr>
      <w:tblGrid>
        <w:gridCol w:w="1985"/>
        <w:gridCol w:w="2953"/>
        <w:gridCol w:w="4980"/>
      </w:tblGrid>
      <w:tr w:rsidR="002D74F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（若没有结对中小学，请填写“无”）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安亭小学、徐行中学、嘉定一中、惠民中学等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D74F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汽行嘉园</w:t>
            </w:r>
            <w:proofErr w:type="gramEnd"/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D74F2" w:rsidRPr="004B0475" w:rsidTr="004C5432">
        <w:trPr>
          <w:trHeight w:val="387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150字左右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AD7A05" w:rsidRDefault="002D74F2" w:rsidP="004C5432">
            <w:pPr>
              <w:pStyle w:val="a6"/>
              <w:spacing w:before="0" w:beforeAutospacing="0" w:after="0" w:afterAutospacing="0" w:line="520" w:lineRule="exact"/>
              <w:ind w:firstLineChars="200" w:firstLine="420"/>
              <w:rPr>
                <w:rFonts w:ascii="仿宋" w:eastAsia="仿宋" w:hAnsi="仿宋" w:hint="eastAsia"/>
                <w:sz w:val="21"/>
                <w:szCs w:val="21"/>
              </w:rPr>
            </w:pPr>
            <w:proofErr w:type="gramStart"/>
            <w:r w:rsidRPr="00AD7A05">
              <w:rPr>
                <w:rFonts w:ascii="仿宋" w:eastAsia="仿宋" w:hAnsi="仿宋" w:hint="eastAsia"/>
                <w:sz w:val="21"/>
                <w:szCs w:val="21"/>
              </w:rPr>
              <w:t>汽行嘉园</w:t>
            </w:r>
            <w:proofErr w:type="gramEnd"/>
            <w:r w:rsidRPr="00AD7A05">
              <w:rPr>
                <w:rFonts w:ascii="仿宋" w:eastAsia="仿宋" w:hAnsi="仿宋" w:hint="eastAsia"/>
                <w:sz w:val="21"/>
                <w:szCs w:val="21"/>
              </w:rPr>
              <w:t>主要面向来沪人员随迁子女，以大学生团队与随迁子女学校结对的形式，通过社会化运作动员和整合各方资源，开展经典伴读、艺体发展、学习辅导等3个项目，帮助其提高学习生活和社交技能，提升综合素质，实现健康成长。</w:t>
            </w:r>
          </w:p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D74F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（中小学）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华师大二附中（初中部）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2D74F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E37254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E37254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朋辈教育科技送学</w:t>
            </w:r>
          </w:p>
        </w:tc>
      </w:tr>
      <w:tr w:rsidR="002D74F2" w:rsidRPr="004B0475" w:rsidTr="004C5432">
        <w:trPr>
          <w:trHeight w:val="37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4B0475" w:rsidRDefault="002D74F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简介（150字）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4F2" w:rsidRPr="00F31663" w:rsidRDefault="002D74F2" w:rsidP="004C5432">
            <w:pPr>
              <w:pStyle w:val="a6"/>
              <w:spacing w:before="0" w:beforeAutospacing="0" w:after="0" w:afterAutospacing="0" w:line="520" w:lineRule="exact"/>
              <w:ind w:firstLineChars="200" w:firstLine="420"/>
              <w:rPr>
                <w:rFonts w:ascii="仿宋" w:eastAsia="仿宋" w:hAnsi="仿宋" w:hint="eastAsia"/>
                <w:sz w:val="21"/>
                <w:szCs w:val="21"/>
              </w:rPr>
            </w:pPr>
            <w:r w:rsidRPr="00F31663">
              <w:rPr>
                <w:rFonts w:ascii="仿宋" w:eastAsia="仿宋" w:hAnsi="仿宋" w:hint="eastAsia"/>
                <w:sz w:val="21"/>
                <w:szCs w:val="21"/>
              </w:rPr>
              <w:t>建立</w:t>
            </w:r>
            <w:r w:rsidRPr="00F31663">
              <w:rPr>
                <w:rFonts w:ascii="仿宋" w:eastAsia="仿宋" w:hAnsi="仿宋"/>
                <w:sz w:val="21"/>
                <w:szCs w:val="21"/>
              </w:rPr>
              <w:t>集知识性、参与性、趣味性于一体</w:t>
            </w:r>
            <w:r w:rsidRPr="00F31663">
              <w:rPr>
                <w:rFonts w:ascii="仿宋" w:eastAsia="仿宋" w:hAnsi="仿宋" w:hint="eastAsia"/>
                <w:sz w:val="21"/>
                <w:szCs w:val="21"/>
              </w:rPr>
              <w:t>的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宣讲文化团，旨在向广大青年学子</w:t>
            </w:r>
            <w:r w:rsidRPr="00F31663">
              <w:rPr>
                <w:rFonts w:ascii="仿宋" w:eastAsia="仿宋" w:hAnsi="仿宋" w:hint="eastAsia"/>
                <w:sz w:val="21"/>
                <w:szCs w:val="21"/>
              </w:rPr>
              <w:t>弘扬科技创新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精神、倡导科学方法、提高公众创新意识和动手实践的能力，为学生提供能起到一定引领科技示范和创新实践作用的讲座</w:t>
            </w:r>
            <w:r w:rsidRPr="00F31663">
              <w:rPr>
                <w:rFonts w:ascii="仿宋" w:eastAsia="仿宋" w:hAnsi="仿宋"/>
                <w:sz w:val="21"/>
                <w:szCs w:val="21"/>
              </w:rPr>
              <w:t>。</w:t>
            </w:r>
            <w:r w:rsidRPr="00F31663">
              <w:rPr>
                <w:rFonts w:ascii="仿宋" w:eastAsia="仿宋" w:hAnsi="仿宋" w:hint="eastAsia"/>
                <w:sz w:val="21"/>
                <w:szCs w:val="21"/>
              </w:rPr>
              <w:t xml:space="preserve">　</w:t>
            </w:r>
          </w:p>
        </w:tc>
      </w:tr>
    </w:tbl>
    <w:p w:rsidR="002D74F2" w:rsidRDefault="002D74F2" w:rsidP="002D74F2">
      <w:pPr>
        <w:pStyle w:val="a5"/>
        <w:spacing w:line="480" w:lineRule="exact"/>
        <w:ind w:firstLine="555"/>
        <w:jc w:val="left"/>
        <w:rPr>
          <w:rFonts w:ascii="仿宋_GB2312" w:eastAsia="仿宋_GB2312" w:hint="eastAsia"/>
          <w:szCs w:val="28"/>
        </w:rPr>
      </w:pPr>
    </w:p>
    <w:p w:rsidR="00976AAA" w:rsidRPr="002D74F2" w:rsidRDefault="00976AAA">
      <w:bookmarkStart w:id="0" w:name="_GoBack"/>
      <w:bookmarkEnd w:id="0"/>
    </w:p>
    <w:sectPr w:rsidR="00976AAA" w:rsidRPr="002D7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28" w:rsidRDefault="00FA7328" w:rsidP="002D74F2">
      <w:r>
        <w:separator/>
      </w:r>
    </w:p>
  </w:endnote>
  <w:endnote w:type="continuationSeparator" w:id="0">
    <w:p w:rsidR="00FA7328" w:rsidRDefault="00FA7328" w:rsidP="002D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28" w:rsidRDefault="00FA7328" w:rsidP="002D74F2">
      <w:r>
        <w:separator/>
      </w:r>
    </w:p>
  </w:footnote>
  <w:footnote w:type="continuationSeparator" w:id="0">
    <w:p w:rsidR="00FA7328" w:rsidRDefault="00FA7328" w:rsidP="002D7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DD2"/>
    <w:rsid w:val="002D74F2"/>
    <w:rsid w:val="00516DD2"/>
    <w:rsid w:val="00976AAA"/>
    <w:rsid w:val="00FA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7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7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74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74F2"/>
    <w:rPr>
      <w:sz w:val="18"/>
      <w:szCs w:val="18"/>
    </w:rPr>
  </w:style>
  <w:style w:type="paragraph" w:styleId="a5">
    <w:name w:val="Body Text"/>
    <w:basedOn w:val="a"/>
    <w:link w:val="Char1"/>
    <w:rsid w:val="002D74F2"/>
    <w:rPr>
      <w:sz w:val="28"/>
      <w:szCs w:val="20"/>
    </w:rPr>
  </w:style>
  <w:style w:type="character" w:customStyle="1" w:styleId="Char1">
    <w:name w:val="正文文本 Char"/>
    <w:basedOn w:val="a0"/>
    <w:link w:val="a5"/>
    <w:rsid w:val="002D74F2"/>
    <w:rPr>
      <w:rFonts w:ascii="Times New Roman" w:eastAsia="宋体" w:hAnsi="Times New Roman" w:cs="Times New Roman"/>
      <w:sz w:val="28"/>
      <w:szCs w:val="20"/>
    </w:rPr>
  </w:style>
  <w:style w:type="paragraph" w:styleId="a6">
    <w:name w:val="Normal (Web)"/>
    <w:basedOn w:val="a"/>
    <w:rsid w:val="002D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7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7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74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74F2"/>
    <w:rPr>
      <w:sz w:val="18"/>
      <w:szCs w:val="18"/>
    </w:rPr>
  </w:style>
  <w:style w:type="paragraph" w:styleId="a5">
    <w:name w:val="Body Text"/>
    <w:basedOn w:val="a"/>
    <w:link w:val="Char1"/>
    <w:rsid w:val="002D74F2"/>
    <w:rPr>
      <w:sz w:val="28"/>
      <w:szCs w:val="20"/>
    </w:rPr>
  </w:style>
  <w:style w:type="character" w:customStyle="1" w:styleId="Char1">
    <w:name w:val="正文文本 Char"/>
    <w:basedOn w:val="a0"/>
    <w:link w:val="a5"/>
    <w:rsid w:val="002D74F2"/>
    <w:rPr>
      <w:rFonts w:ascii="Times New Roman" w:eastAsia="宋体" w:hAnsi="Times New Roman" w:cs="Times New Roman"/>
      <w:sz w:val="28"/>
      <w:szCs w:val="20"/>
    </w:rPr>
  </w:style>
  <w:style w:type="paragraph" w:styleId="a6">
    <w:name w:val="Normal (Web)"/>
    <w:basedOn w:val="a"/>
    <w:rsid w:val="002D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2013-11-12T01:13:00Z</dcterms:created>
  <dcterms:modified xsi:type="dcterms:W3CDTF">2013-11-12T01:13:00Z</dcterms:modified>
</cp:coreProperties>
</file>