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95" w:rsidRDefault="00CA0895" w:rsidP="00CA0895">
      <w:pPr>
        <w:pStyle w:val="1"/>
      </w:pPr>
      <w:r>
        <w:rPr>
          <w:rFonts w:hint="eastAsia"/>
        </w:rPr>
        <w:t>2013年度“中国大学生自强之星”推荐表</w:t>
      </w:r>
    </w:p>
    <w:tbl>
      <w:tblPr>
        <w:tblW w:w="98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632"/>
        <w:gridCol w:w="1844"/>
        <w:gridCol w:w="1360"/>
        <w:gridCol w:w="2468"/>
        <w:gridCol w:w="1974"/>
        <w:gridCol w:w="592"/>
      </w:tblGrid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姓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彭英力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性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3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964A49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0" distR="0">
                  <wp:extent cx="1287236" cy="1889090"/>
                  <wp:effectExtent l="19050" t="0" r="8164" b="0"/>
                  <wp:docPr id="2" name="图片 1" descr="E:\大学学习\9 彭英力\标准照片\彭英力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大学学习\9 彭英力\标准照片\彭英力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451" cy="1892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民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汉族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中共党员</w:t>
            </w:r>
          </w:p>
        </w:tc>
        <w:tc>
          <w:tcPr>
            <w:tcW w:w="130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学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校</w:t>
            </w:r>
          </w:p>
        </w:tc>
        <w:tc>
          <w:tcPr>
            <w:tcW w:w="28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东华大学</w:t>
            </w:r>
          </w:p>
        </w:tc>
        <w:tc>
          <w:tcPr>
            <w:tcW w:w="130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院系班级</w:t>
            </w:r>
          </w:p>
        </w:tc>
        <w:tc>
          <w:tcPr>
            <w:tcW w:w="28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计算机科学与技术学院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  <w:r w:rsidRPr="00CA0895">
              <w:rPr>
                <w:rFonts w:hint="eastAsia"/>
                <w:sz w:val="24"/>
                <w:szCs w:val="24"/>
              </w:rPr>
              <w:t>计算机科学与技术专业</w:t>
            </w:r>
          </w:p>
        </w:tc>
        <w:tc>
          <w:tcPr>
            <w:tcW w:w="130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8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498331873@qq.com</w:t>
            </w:r>
          </w:p>
        </w:tc>
        <w:tc>
          <w:tcPr>
            <w:tcW w:w="130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8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310114199106181610</w:t>
            </w:r>
          </w:p>
        </w:tc>
        <w:tc>
          <w:tcPr>
            <w:tcW w:w="130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微博链接</w:t>
            </w:r>
          </w:p>
        </w:tc>
        <w:tc>
          <w:tcPr>
            <w:tcW w:w="28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http://t.qq.com/dy1234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是否收听活动官微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是</w:t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手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15618508836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座</w:t>
            </w:r>
            <w:r w:rsidRPr="00CA0895">
              <w:rPr>
                <w:rFonts w:hint="eastAsia"/>
                <w:sz w:val="24"/>
                <w:szCs w:val="24"/>
              </w:rPr>
              <w:t xml:space="preserve">    </w:t>
            </w:r>
            <w:r w:rsidRPr="00CA0895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021-59156115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 </w:t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你的梦想</w:t>
            </w:r>
          </w:p>
        </w:tc>
        <w:tc>
          <w:tcPr>
            <w:tcW w:w="417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努力提升自我能力，为服务社会、奉献社会作出最大的贡献</w:t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Default="00CA0895" w:rsidP="00A83DC9">
            <w:pPr>
              <w:pStyle w:val="a5"/>
              <w:jc w:val="center"/>
            </w:pPr>
            <w:r>
              <w:rPr>
                <w:rStyle w:val="a6"/>
                <w:rFonts w:hint="eastAsia"/>
              </w:rPr>
              <w:t xml:space="preserve">事迹简介 </w:t>
            </w:r>
          </w:p>
          <w:p w:rsid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（简要说明个人自强事迹和成果，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字以内）</w:t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Pr="00CA0895" w:rsidRDefault="00CA0895" w:rsidP="00A83DC9">
            <w:pPr>
              <w:jc w:val="center"/>
              <w:rPr>
                <w:rFonts w:ascii="宋体" w:hAnsi="宋体" w:cs="宋体"/>
                <w:b/>
                <w:sz w:val="32"/>
                <w:szCs w:val="24"/>
              </w:rPr>
            </w:pPr>
            <w:r w:rsidRPr="00CA0895">
              <w:rPr>
                <w:rFonts w:hint="eastAsia"/>
                <w:b/>
                <w:sz w:val="32"/>
                <w:szCs w:val="24"/>
              </w:rPr>
              <w:t>“</w:t>
            </w:r>
            <w:r w:rsidRPr="00CA0895">
              <w:rPr>
                <w:rFonts w:hint="eastAsia"/>
                <w:b/>
                <w:sz w:val="32"/>
                <w:szCs w:val="24"/>
              </w:rPr>
              <w:t>2013</w:t>
            </w:r>
            <w:r w:rsidRPr="00CA0895">
              <w:rPr>
                <w:rFonts w:hint="eastAsia"/>
                <w:b/>
                <w:sz w:val="32"/>
                <w:szCs w:val="24"/>
              </w:rPr>
              <w:t>年中国大学生自强之星”申请书</w:t>
            </w:r>
          </w:p>
          <w:p w:rsidR="00CA0895" w:rsidRPr="00CA0895" w:rsidRDefault="00CA0895" w:rsidP="00A83DC9">
            <w:pPr>
              <w:jc w:val="right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自强，坚持，引领，做学习和工作“双并行”的学生精英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A83DC9">
            <w:pPr>
              <w:jc w:val="right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——东华大学计算机科学与技术学院</w:t>
            </w:r>
            <w:r w:rsidRPr="00CA0895">
              <w:rPr>
                <w:rFonts w:hint="eastAsia"/>
                <w:sz w:val="24"/>
                <w:szCs w:val="24"/>
              </w:rPr>
              <w:t>1301</w:t>
            </w:r>
            <w:r w:rsidRPr="00CA0895">
              <w:rPr>
                <w:rFonts w:hint="eastAsia"/>
                <w:sz w:val="24"/>
                <w:szCs w:val="24"/>
              </w:rPr>
              <w:t>硕彭英力同学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本人来自东华大学计算机学院，学习方面，求知若渴、执着追求，积极参与学院科技创新活动并获奖，先后获得东华大学奖学金、多项企业奖学金，保送本校学术型研究生被评为东华大学优秀学生标兵。在大一成为</w:t>
            </w:r>
            <w:r w:rsidRPr="00CA0895">
              <w:rPr>
                <w:rFonts w:hint="eastAsia"/>
                <w:sz w:val="24"/>
                <w:szCs w:val="24"/>
              </w:rPr>
              <w:t>2009</w:t>
            </w:r>
            <w:r w:rsidRPr="00CA0895">
              <w:rPr>
                <w:rFonts w:hint="eastAsia"/>
                <w:sz w:val="24"/>
                <w:szCs w:val="24"/>
              </w:rPr>
              <w:t>级第一个中国共产党员，担任过学院学生会主席、科创中心主任等多个学生组织的核心骨干，参与第二期“中国</w:t>
            </w:r>
            <w:r w:rsidRPr="00CA0895">
              <w:rPr>
                <w:rFonts w:hint="eastAsia"/>
                <w:sz w:val="24"/>
                <w:szCs w:val="24"/>
              </w:rPr>
              <w:t>100</w:t>
            </w:r>
            <w:r w:rsidRPr="00CA0895">
              <w:rPr>
                <w:rFonts w:hint="eastAsia"/>
                <w:sz w:val="24"/>
                <w:szCs w:val="24"/>
              </w:rPr>
              <w:t>青年英才”培养计划并获得“最具思辨奖”、</w:t>
            </w:r>
            <w:r w:rsidRPr="00CA0895">
              <w:rPr>
                <w:rFonts w:hint="eastAsia"/>
                <w:sz w:val="24"/>
                <w:szCs w:val="24"/>
              </w:rPr>
              <w:t>2012</w:t>
            </w:r>
            <w:r w:rsidRPr="00CA0895">
              <w:rPr>
                <w:rFonts w:hint="eastAsia"/>
                <w:sz w:val="24"/>
                <w:szCs w:val="24"/>
              </w:rPr>
              <w:t>年东华大学学生年度人物、入选东华大学“华英苑”等。这就是我，计算机科学与技术学院研究生会主席</w:t>
            </w:r>
            <w:r w:rsidRPr="00CA0895">
              <w:rPr>
                <w:rFonts w:hint="eastAsia"/>
                <w:sz w:val="24"/>
                <w:szCs w:val="24"/>
              </w:rPr>
              <w:t>1301</w:t>
            </w:r>
            <w:r w:rsidRPr="00CA0895">
              <w:rPr>
                <w:rFonts w:hint="eastAsia"/>
                <w:sz w:val="24"/>
                <w:szCs w:val="24"/>
              </w:rPr>
              <w:t>硕彭英力。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A83DC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CA0895">
              <w:rPr>
                <w:rFonts w:hint="eastAsia"/>
                <w:b/>
                <w:sz w:val="24"/>
                <w:szCs w:val="24"/>
              </w:rPr>
              <w:t>一、</w:t>
            </w:r>
            <w:r w:rsidRPr="00CA0895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CA0895">
              <w:rPr>
                <w:rFonts w:hint="eastAsia"/>
                <w:b/>
                <w:sz w:val="24"/>
                <w:szCs w:val="24"/>
              </w:rPr>
              <w:t>天行健，君子以自强不息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《周易》曰：“天行健，君子以自强不息。”意为，君子处世，应当向天一样，自我力求进步，刚毅坚卓，发奋图强，永不停息。踏入东华校园之初，我就将此名言作为自己的座右铭，力求用行动去实现“君子”的风范。过程中，我坚信：“如果你有天才，勤奋将使你锦上添花；如果你没有天才，勤奋将使你赢得一切。”带着这样的信念与决心，我开始了大学之旅，本科生涯如白驹过隙，而如今，我依旧坚守当初的理念，用毅力与恒心实践着自己的座右铭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  <w:r w:rsidRPr="00CA0895">
              <w:rPr>
                <w:rFonts w:hint="eastAsia"/>
                <w:sz w:val="24"/>
                <w:szCs w:val="24"/>
              </w:rPr>
              <w:t>带着“自强不息”的理念，我对自己的要求一直很高。在学习方面，我觉得大学应该在学好自己专业课的前提下学的更“杂”。于是经常埋头图书馆，看各类书籍，亦出现</w:t>
            </w:r>
            <w:r w:rsidRPr="00CA0895">
              <w:rPr>
                <w:rFonts w:hint="eastAsia"/>
                <w:sz w:val="24"/>
                <w:szCs w:val="24"/>
              </w:rPr>
              <w:lastRenderedPageBreak/>
              <w:t>在别的专业的课堂中，听取感兴趣的知识。与此同时，在工作上我也是一丝不苟，任何工作无论大事小事都从来不拖拉不懈怠，被老师和同学广为称赞。这就是我，一个“自强不息”的人。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A83DC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CA0895">
              <w:rPr>
                <w:rFonts w:hint="eastAsia"/>
                <w:b/>
                <w:sz w:val="24"/>
                <w:szCs w:val="24"/>
              </w:rPr>
              <w:t>二、</w:t>
            </w:r>
            <w:r w:rsidRPr="00CA0895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CA0895">
              <w:rPr>
                <w:rFonts w:hint="eastAsia"/>
                <w:b/>
                <w:sz w:val="24"/>
                <w:szCs w:val="24"/>
              </w:rPr>
              <w:t>行百里者半九十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如果说自强不息是我的人生理念的话，那么坚持不懈就是我的行动指南。所谓“行百里者半九十”，坚持到最后一刻从来都不是件容易的事情。在我心中，唯有坚持到最后才算是取得真正的胜利，也正是因为这份坚持，我取得了不错的成绩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在学习上，我从不松懈，成绩始终位列专业前</w:t>
            </w:r>
            <w:r w:rsidRPr="00CA0895">
              <w:rPr>
                <w:rFonts w:hint="eastAsia"/>
                <w:sz w:val="24"/>
                <w:szCs w:val="24"/>
              </w:rPr>
              <w:t>5%</w:t>
            </w:r>
            <w:r w:rsidRPr="00CA0895">
              <w:rPr>
                <w:rFonts w:hint="eastAsia"/>
                <w:sz w:val="24"/>
                <w:szCs w:val="24"/>
              </w:rPr>
              <w:t>，始终保持班级前</w:t>
            </w:r>
            <w:r w:rsidRPr="00CA0895">
              <w:rPr>
                <w:rFonts w:hint="eastAsia"/>
                <w:sz w:val="24"/>
                <w:szCs w:val="24"/>
              </w:rPr>
              <w:t>5%</w:t>
            </w:r>
            <w:r w:rsidRPr="00CA0895">
              <w:rPr>
                <w:rFonts w:hint="eastAsia"/>
                <w:sz w:val="24"/>
                <w:szCs w:val="24"/>
              </w:rPr>
              <w:t>。通过自己的努力，先后获得过东华大学奖学金、周华盛奖学金、众恒奖学金、学习优秀奖学金等荣誉，免试直升东华大学学术型研究生。同时，我积极投身于各类学术竞赛中，并取得了不错的成绩，如：全国信息技术应用水平大赛全国二等奖、全国数模竞赛获上海市三等奖等。此外，我还与同学组队，参与国家级大学生创新项目。过程中，我得到了学校和学院老师的肯定，被评为“校优秀学生标兵”、“</w:t>
            </w:r>
            <w:r w:rsidRPr="00CA0895">
              <w:rPr>
                <w:rFonts w:hint="eastAsia"/>
                <w:sz w:val="24"/>
                <w:szCs w:val="24"/>
              </w:rPr>
              <w:t>2012</w:t>
            </w:r>
            <w:r w:rsidRPr="00CA0895">
              <w:rPr>
                <w:rFonts w:hint="eastAsia"/>
                <w:sz w:val="24"/>
                <w:szCs w:val="24"/>
              </w:rPr>
              <w:t>东华大学生年度人物”等荣誉称号。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谈到学习的方法，我认为“学习并没有什么捷径，唯有坚持才能胜利。我只是始终坚信学生的本职是学习，而在大学，身处相对自由的环境，更需要我们拥有足够的自制力、毅力和创新力。”作为专业第一位入党的同学，我时刻将努力学习作为自己不断追求进步、超越自我的唯一途径，并且持之以恒，毫不松懈。这不仅是对于自身的一种鞭挞，更是一种渴望能在同学间做出表率，争做学习上的标兵，以保持一名学生党员的先进性的体现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在社会工作方面，他先后担任过软件</w:t>
            </w:r>
            <w:r w:rsidRPr="00CA0895">
              <w:rPr>
                <w:rFonts w:hint="eastAsia"/>
                <w:sz w:val="24"/>
                <w:szCs w:val="24"/>
              </w:rPr>
              <w:t>0901</w:t>
            </w:r>
            <w:r w:rsidRPr="00CA0895">
              <w:rPr>
                <w:rFonts w:hint="eastAsia"/>
                <w:sz w:val="24"/>
                <w:szCs w:val="24"/>
              </w:rPr>
              <w:t>班长、开源软件协会会长、计算机学院学生会主席、软件</w:t>
            </w:r>
            <w:r w:rsidRPr="00CA0895">
              <w:rPr>
                <w:rFonts w:hint="eastAsia"/>
                <w:sz w:val="24"/>
                <w:szCs w:val="24"/>
              </w:rPr>
              <w:t>0901</w:t>
            </w:r>
            <w:r w:rsidRPr="00CA0895">
              <w:rPr>
                <w:rFonts w:hint="eastAsia"/>
                <w:sz w:val="24"/>
                <w:szCs w:val="24"/>
              </w:rPr>
              <w:t>学生党支部书记等多个社会工作角色，目前担任学院科创中心主任、研究生会主席一职。对于众多社会工作的“光环”，我始终保持着“对于我而言，这不是职位的叠加，而是不断考验着我对于目标和理想的追求。在工作中，我尽情的挥洒着青春，体会着奉献的快乐，坚定了自己的理想和信念，这便是最大的意义。而工作中也难免遇到困难，但每当遇到困难，我都会对自己说‘再坚持一下，也许就可以了’坚持就是胜利！”的理念。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在社会实践方面，我亦是积极参与。“纸上得来终觉浅，绝知此事要躬行”，大学课堂培养了我独立思考的能力，但我坚信只有理论要与实际相结合，才能得到更大的收获。本科阶段，通过学校推荐和自身努力，为自己创造了实践机会，如：</w:t>
            </w:r>
            <w:r w:rsidRPr="00CA0895">
              <w:rPr>
                <w:rFonts w:hint="eastAsia"/>
                <w:sz w:val="24"/>
                <w:szCs w:val="24"/>
              </w:rPr>
              <w:t>2010</w:t>
            </w:r>
            <w:r w:rsidRPr="00CA0895">
              <w:rPr>
                <w:rFonts w:hint="eastAsia"/>
                <w:sz w:val="24"/>
                <w:szCs w:val="24"/>
              </w:rPr>
              <w:t>年上海世博会园区志愿者、</w:t>
            </w:r>
            <w:r w:rsidRPr="00CA0895">
              <w:rPr>
                <w:rFonts w:hint="eastAsia"/>
                <w:sz w:val="24"/>
                <w:szCs w:val="24"/>
              </w:rPr>
              <w:t>2013</w:t>
            </w:r>
            <w:r w:rsidRPr="00CA0895">
              <w:rPr>
                <w:rFonts w:hint="eastAsia"/>
                <w:sz w:val="24"/>
                <w:szCs w:val="24"/>
              </w:rPr>
              <w:t>年高校共青团与高中援建工作赴江西省万安中学、中国</w:t>
            </w:r>
            <w:r w:rsidRPr="00CA0895">
              <w:rPr>
                <w:rFonts w:hint="eastAsia"/>
                <w:sz w:val="24"/>
                <w:szCs w:val="24"/>
              </w:rPr>
              <w:t>100</w:t>
            </w:r>
            <w:r w:rsidRPr="00CA0895">
              <w:rPr>
                <w:rFonts w:hint="eastAsia"/>
                <w:sz w:val="24"/>
                <w:szCs w:val="24"/>
              </w:rPr>
              <w:t>青年英才赴大别山社会实践活动、第九届上海市研究生高校主席论坛等，我主动将实践中的心得体会分享给身边同学，学生会的同事们，党支部的学生党员们。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大二学年，我同时被选为“中国</w:t>
            </w:r>
            <w:r w:rsidRPr="00CA0895">
              <w:rPr>
                <w:rFonts w:hint="eastAsia"/>
                <w:sz w:val="24"/>
                <w:szCs w:val="24"/>
              </w:rPr>
              <w:t>100</w:t>
            </w:r>
            <w:r w:rsidRPr="00CA0895">
              <w:rPr>
                <w:rFonts w:hint="eastAsia"/>
                <w:sz w:val="24"/>
                <w:szCs w:val="24"/>
              </w:rPr>
              <w:t>青年英才培养计划”和东华大学“华英苑”的学员。在两个学生精英汇聚的团队活动中，我渐渐学到了如何融入社会、学会了如何勇挑责任、学到了如何担当大学生的使命。在与其他学校精英思想碰撞的过程中，不仅提高了自身，更感受到作为一名东华人的骄傲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大三学年，我参加了由市科教党委、团市委组织的“选苗育苗”优秀大学生暑期挂职锻炼工作，被分配到徐汇区民政局办公室进行挂职工作。我感受到针对基层工作，更应该做到真诚对待，时时、事事、处处能够换位思考，全心全意帮助群众解决问题和困难，在服务中树立责任意识、奉献意识。作为一名学生党员，要时刻履行党员的义务，在践行全心全意为人民服务的宗旨中体现一名共产党员的形象。此外，大四学年我参与嘉定区“回嘉行动”挂职锻炼工作，</w:t>
            </w:r>
            <w:r w:rsidRPr="00CA0895">
              <w:rPr>
                <w:rFonts w:hint="eastAsia"/>
                <w:sz w:val="24"/>
                <w:szCs w:val="24"/>
              </w:rPr>
              <w:t>2013</w:t>
            </w:r>
            <w:r w:rsidRPr="00CA0895">
              <w:rPr>
                <w:rFonts w:hint="eastAsia"/>
                <w:sz w:val="24"/>
                <w:szCs w:val="24"/>
              </w:rPr>
              <w:t>年上海市“选苗育苗”强化培训班等活动。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行百里者半九十，无论是“中国</w:t>
            </w:r>
            <w:r w:rsidRPr="00CA0895">
              <w:rPr>
                <w:rFonts w:hint="eastAsia"/>
                <w:sz w:val="24"/>
                <w:szCs w:val="24"/>
              </w:rPr>
              <w:t>100</w:t>
            </w:r>
            <w:r w:rsidRPr="00CA0895">
              <w:rPr>
                <w:rFonts w:hint="eastAsia"/>
                <w:sz w:val="24"/>
                <w:szCs w:val="24"/>
              </w:rPr>
              <w:t>青年英才培养计划”的实践开展还是“选苗育苗工程”的政府挂职锻炼，都让我开阔了自己的眼界，学会了在遇到困难时坚持不放弃。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A83DC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CA0895">
              <w:rPr>
                <w:rFonts w:hint="eastAsia"/>
                <w:b/>
                <w:sz w:val="24"/>
                <w:szCs w:val="24"/>
              </w:rPr>
              <w:lastRenderedPageBreak/>
              <w:t>三、</w:t>
            </w:r>
            <w:r w:rsidRPr="00CA0895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CA0895">
              <w:rPr>
                <w:rFonts w:hint="eastAsia"/>
                <w:b/>
                <w:sz w:val="24"/>
                <w:szCs w:val="24"/>
              </w:rPr>
              <w:t>星星之火可以燎原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个体的力量是微小的，个体的优秀也是如星星之火般不足论道。在不断加强自身学习的基础上，如何能带动身边的同学一起进步，共同努力是我一直在思考的问题，也是作为学生党员的责任与义务。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担任软件</w:t>
            </w:r>
            <w:r w:rsidRPr="00CA0895">
              <w:rPr>
                <w:rFonts w:hint="eastAsia"/>
                <w:sz w:val="24"/>
                <w:szCs w:val="24"/>
              </w:rPr>
              <w:t>0901</w:t>
            </w:r>
            <w:r w:rsidRPr="00CA0895">
              <w:rPr>
                <w:rFonts w:hint="eastAsia"/>
                <w:sz w:val="24"/>
                <w:szCs w:val="24"/>
              </w:rPr>
              <w:t>班长期间，我与班级多位骨干共同努力，积极促成了“绩点冲</w:t>
            </w:r>
            <w:r w:rsidRPr="00CA0895">
              <w:rPr>
                <w:rFonts w:hint="eastAsia"/>
                <w:sz w:val="24"/>
                <w:szCs w:val="24"/>
              </w:rPr>
              <w:t>3</w:t>
            </w:r>
            <w:r w:rsidRPr="00CA0895">
              <w:rPr>
                <w:rFonts w:hint="eastAsia"/>
                <w:sz w:val="24"/>
                <w:szCs w:val="24"/>
              </w:rPr>
              <w:t>”小组，通过朋辈之间的“传、帮、带”，在多门较难学习的科目中下功夫，为更多在学习上有困难，渴望更大进步的同学提供了机会和平台。在我和其他骨干的努力下，班级同学在新学期绩点超过</w:t>
            </w:r>
            <w:r w:rsidRPr="00CA0895">
              <w:rPr>
                <w:rFonts w:hint="eastAsia"/>
                <w:sz w:val="24"/>
                <w:szCs w:val="24"/>
              </w:rPr>
              <w:t>3.0</w:t>
            </w:r>
            <w:r w:rsidRPr="00CA0895">
              <w:rPr>
                <w:rFonts w:hint="eastAsia"/>
                <w:sz w:val="24"/>
                <w:szCs w:val="24"/>
              </w:rPr>
              <w:t>增加</w:t>
            </w:r>
            <w:r w:rsidRPr="00CA0895">
              <w:rPr>
                <w:rFonts w:hint="eastAsia"/>
                <w:sz w:val="24"/>
                <w:szCs w:val="24"/>
              </w:rPr>
              <w:t>12%</w:t>
            </w:r>
            <w:r w:rsidRPr="00CA0895">
              <w:rPr>
                <w:rFonts w:hint="eastAsia"/>
                <w:sz w:val="24"/>
                <w:szCs w:val="24"/>
              </w:rPr>
              <w:t>；先后有</w:t>
            </w:r>
            <w:r w:rsidRPr="00CA0895">
              <w:rPr>
                <w:rFonts w:hint="eastAsia"/>
                <w:sz w:val="24"/>
                <w:szCs w:val="24"/>
              </w:rPr>
              <w:t>43%</w:t>
            </w:r>
            <w:r w:rsidRPr="00CA0895">
              <w:rPr>
                <w:rFonts w:hint="eastAsia"/>
                <w:sz w:val="24"/>
                <w:szCs w:val="24"/>
              </w:rPr>
              <w:t>的同学申请国家或上海市级创新项目。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担任院学生主席期间，学生会主办了多次学院学生骨干论坛、</w:t>
            </w:r>
            <w:r w:rsidRPr="00CA0895">
              <w:rPr>
                <w:rFonts w:hint="eastAsia"/>
                <w:sz w:val="24"/>
                <w:szCs w:val="24"/>
              </w:rPr>
              <w:t>IT</w:t>
            </w:r>
            <w:r w:rsidRPr="00CA0895">
              <w:rPr>
                <w:rFonts w:hint="eastAsia"/>
                <w:sz w:val="24"/>
                <w:szCs w:val="24"/>
              </w:rPr>
              <w:t>讲坛等，促成本科生之间、本科生与研究生、本科生与专业老师的交流沟通，通过学习方法、考前复习、第二课堂等多角度讨论，为更多的同学指明了前进的方向。在担任学院科创中心主任期间，我借助科创中心良好的学术创新平台，组织科创中心的月赛活动，为学院增添了更加浓厚的学术氛围，激发了同学们的学习热情和对于新知识的渴望。同时，作为软件</w:t>
            </w:r>
            <w:r w:rsidRPr="00CA0895">
              <w:rPr>
                <w:rFonts w:hint="eastAsia"/>
                <w:sz w:val="24"/>
                <w:szCs w:val="24"/>
              </w:rPr>
              <w:t>1201</w:t>
            </w:r>
            <w:r w:rsidRPr="00CA0895">
              <w:rPr>
                <w:rFonts w:hint="eastAsia"/>
                <w:sz w:val="24"/>
                <w:szCs w:val="24"/>
              </w:rPr>
              <w:t>班级导生，我将自己大学四年的得失主动分享给学弟学妹们，指导他们能更好的走好大学之路。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看到自己所做的这些事情能够切身实际的帮助到同学，给同学带来进步，并在过程中体会和同学一起进步的快乐，我感到非常满足，“也许今天你只是一个人在战斗，但如果你拉上两个人的手，而他们又拉上其他人的手，那么明天你将不是一个人在战斗。”星星之火连成一片便可以燃烧整个草原。一个人的力量是渺小的，亦是强大的，帮助同学，给他们带来进步，创造了良好的氛围与环境，自己也自然而然的进步了，这便是最好的方式。</w:t>
            </w:r>
            <w:r w:rsidRPr="00CA0895">
              <w:rPr>
                <w:rFonts w:hint="eastAsia"/>
                <w:sz w:val="24"/>
                <w:szCs w:val="24"/>
              </w:rPr>
              <w:t xml:space="preserve"> </w:t>
            </w:r>
          </w:p>
          <w:p w:rsidR="00CA0895" w:rsidRPr="00CA0895" w:rsidRDefault="00CA0895" w:rsidP="00CA0895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曾任软件</w:t>
            </w:r>
            <w:r w:rsidRPr="00CA0895">
              <w:rPr>
                <w:rFonts w:hint="eastAsia"/>
                <w:sz w:val="24"/>
                <w:szCs w:val="24"/>
              </w:rPr>
              <w:t>09</w:t>
            </w:r>
            <w:r w:rsidRPr="00CA0895">
              <w:rPr>
                <w:rFonts w:hint="eastAsia"/>
                <w:sz w:val="24"/>
                <w:szCs w:val="24"/>
              </w:rPr>
              <w:t>级辅导员李华婷老师这样评价：“彭英力同学不仅自身品学兼优，更是老师的好帮手、朋辈的好榜样、学弟学妹的领路人。一名党员就是一点星星火种，如果大家都像彭英力这样在点滴中发挥党员的先进性，那么燎原之势必将实现。”</w:t>
            </w:r>
          </w:p>
          <w:p w:rsidR="00CA0895" w:rsidRDefault="00CA0895" w:rsidP="00CA0895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CA0895">
              <w:rPr>
                <w:rFonts w:hint="eastAsia"/>
                <w:sz w:val="24"/>
                <w:szCs w:val="24"/>
              </w:rPr>
              <w:t>自强，坚持，引领，这是我一直坚信的理念，一个在学习和工作中取得双丰收的学生精英。在我的成长中有成功的欢笑、也有失败的泪水，在大学里，我收获了人生最宝贵的财富，也收获了老师和同学们对我的肯定与鼓励。怀着一颗感恩的心，我将在研究生的学习中，继续前行，满载期待。一份荣誉是一种骄傲，更是不断鞭策我努力，上进的动力！</w:t>
            </w:r>
          </w:p>
        </w:tc>
      </w:tr>
      <w:tr w:rsidR="00CA0895" w:rsidTr="00CA0895">
        <w:trPr>
          <w:tblCellSpacing w:w="0" w:type="dxa"/>
          <w:jc w:val="center"/>
        </w:trPr>
        <w:tc>
          <w:tcPr>
            <w:tcW w:w="2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Default="00CA0895" w:rsidP="00A83DC9">
            <w:pPr>
              <w:pStyle w:val="a5"/>
            </w:pPr>
            <w:r>
              <w:rPr>
                <w:rFonts w:hint="eastAsia"/>
              </w:rPr>
              <w:lastRenderedPageBreak/>
              <w:t xml:space="preserve">学校团委意见： 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 xml:space="preserve">（签章） </w:t>
            </w:r>
          </w:p>
          <w:p w:rsid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  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   </w:t>
            </w:r>
            <w:r>
              <w:rPr>
                <w:rFonts w:hint="eastAsia"/>
              </w:rPr>
              <w:t>日</w:t>
            </w:r>
          </w:p>
        </w:tc>
        <w:tc>
          <w:tcPr>
            <w:tcW w:w="25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95" w:rsidRDefault="00CA0895" w:rsidP="00A83DC9">
            <w:pPr>
              <w:pStyle w:val="a5"/>
            </w:pPr>
            <w:r>
              <w:rPr>
                <w:rFonts w:hint="eastAsia"/>
              </w:rPr>
              <w:t xml:space="preserve">省级团委意见： 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CA0895" w:rsidRDefault="00CA0895" w:rsidP="00A83DC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 xml:space="preserve">（签章） </w:t>
            </w:r>
          </w:p>
          <w:p w:rsidR="00CA0895" w:rsidRDefault="00CA0895" w:rsidP="00A83DC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  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   </w:t>
            </w:r>
            <w:r>
              <w:rPr>
                <w:rFonts w:hint="eastAsia"/>
              </w:rPr>
              <w:t>日</w:t>
            </w:r>
          </w:p>
        </w:tc>
      </w:tr>
    </w:tbl>
    <w:p w:rsidR="00CA0895" w:rsidRDefault="00CA0895" w:rsidP="00CA0895">
      <w:pPr>
        <w:rPr>
          <w:rFonts w:hint="eastAsia"/>
        </w:rPr>
      </w:pPr>
    </w:p>
    <w:p w:rsidR="00187553" w:rsidRDefault="00187553"/>
    <w:sectPr w:rsidR="00187553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553" w:rsidRDefault="00187553" w:rsidP="00CA0895">
      <w:r>
        <w:separator/>
      </w:r>
    </w:p>
  </w:endnote>
  <w:endnote w:type="continuationSeparator" w:id="1">
    <w:p w:rsidR="00187553" w:rsidRDefault="00187553" w:rsidP="00CA0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553" w:rsidRDefault="00187553" w:rsidP="00CA0895">
      <w:r>
        <w:separator/>
      </w:r>
    </w:p>
  </w:footnote>
  <w:footnote w:type="continuationSeparator" w:id="1">
    <w:p w:rsidR="00187553" w:rsidRDefault="00187553" w:rsidP="00CA08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895"/>
    <w:rsid w:val="00187553"/>
    <w:rsid w:val="00964A49"/>
    <w:rsid w:val="00CA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0895"/>
    <w:pPr>
      <w:widowControl/>
      <w:spacing w:before="100" w:beforeAutospacing="1" w:after="100" w:afterAutospacing="1"/>
      <w:jc w:val="center"/>
      <w:outlineLvl w:val="0"/>
    </w:pPr>
    <w:rPr>
      <w:rFonts w:ascii="宋体" w:eastAsia="宋体" w:hAnsi="宋体" w:cs="宋体"/>
      <w:b/>
      <w:bCs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8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8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89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A0895"/>
    <w:rPr>
      <w:rFonts w:ascii="宋体" w:eastAsia="宋体" w:hAnsi="宋体" w:cs="宋体"/>
      <w:b/>
      <w:bCs/>
      <w:kern w:val="3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CA08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A089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A089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A08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彭英力</dc:creator>
  <cp:keywords/>
  <dc:description/>
  <cp:lastModifiedBy>彭英力</cp:lastModifiedBy>
  <cp:revision>3</cp:revision>
  <dcterms:created xsi:type="dcterms:W3CDTF">2013-12-30T04:56:00Z</dcterms:created>
  <dcterms:modified xsi:type="dcterms:W3CDTF">2013-12-30T04:59:00Z</dcterms:modified>
</cp:coreProperties>
</file>