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37" w:rsidRPr="00462CE2" w:rsidRDefault="0004161A" w:rsidP="00682B6B">
      <w:pPr>
        <w:spacing w:line="54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462CE2">
        <w:rPr>
          <w:rFonts w:ascii="方正大标宋简体" w:eastAsia="方正大标宋简体" w:hint="eastAsia"/>
          <w:b/>
          <w:sz w:val="44"/>
          <w:szCs w:val="44"/>
        </w:rPr>
        <w:t>关于近期</w:t>
      </w:r>
      <w:r w:rsidR="00167DC9">
        <w:rPr>
          <w:rFonts w:ascii="方正大标宋简体" w:eastAsia="方正大标宋简体" w:hint="eastAsia"/>
          <w:b/>
          <w:sz w:val="44"/>
          <w:szCs w:val="44"/>
        </w:rPr>
        <w:t>有关</w:t>
      </w:r>
      <w:r w:rsidRPr="00462CE2">
        <w:rPr>
          <w:rFonts w:ascii="方正大标宋简体" w:eastAsia="方正大标宋简体" w:hint="eastAsia"/>
          <w:b/>
          <w:sz w:val="44"/>
          <w:szCs w:val="44"/>
        </w:rPr>
        <w:t>工作的提示</w:t>
      </w:r>
    </w:p>
    <w:p w:rsidR="00462CE2" w:rsidRPr="00167DC9" w:rsidRDefault="00462CE2" w:rsidP="00462CE2">
      <w:pPr>
        <w:spacing w:line="540" w:lineRule="exact"/>
        <w:rPr>
          <w:rFonts w:ascii="方正仿宋简体" w:eastAsia="方正仿宋简体"/>
          <w:b/>
          <w:sz w:val="32"/>
          <w:szCs w:val="32"/>
        </w:rPr>
      </w:pPr>
    </w:p>
    <w:p w:rsidR="009F29EE" w:rsidRPr="00462CE2" w:rsidRDefault="00AD452E" w:rsidP="00462CE2">
      <w:pPr>
        <w:spacing w:line="52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 w:rsidRPr="00462CE2">
        <w:rPr>
          <w:rFonts w:ascii="方正仿宋简体" w:eastAsia="方正仿宋简体" w:hint="eastAsia"/>
          <w:b/>
          <w:sz w:val="32"/>
          <w:szCs w:val="32"/>
        </w:rPr>
        <w:t>为</w:t>
      </w:r>
      <w:r w:rsidR="00167DC9">
        <w:rPr>
          <w:rFonts w:ascii="方正仿宋简体" w:eastAsia="方正仿宋简体" w:hint="eastAsia"/>
          <w:b/>
          <w:sz w:val="32"/>
          <w:szCs w:val="32"/>
        </w:rPr>
        <w:t>方便各省级团委学校部谋划安排和部署开展</w:t>
      </w:r>
      <w:r w:rsidR="00462CE2">
        <w:rPr>
          <w:rFonts w:ascii="方正仿宋简体" w:eastAsia="方正仿宋简体" w:hint="eastAsia"/>
          <w:b/>
          <w:sz w:val="32"/>
          <w:szCs w:val="32"/>
        </w:rPr>
        <w:t>好下一阶段</w:t>
      </w:r>
      <w:r w:rsidR="00167DC9">
        <w:rPr>
          <w:rFonts w:ascii="方正仿宋简体" w:eastAsia="方正仿宋简体" w:hint="eastAsia"/>
          <w:b/>
          <w:sz w:val="32"/>
          <w:szCs w:val="32"/>
        </w:rPr>
        <w:t>关于</w:t>
      </w:r>
      <w:r w:rsidR="00462CE2">
        <w:rPr>
          <w:rFonts w:ascii="方正仿宋简体" w:eastAsia="方正仿宋简体" w:hint="eastAsia"/>
          <w:b/>
          <w:sz w:val="32"/>
          <w:szCs w:val="32"/>
        </w:rPr>
        <w:t>高校共青团</w:t>
      </w:r>
      <w:r w:rsidR="00167DC9">
        <w:rPr>
          <w:rFonts w:ascii="方正仿宋简体" w:eastAsia="方正仿宋简体" w:hint="eastAsia"/>
          <w:b/>
          <w:sz w:val="32"/>
          <w:szCs w:val="32"/>
        </w:rPr>
        <w:t>的</w:t>
      </w:r>
      <w:r w:rsidR="00462CE2">
        <w:rPr>
          <w:rFonts w:ascii="方正仿宋简体" w:eastAsia="方正仿宋简体" w:hint="eastAsia"/>
          <w:b/>
          <w:sz w:val="32"/>
          <w:szCs w:val="32"/>
        </w:rPr>
        <w:t>各项</w:t>
      </w:r>
      <w:r w:rsidR="009F29EE" w:rsidRPr="00462CE2">
        <w:rPr>
          <w:rFonts w:ascii="方正仿宋简体" w:eastAsia="方正仿宋简体" w:hint="eastAsia"/>
          <w:b/>
          <w:sz w:val="32"/>
          <w:szCs w:val="32"/>
        </w:rPr>
        <w:t>工作，</w:t>
      </w:r>
      <w:r w:rsidR="00462CE2">
        <w:rPr>
          <w:rFonts w:ascii="方正仿宋简体" w:eastAsia="方正仿宋简体" w:hint="eastAsia"/>
          <w:b/>
          <w:sz w:val="32"/>
          <w:szCs w:val="32"/>
        </w:rPr>
        <w:t>现将近期需</w:t>
      </w:r>
      <w:r w:rsidR="00167DC9">
        <w:rPr>
          <w:rFonts w:ascii="方正仿宋简体" w:eastAsia="方正仿宋简体" w:hint="eastAsia"/>
          <w:b/>
          <w:sz w:val="32"/>
          <w:szCs w:val="32"/>
        </w:rPr>
        <w:t>重点抓好</w:t>
      </w:r>
      <w:r w:rsidR="00462CE2">
        <w:rPr>
          <w:rFonts w:ascii="方正仿宋简体" w:eastAsia="方正仿宋简体" w:hint="eastAsia"/>
          <w:b/>
          <w:sz w:val="32"/>
          <w:szCs w:val="32"/>
        </w:rPr>
        <w:t>的工作</w:t>
      </w:r>
      <w:r w:rsidRPr="00462CE2">
        <w:rPr>
          <w:rFonts w:ascii="方正仿宋简体" w:eastAsia="方正仿宋简体" w:hint="eastAsia"/>
          <w:b/>
          <w:sz w:val="32"/>
          <w:szCs w:val="32"/>
        </w:rPr>
        <w:t>提示如下。</w:t>
      </w:r>
    </w:p>
    <w:p w:rsidR="00B96036" w:rsidRPr="00462CE2" w:rsidRDefault="00B96036" w:rsidP="00462CE2">
      <w:pPr>
        <w:spacing w:line="520" w:lineRule="exact"/>
        <w:ind w:firstLineChars="200" w:firstLine="643"/>
        <w:rPr>
          <w:rFonts w:ascii="方正黑体简体" w:eastAsia="方正黑体简体"/>
          <w:b/>
          <w:sz w:val="32"/>
          <w:szCs w:val="32"/>
        </w:rPr>
      </w:pPr>
      <w:r w:rsidRPr="00462CE2">
        <w:rPr>
          <w:rFonts w:ascii="方正黑体简体" w:eastAsia="方正黑体简体" w:hint="eastAsia"/>
          <w:b/>
          <w:sz w:val="32"/>
          <w:szCs w:val="32"/>
        </w:rPr>
        <w:t>一、培育和</w:t>
      </w:r>
      <w:proofErr w:type="gramStart"/>
      <w:r w:rsidRPr="00462CE2">
        <w:rPr>
          <w:rFonts w:ascii="方正黑体简体" w:eastAsia="方正黑体简体" w:hint="eastAsia"/>
          <w:b/>
          <w:sz w:val="32"/>
          <w:szCs w:val="32"/>
        </w:rPr>
        <w:t>践行</w:t>
      </w:r>
      <w:proofErr w:type="gramEnd"/>
      <w:r w:rsidRPr="00462CE2">
        <w:rPr>
          <w:rFonts w:ascii="方正黑体简体" w:eastAsia="方正黑体简体" w:hint="eastAsia"/>
          <w:b/>
          <w:sz w:val="32"/>
          <w:szCs w:val="32"/>
        </w:rPr>
        <w:t>社会主义</w:t>
      </w:r>
      <w:r w:rsidR="009F29EE" w:rsidRPr="00462CE2">
        <w:rPr>
          <w:rFonts w:ascii="方正黑体简体" w:eastAsia="方正黑体简体" w:hint="eastAsia"/>
          <w:b/>
          <w:sz w:val="32"/>
          <w:szCs w:val="32"/>
        </w:rPr>
        <w:t>核心价值观</w:t>
      </w:r>
      <w:r w:rsidR="00E84E21" w:rsidRPr="00462CE2">
        <w:rPr>
          <w:rFonts w:ascii="方正黑体简体" w:eastAsia="方正黑体简体" w:hint="eastAsia"/>
          <w:b/>
          <w:sz w:val="32"/>
          <w:szCs w:val="32"/>
        </w:rPr>
        <w:t>活动</w:t>
      </w:r>
    </w:p>
    <w:p w:rsidR="009F29EE" w:rsidRPr="00462CE2" w:rsidRDefault="00E84E21" w:rsidP="00462CE2">
      <w:pPr>
        <w:spacing w:line="520" w:lineRule="exact"/>
        <w:ind w:firstLine="660"/>
        <w:rPr>
          <w:rFonts w:ascii="方正仿宋简体" w:eastAsia="方正仿宋简体"/>
          <w:b/>
          <w:sz w:val="32"/>
          <w:szCs w:val="32"/>
        </w:rPr>
      </w:pPr>
      <w:r w:rsidRPr="00462CE2">
        <w:rPr>
          <w:rFonts w:ascii="Times New Roman" w:eastAsia="方正楷体简体" w:hAnsi="Times New Roman" w:cs="Times New Roman"/>
          <w:b/>
          <w:sz w:val="32"/>
          <w:szCs w:val="32"/>
        </w:rPr>
        <w:t>1</w:t>
      </w:r>
      <w:r w:rsidRPr="00462CE2">
        <w:rPr>
          <w:rFonts w:ascii="Times New Roman" w:eastAsia="方正楷体简体" w:hAnsi="Times New Roman" w:cs="Times New Roman"/>
          <w:b/>
          <w:sz w:val="32"/>
          <w:szCs w:val="32"/>
        </w:rPr>
        <w:t>．</w:t>
      </w:r>
      <w:r w:rsidR="00167DC9" w:rsidRPr="00167DC9">
        <w:rPr>
          <w:rFonts w:ascii="方正楷体简体" w:eastAsia="方正楷体简体" w:hint="eastAsia"/>
          <w:b/>
          <w:sz w:val="32"/>
          <w:szCs w:val="32"/>
        </w:rPr>
        <w:t>认真落实好</w:t>
      </w:r>
      <w:r w:rsidRPr="00167DC9">
        <w:rPr>
          <w:rFonts w:ascii="方正楷体简体" w:eastAsia="方正楷体简体" w:hint="eastAsia"/>
          <w:b/>
          <w:sz w:val="32"/>
          <w:szCs w:val="32"/>
        </w:rPr>
        <w:t>《关于在大中学生中深入开展培育和</w:t>
      </w:r>
      <w:proofErr w:type="gramStart"/>
      <w:r w:rsidRPr="00167DC9">
        <w:rPr>
          <w:rFonts w:ascii="方正楷体简体" w:eastAsia="方正楷体简体" w:hint="eastAsia"/>
          <w:b/>
          <w:sz w:val="32"/>
          <w:szCs w:val="32"/>
        </w:rPr>
        <w:t>践行</w:t>
      </w:r>
      <w:proofErr w:type="gramEnd"/>
      <w:r w:rsidR="00167DC9" w:rsidRPr="00167DC9">
        <w:rPr>
          <w:rFonts w:ascii="方正楷体简体" w:eastAsia="方正楷体简体" w:hint="eastAsia"/>
          <w:b/>
          <w:sz w:val="32"/>
          <w:szCs w:val="32"/>
        </w:rPr>
        <w:t>社会主义核心价值观活动的通知》（</w:t>
      </w:r>
      <w:r w:rsidR="00167DC9" w:rsidRPr="00167DC9">
        <w:rPr>
          <w:rFonts w:ascii="方正楷体简体" w:eastAsia="方正楷体简体"/>
          <w:b/>
          <w:sz w:val="32"/>
          <w:szCs w:val="32"/>
        </w:rPr>
        <w:t>中青联发[2014]23号</w:t>
      </w:r>
      <w:r w:rsidR="005307C8">
        <w:rPr>
          <w:rFonts w:ascii="方正楷体简体" w:eastAsia="方正楷体简体" w:hint="eastAsia"/>
          <w:b/>
          <w:sz w:val="32"/>
          <w:szCs w:val="32"/>
        </w:rPr>
        <w:t>）有关精神</w:t>
      </w:r>
      <w:r w:rsidRPr="00462CE2">
        <w:rPr>
          <w:rFonts w:ascii="方正仿宋简体" w:eastAsia="方正仿宋简体" w:hint="eastAsia"/>
          <w:b/>
          <w:sz w:val="32"/>
          <w:szCs w:val="32"/>
        </w:rPr>
        <w:t>。</w:t>
      </w:r>
    </w:p>
    <w:p w:rsidR="00E84E21" w:rsidRPr="00167DC9" w:rsidRDefault="00E84E21" w:rsidP="00462CE2">
      <w:pPr>
        <w:spacing w:line="520" w:lineRule="exact"/>
        <w:ind w:firstLine="66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462CE2">
        <w:rPr>
          <w:rFonts w:ascii="Times New Roman" w:eastAsia="方正楷体简体" w:hAnsi="Times New Roman" w:cs="Times New Roman"/>
          <w:b/>
          <w:sz w:val="32"/>
          <w:szCs w:val="32"/>
        </w:rPr>
        <w:t>2</w:t>
      </w:r>
      <w:r w:rsidRPr="00462CE2">
        <w:rPr>
          <w:rFonts w:ascii="Times New Roman" w:eastAsia="方正楷体简体" w:hAnsi="Times New Roman" w:cs="Times New Roman"/>
          <w:b/>
          <w:sz w:val="32"/>
          <w:szCs w:val="32"/>
        </w:rPr>
        <w:t>．</w:t>
      </w:r>
      <w:r w:rsidRPr="00462CE2">
        <w:rPr>
          <w:rFonts w:ascii="方正楷体简体" w:eastAsia="方正楷体简体" w:hint="eastAsia"/>
          <w:b/>
          <w:sz w:val="32"/>
          <w:szCs w:val="32"/>
        </w:rPr>
        <w:t>做好典型案例和文化作品的总结、征集工作。</w:t>
      </w:r>
      <w:r w:rsidRPr="00462CE2">
        <w:rPr>
          <w:rFonts w:ascii="方正仿宋简体" w:eastAsia="方正仿宋简体" w:hint="eastAsia"/>
          <w:b/>
          <w:sz w:val="32"/>
          <w:szCs w:val="32"/>
        </w:rPr>
        <w:t>总结前期</w:t>
      </w:r>
      <w:r w:rsidR="00167DC9">
        <w:rPr>
          <w:rFonts w:ascii="方正仿宋简体" w:eastAsia="方正仿宋简体" w:hint="eastAsia"/>
          <w:b/>
          <w:sz w:val="32"/>
          <w:szCs w:val="32"/>
        </w:rPr>
        <w:t>开展</w:t>
      </w:r>
      <w:r w:rsidRPr="00462CE2">
        <w:rPr>
          <w:rFonts w:ascii="方正仿宋简体" w:eastAsia="方正仿宋简体" w:hint="eastAsia"/>
          <w:b/>
          <w:sz w:val="32"/>
          <w:szCs w:val="32"/>
        </w:rPr>
        <w:t>培育和</w:t>
      </w:r>
      <w:proofErr w:type="gramStart"/>
      <w:r w:rsidRPr="00462CE2">
        <w:rPr>
          <w:rFonts w:ascii="方正仿宋简体" w:eastAsia="方正仿宋简体" w:hint="eastAsia"/>
          <w:b/>
          <w:sz w:val="32"/>
          <w:szCs w:val="32"/>
        </w:rPr>
        <w:t>践行</w:t>
      </w:r>
      <w:proofErr w:type="gramEnd"/>
      <w:r w:rsidRPr="00462CE2">
        <w:rPr>
          <w:rFonts w:ascii="方正仿宋简体" w:eastAsia="方正仿宋简体" w:hint="eastAsia"/>
          <w:b/>
          <w:sz w:val="32"/>
          <w:szCs w:val="32"/>
        </w:rPr>
        <w:t>社会主义核心价值观的典型经验，征集在活动中涌现出的</w:t>
      </w:r>
      <w:r w:rsidR="00167DC9">
        <w:rPr>
          <w:rFonts w:ascii="方正仿宋简体" w:eastAsia="方正仿宋简体" w:hint="eastAsia"/>
          <w:b/>
          <w:sz w:val="32"/>
          <w:szCs w:val="32"/>
        </w:rPr>
        <w:t>优秀</w:t>
      </w:r>
      <w:r w:rsidRPr="00462CE2">
        <w:rPr>
          <w:rFonts w:ascii="方正仿宋简体" w:eastAsia="方正仿宋简体" w:hint="eastAsia"/>
          <w:b/>
          <w:sz w:val="32"/>
          <w:szCs w:val="32"/>
        </w:rPr>
        <w:t>文化产品（如微视频、卡通漫</w:t>
      </w:r>
      <w:r w:rsidRP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画、读本、</w:t>
      </w:r>
      <w:proofErr w:type="gramStart"/>
      <w:r w:rsidRP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动漫等</w:t>
      </w:r>
      <w:proofErr w:type="gramEnd"/>
      <w:r w:rsidRP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）</w:t>
      </w:r>
      <w:r w:rsidR="00462CE2" w:rsidRP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  <w:r w:rsidR="00167DC9" w:rsidRP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团中央学校部将于近期汇总整理并进行宣传推广。</w:t>
      </w:r>
    </w:p>
    <w:p w:rsidR="00E84E21" w:rsidRPr="00462CE2" w:rsidRDefault="00E84E21" w:rsidP="00462CE2">
      <w:pPr>
        <w:spacing w:line="520" w:lineRule="exact"/>
        <w:ind w:firstLine="660"/>
        <w:rPr>
          <w:rFonts w:ascii="方正仿宋简体" w:eastAsia="方正仿宋简体"/>
          <w:b/>
          <w:sz w:val="32"/>
          <w:szCs w:val="32"/>
        </w:rPr>
      </w:pPr>
      <w:r w:rsidRPr="00462CE2">
        <w:rPr>
          <w:rFonts w:ascii="Times New Roman" w:eastAsia="方正楷体简体" w:hAnsi="Times New Roman" w:cs="Times New Roman"/>
          <w:b/>
          <w:sz w:val="32"/>
          <w:szCs w:val="32"/>
        </w:rPr>
        <w:t>3</w:t>
      </w:r>
      <w:r w:rsidRPr="00462CE2">
        <w:rPr>
          <w:rFonts w:ascii="Times New Roman" w:eastAsia="方正楷体简体" w:hAnsi="Times New Roman" w:cs="Times New Roman"/>
          <w:b/>
          <w:sz w:val="32"/>
          <w:szCs w:val="32"/>
        </w:rPr>
        <w:t>．</w:t>
      </w:r>
      <w:r w:rsidR="00167DC9">
        <w:rPr>
          <w:rFonts w:ascii="Times New Roman" w:eastAsia="方正楷体简体" w:hAnsi="Times New Roman" w:cs="Times New Roman" w:hint="eastAsia"/>
          <w:b/>
          <w:sz w:val="32"/>
          <w:szCs w:val="32"/>
        </w:rPr>
        <w:t>结合各地实际开展</w:t>
      </w:r>
      <w:r w:rsidRPr="00462CE2">
        <w:rPr>
          <w:rFonts w:ascii="方正楷体简体" w:eastAsia="方正楷体简体" w:hint="eastAsia"/>
          <w:b/>
          <w:sz w:val="32"/>
          <w:szCs w:val="32"/>
        </w:rPr>
        <w:t>好“校训育人”相关工作。</w:t>
      </w:r>
      <w:r w:rsidRPr="00462CE2">
        <w:rPr>
          <w:rFonts w:ascii="方正仿宋简体" w:eastAsia="方正仿宋简体" w:hint="eastAsia"/>
          <w:b/>
          <w:sz w:val="32"/>
          <w:szCs w:val="32"/>
        </w:rPr>
        <w:t>按照中央有关要求，下一步将把“校训育人”作为社会主义核心价值观教育的重要形式和载体</w:t>
      </w:r>
      <w:r w:rsidR="00167DC9">
        <w:rPr>
          <w:rFonts w:ascii="方正仿宋简体" w:eastAsia="方正仿宋简体" w:hint="eastAsia"/>
          <w:b/>
          <w:sz w:val="32"/>
          <w:szCs w:val="32"/>
        </w:rPr>
        <w:t>。请各地结合实际，推动各高校特别是</w:t>
      </w:r>
      <w:r w:rsid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“</w:t>
      </w:r>
      <w:r w:rsidR="00167DC9" w:rsidRPr="00167DC9">
        <w:rPr>
          <w:rFonts w:ascii="Times New Roman" w:eastAsia="方正仿宋简体" w:hAnsi="Times New Roman" w:cs="Times New Roman"/>
          <w:b/>
          <w:sz w:val="32"/>
          <w:szCs w:val="32"/>
        </w:rPr>
        <w:t>985</w:t>
      </w:r>
      <w:r w:rsid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”“</w:t>
      </w:r>
      <w:r w:rsidR="00167DC9" w:rsidRPr="00167DC9">
        <w:rPr>
          <w:rFonts w:ascii="Times New Roman" w:eastAsia="方正仿宋简体" w:hAnsi="Times New Roman" w:cs="Times New Roman"/>
          <w:b/>
          <w:sz w:val="32"/>
          <w:szCs w:val="32"/>
        </w:rPr>
        <w:t>211</w:t>
      </w:r>
      <w:r w:rsid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”</w:t>
      </w:r>
      <w:r w:rsidR="00167DC9" w:rsidRPr="00167DC9">
        <w:rPr>
          <w:rFonts w:ascii="Times New Roman" w:eastAsia="方正仿宋简体" w:hAnsi="Times New Roman" w:cs="Times New Roman"/>
          <w:b/>
          <w:sz w:val="32"/>
          <w:szCs w:val="32"/>
        </w:rPr>
        <w:t>高</w:t>
      </w:r>
      <w:r w:rsidR="00167DC9">
        <w:rPr>
          <w:rFonts w:ascii="方正仿宋简体" w:eastAsia="方正仿宋简体" w:hint="eastAsia"/>
          <w:b/>
          <w:sz w:val="32"/>
          <w:szCs w:val="32"/>
        </w:rPr>
        <w:t>校以本校校训为载体，通过开展多种形式、线上线下的活动</w:t>
      </w:r>
      <w:r w:rsidRPr="00462CE2">
        <w:rPr>
          <w:rFonts w:ascii="方正仿宋简体" w:eastAsia="方正仿宋简体" w:hint="eastAsia"/>
          <w:b/>
          <w:sz w:val="32"/>
          <w:szCs w:val="32"/>
        </w:rPr>
        <w:t>，引导</w:t>
      </w:r>
      <w:r w:rsidR="00167DC9">
        <w:rPr>
          <w:rFonts w:ascii="方正仿宋简体" w:eastAsia="方正仿宋简体" w:hint="eastAsia"/>
          <w:b/>
          <w:sz w:val="32"/>
          <w:szCs w:val="32"/>
        </w:rPr>
        <w:t>帮助</w:t>
      </w:r>
      <w:r w:rsidRPr="00462CE2">
        <w:rPr>
          <w:rFonts w:ascii="方正仿宋简体" w:eastAsia="方正仿宋简体" w:hint="eastAsia"/>
          <w:b/>
          <w:sz w:val="32"/>
          <w:szCs w:val="32"/>
        </w:rPr>
        <w:t>大学生铭记校训、</w:t>
      </w:r>
      <w:proofErr w:type="gramStart"/>
      <w:r w:rsidRPr="00462CE2">
        <w:rPr>
          <w:rFonts w:ascii="方正仿宋简体" w:eastAsia="方正仿宋简体" w:hint="eastAsia"/>
          <w:b/>
          <w:sz w:val="32"/>
          <w:szCs w:val="32"/>
        </w:rPr>
        <w:t>践行</w:t>
      </w:r>
      <w:proofErr w:type="gramEnd"/>
      <w:r w:rsidRPr="00462CE2">
        <w:rPr>
          <w:rFonts w:ascii="方正仿宋简体" w:eastAsia="方正仿宋简体" w:hint="eastAsia"/>
          <w:b/>
          <w:sz w:val="32"/>
          <w:szCs w:val="32"/>
        </w:rPr>
        <w:t>校训。</w:t>
      </w:r>
      <w:r w:rsidR="00920A6D">
        <w:rPr>
          <w:rFonts w:ascii="方正仿宋简体" w:eastAsia="方正仿宋简体" w:hint="eastAsia"/>
          <w:b/>
          <w:sz w:val="32"/>
          <w:szCs w:val="32"/>
        </w:rPr>
        <w:t>如各地有精品活动需要宣传，请和团中央学校部大学处联系。</w:t>
      </w:r>
      <w:bookmarkStart w:id="0" w:name="_GoBack"/>
      <w:bookmarkEnd w:id="0"/>
    </w:p>
    <w:p w:rsidR="00167DC9" w:rsidRDefault="00167DC9" w:rsidP="00167DC9">
      <w:pPr>
        <w:spacing w:line="520" w:lineRule="exact"/>
        <w:ind w:firstLine="66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462CE2">
        <w:rPr>
          <w:rFonts w:ascii="方正仿宋简体" w:eastAsia="方正仿宋简体" w:hint="eastAsia"/>
          <w:b/>
          <w:sz w:val="32"/>
          <w:szCs w:val="32"/>
        </w:rPr>
        <w:t>培育和</w:t>
      </w:r>
      <w:proofErr w:type="gramStart"/>
      <w:r w:rsidRPr="00462CE2">
        <w:rPr>
          <w:rFonts w:ascii="方正仿宋简体" w:eastAsia="方正仿宋简体" w:hint="eastAsia"/>
          <w:b/>
          <w:sz w:val="32"/>
          <w:szCs w:val="32"/>
        </w:rPr>
        <w:t>践行</w:t>
      </w:r>
      <w:proofErr w:type="gramEnd"/>
      <w:r w:rsidRPr="00462CE2">
        <w:rPr>
          <w:rFonts w:ascii="方正仿宋简体" w:eastAsia="方正仿宋简体" w:hint="eastAsia"/>
          <w:b/>
          <w:sz w:val="32"/>
          <w:szCs w:val="32"/>
        </w:rPr>
        <w:t>社会主义核心价值观活动将作为学校共青团一项长期性、战略性工作开展，</w:t>
      </w:r>
      <w:r>
        <w:rPr>
          <w:rFonts w:ascii="方正仿宋简体" w:eastAsia="方正仿宋简体" w:hint="eastAsia"/>
          <w:b/>
          <w:sz w:val="32"/>
          <w:szCs w:val="32"/>
        </w:rPr>
        <w:t>并将</w:t>
      </w:r>
      <w:r w:rsidRPr="00462CE2">
        <w:rPr>
          <w:rFonts w:ascii="方正仿宋简体" w:eastAsia="方正仿宋简体" w:hint="eastAsia"/>
          <w:b/>
          <w:sz w:val="32"/>
          <w:szCs w:val="32"/>
        </w:rPr>
        <w:t>作为</w:t>
      </w:r>
      <w:r>
        <w:rPr>
          <w:rFonts w:ascii="方正仿宋简体" w:eastAsia="方正仿宋简体" w:hint="eastAsia"/>
          <w:b/>
          <w:sz w:val="32"/>
          <w:szCs w:val="32"/>
        </w:rPr>
        <w:t>年终</w:t>
      </w:r>
      <w:r w:rsidRPr="00462CE2">
        <w:rPr>
          <w:rFonts w:ascii="方正仿宋简体" w:eastAsia="方正仿宋简体" w:hint="eastAsia"/>
          <w:b/>
          <w:sz w:val="32"/>
          <w:szCs w:val="32"/>
        </w:rPr>
        <w:t>工作考核的重要内容。</w:t>
      </w:r>
      <w:r w:rsidR="00462CE2" w:rsidRPr="00462CE2">
        <w:rPr>
          <w:rFonts w:ascii="方正仿宋简体" w:eastAsia="方正仿宋简体" w:hint="eastAsia"/>
          <w:b/>
          <w:sz w:val="32"/>
          <w:szCs w:val="32"/>
        </w:rPr>
        <w:t>以上</w:t>
      </w:r>
      <w:r>
        <w:rPr>
          <w:rFonts w:ascii="方正仿宋简体" w:eastAsia="方正仿宋简体" w:hint="eastAsia"/>
          <w:b/>
          <w:sz w:val="32"/>
          <w:szCs w:val="32"/>
        </w:rPr>
        <w:t>及其他</w:t>
      </w:r>
      <w:r w:rsidR="00462CE2" w:rsidRPr="00462CE2">
        <w:rPr>
          <w:rFonts w:ascii="方正仿宋简体" w:eastAsia="方正仿宋简体" w:hint="eastAsia"/>
          <w:b/>
          <w:sz w:val="32"/>
          <w:szCs w:val="32"/>
        </w:rPr>
        <w:t>工作开展情况</w:t>
      </w:r>
      <w:r w:rsidR="00E84E21" w:rsidRPr="00462CE2">
        <w:rPr>
          <w:rFonts w:ascii="方正仿宋简体" w:eastAsia="方正仿宋简体" w:hint="eastAsia"/>
          <w:b/>
          <w:sz w:val="32"/>
          <w:szCs w:val="32"/>
        </w:rPr>
        <w:t>请及时通过电子邮件形式报送</w:t>
      </w:r>
      <w:r w:rsidR="00DE054F" w:rsidRPr="00462CE2">
        <w:rPr>
          <w:rFonts w:ascii="Times New Roman" w:eastAsia="方正仿宋简体" w:hAnsi="Times New Roman" w:cs="Times New Roman"/>
          <w:b/>
          <w:sz w:val="32"/>
          <w:szCs w:val="32"/>
        </w:rPr>
        <w:t>至邮箱</w:t>
      </w:r>
      <w:r w:rsidR="00DE054F" w:rsidRPr="00167DC9">
        <w:rPr>
          <w:rFonts w:ascii="方正黑体简体" w:eastAsia="方正黑体简体" w:hAnsi="Times New Roman" w:cs="Times New Roman" w:hint="eastAsia"/>
          <w:b/>
          <w:sz w:val="32"/>
          <w:szCs w:val="32"/>
        </w:rPr>
        <w:t>2354000000@qq.com</w:t>
      </w:r>
      <w:r w:rsidR="00E84E21" w:rsidRPr="00462CE2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9F29EE" w:rsidRPr="00167DC9" w:rsidRDefault="00DE054F" w:rsidP="00167DC9">
      <w:pPr>
        <w:spacing w:line="520" w:lineRule="exact"/>
        <w:ind w:firstLineChars="200" w:firstLine="643"/>
        <w:rPr>
          <w:rFonts w:ascii="方正黑体简体" w:eastAsia="方正黑体简体"/>
          <w:b/>
          <w:sz w:val="32"/>
          <w:szCs w:val="32"/>
        </w:rPr>
      </w:pPr>
      <w:r w:rsidRPr="00167DC9">
        <w:rPr>
          <w:rFonts w:ascii="方正黑体简体" w:eastAsia="方正黑体简体" w:hint="eastAsia"/>
          <w:b/>
          <w:sz w:val="32"/>
          <w:szCs w:val="32"/>
        </w:rPr>
        <w:t>二、网络宣传员队伍建设</w:t>
      </w:r>
      <w:r w:rsidR="00EB0B7C" w:rsidRPr="00167DC9">
        <w:rPr>
          <w:rFonts w:ascii="方正黑体简体" w:eastAsia="方正黑体简体" w:hint="eastAsia"/>
          <w:b/>
          <w:sz w:val="32"/>
          <w:szCs w:val="32"/>
        </w:rPr>
        <w:t>相关</w:t>
      </w:r>
      <w:r w:rsidR="00682B6B" w:rsidRPr="00167DC9">
        <w:rPr>
          <w:rFonts w:ascii="方正黑体简体" w:eastAsia="方正黑体简体" w:hint="eastAsia"/>
          <w:b/>
          <w:sz w:val="32"/>
          <w:szCs w:val="32"/>
        </w:rPr>
        <w:t>工作</w:t>
      </w:r>
    </w:p>
    <w:p w:rsidR="00EB0B7C" w:rsidRPr="00462CE2" w:rsidRDefault="00EB0B7C" w:rsidP="00462CE2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462CE2">
        <w:rPr>
          <w:rFonts w:ascii="Times New Roman" w:eastAsia="方正楷体简体" w:hAnsi="Times New Roman" w:cs="Times New Roman"/>
          <w:b/>
          <w:sz w:val="32"/>
          <w:szCs w:val="32"/>
        </w:rPr>
        <w:lastRenderedPageBreak/>
        <w:t>1</w:t>
      </w:r>
      <w:r w:rsidRPr="00462CE2">
        <w:rPr>
          <w:rFonts w:ascii="Times New Roman" w:eastAsia="方正楷体简体" w:hAnsi="Times New Roman" w:cs="Times New Roman"/>
          <w:b/>
          <w:sz w:val="32"/>
          <w:szCs w:val="32"/>
        </w:rPr>
        <w:t>．</w:t>
      </w:r>
      <w:proofErr w:type="gramStart"/>
      <w:r w:rsidRPr="00462CE2">
        <w:rPr>
          <w:rFonts w:ascii="Times New Roman" w:eastAsia="方正楷体简体" w:hAnsi="Times New Roman" w:cs="Times New Roman" w:hint="eastAsia"/>
          <w:b/>
          <w:sz w:val="32"/>
          <w:szCs w:val="32"/>
        </w:rPr>
        <w:t>做好网宣员信息</w:t>
      </w:r>
      <w:proofErr w:type="gramEnd"/>
      <w:r w:rsidRPr="00462CE2">
        <w:rPr>
          <w:rFonts w:ascii="Times New Roman" w:eastAsia="方正楷体简体" w:hAnsi="Times New Roman" w:cs="Times New Roman" w:hint="eastAsia"/>
          <w:b/>
          <w:sz w:val="32"/>
          <w:szCs w:val="32"/>
        </w:rPr>
        <w:t>更新工作。</w:t>
      </w:r>
      <w:r w:rsid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因秋季开学后，一批学生已毕业离开学校，原网络宣传员队伍名额将出现空缺。请以适当方式督促各高校根据今年</w:t>
      </w:r>
      <w:r w:rsid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3</w:t>
      </w:r>
      <w:r w:rsid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月</w:t>
      </w:r>
      <w:r w:rsid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19</w:t>
      </w:r>
      <w:r w:rsid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日下发的通知要求，重新核实本校的网络宣传员名单，</w:t>
      </w:r>
      <w:r w:rsidR="00080886">
        <w:rPr>
          <w:rFonts w:ascii="Times New Roman" w:eastAsia="方正仿宋简体" w:hAnsi="Times New Roman" w:cs="Times New Roman" w:hint="eastAsia"/>
          <w:b/>
          <w:sz w:val="32"/>
          <w:szCs w:val="32"/>
        </w:rPr>
        <w:t>完成好</w:t>
      </w:r>
      <w:r w:rsid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递补的</w:t>
      </w:r>
      <w:r w:rsidR="00080886">
        <w:rPr>
          <w:rFonts w:ascii="Times New Roman" w:eastAsia="方正仿宋简体" w:hAnsi="Times New Roman" w:cs="Times New Roman" w:hint="eastAsia"/>
          <w:b/>
          <w:sz w:val="32"/>
          <w:szCs w:val="32"/>
        </w:rPr>
        <w:t>新一批</w:t>
      </w:r>
      <w:proofErr w:type="gramStart"/>
      <w:r w:rsidRPr="00462CE2">
        <w:rPr>
          <w:rFonts w:ascii="Times New Roman" w:eastAsia="方正仿宋简体" w:hAnsi="Times New Roman" w:cs="Times New Roman" w:hint="eastAsia"/>
          <w:b/>
          <w:sz w:val="32"/>
          <w:szCs w:val="32"/>
        </w:rPr>
        <w:t>网宣员的</w:t>
      </w:r>
      <w:proofErr w:type="gramEnd"/>
      <w:r w:rsidRPr="00462CE2">
        <w:rPr>
          <w:rFonts w:ascii="Times New Roman" w:eastAsia="方正仿宋简体" w:hAnsi="Times New Roman" w:cs="Times New Roman" w:hint="eastAsia"/>
          <w:b/>
          <w:sz w:val="32"/>
          <w:szCs w:val="32"/>
        </w:rPr>
        <w:t>信息登记工作。</w:t>
      </w:r>
      <w:r w:rsid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有关名额数量、工作要求等不变。</w:t>
      </w:r>
    </w:p>
    <w:p w:rsidR="0004161A" w:rsidRPr="00167DC9" w:rsidRDefault="00EB0B7C" w:rsidP="00462CE2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462CE2">
        <w:rPr>
          <w:rFonts w:ascii="Times New Roman" w:eastAsia="方正楷体简体" w:hAnsi="Times New Roman" w:cs="Times New Roman" w:hint="eastAsia"/>
          <w:b/>
          <w:sz w:val="32"/>
          <w:szCs w:val="32"/>
        </w:rPr>
        <w:t>2</w:t>
      </w:r>
      <w:r w:rsidR="00167DC9">
        <w:rPr>
          <w:rFonts w:ascii="Times New Roman" w:eastAsia="方正楷体简体" w:hAnsi="Times New Roman" w:cs="Times New Roman" w:hint="eastAsia"/>
          <w:b/>
          <w:sz w:val="32"/>
          <w:szCs w:val="32"/>
        </w:rPr>
        <w:t>．</w:t>
      </w:r>
      <w:r w:rsidRPr="00462CE2">
        <w:rPr>
          <w:rFonts w:ascii="Times New Roman" w:eastAsia="方正楷体简体" w:hAnsi="Times New Roman" w:cs="Times New Roman" w:hint="eastAsia"/>
          <w:b/>
          <w:sz w:val="32"/>
          <w:szCs w:val="32"/>
        </w:rPr>
        <w:t>优秀案例报送工作。</w:t>
      </w:r>
      <w:r w:rsidR="00167DC9">
        <w:rPr>
          <w:rFonts w:ascii="方正仿宋简体" w:eastAsia="方正仿宋简体" w:hint="eastAsia"/>
          <w:b/>
          <w:sz w:val="32"/>
          <w:szCs w:val="32"/>
        </w:rPr>
        <w:t>为落实团中央书记处有关要求，在下一阶段将针对各地各高校</w:t>
      </w:r>
      <w:r w:rsidR="00167DC9" w:rsidRPr="00462CE2">
        <w:rPr>
          <w:rFonts w:ascii="方正仿宋简体" w:eastAsia="方正仿宋简体" w:hint="eastAsia"/>
          <w:b/>
          <w:sz w:val="32"/>
          <w:szCs w:val="32"/>
        </w:rPr>
        <w:t>在</w:t>
      </w:r>
      <w:r w:rsidR="00167DC9">
        <w:rPr>
          <w:rFonts w:ascii="方正仿宋简体" w:eastAsia="方正仿宋简体" w:hint="eastAsia"/>
          <w:b/>
          <w:sz w:val="32"/>
          <w:szCs w:val="32"/>
        </w:rPr>
        <w:t>新媒体和网络宣传</w:t>
      </w:r>
      <w:r w:rsidR="00167DC9" w:rsidRPr="00462CE2">
        <w:rPr>
          <w:rFonts w:ascii="方正仿宋简体" w:eastAsia="方正仿宋简体" w:hint="eastAsia"/>
          <w:b/>
          <w:sz w:val="32"/>
          <w:szCs w:val="32"/>
        </w:rPr>
        <w:t>工作</w:t>
      </w:r>
      <w:r w:rsidR="00167DC9">
        <w:rPr>
          <w:rFonts w:ascii="方正仿宋简体" w:eastAsia="方正仿宋简体" w:hint="eastAsia"/>
          <w:b/>
          <w:sz w:val="32"/>
          <w:szCs w:val="32"/>
        </w:rPr>
        <w:t>中的有效经验做法进行征集、整理和推广。</w:t>
      </w:r>
      <w:r w:rsidR="0004161A" w:rsidRPr="00462CE2">
        <w:rPr>
          <w:rFonts w:ascii="方正仿宋简体" w:eastAsia="方正仿宋简体" w:hint="eastAsia"/>
          <w:b/>
          <w:sz w:val="32"/>
          <w:szCs w:val="32"/>
        </w:rPr>
        <w:t>案例分为省级层面和校级层面</w:t>
      </w:r>
      <w:r w:rsidR="00167DC9">
        <w:rPr>
          <w:rFonts w:ascii="方正仿宋简体" w:eastAsia="方正仿宋简体" w:hint="eastAsia"/>
          <w:b/>
          <w:sz w:val="32"/>
          <w:szCs w:val="32"/>
        </w:rPr>
        <w:t>两类</w:t>
      </w:r>
      <w:r w:rsidRPr="00462CE2">
        <w:rPr>
          <w:rFonts w:ascii="方正仿宋简体" w:eastAsia="方正仿宋简体" w:hint="eastAsia"/>
          <w:b/>
          <w:sz w:val="32"/>
          <w:szCs w:val="32"/>
        </w:rPr>
        <w:t>；</w:t>
      </w:r>
      <w:r w:rsidR="0004161A" w:rsidRPr="00462CE2">
        <w:rPr>
          <w:rFonts w:ascii="方正仿宋简体" w:eastAsia="方正仿宋简体" w:hint="eastAsia"/>
          <w:b/>
          <w:sz w:val="32"/>
          <w:szCs w:val="32"/>
        </w:rPr>
        <w:t>请将案例内容形成文字材料，每个案例</w:t>
      </w:r>
      <w:r w:rsidR="0004161A" w:rsidRPr="00462CE2">
        <w:rPr>
          <w:rFonts w:ascii="Times New Roman" w:eastAsia="方正仿宋简体" w:hAnsi="Times New Roman" w:cs="Times New Roman"/>
          <w:b/>
          <w:sz w:val="32"/>
          <w:szCs w:val="32"/>
        </w:rPr>
        <w:t>提供</w:t>
      </w:r>
      <w:r w:rsidR="0004161A" w:rsidRPr="00462CE2">
        <w:rPr>
          <w:rFonts w:ascii="Times New Roman" w:eastAsia="方正仿宋简体" w:hAnsi="Times New Roman" w:cs="Times New Roman"/>
          <w:b/>
          <w:sz w:val="32"/>
          <w:szCs w:val="32"/>
        </w:rPr>
        <w:t>1000</w:t>
      </w:r>
      <w:r w:rsidR="0004161A" w:rsidRPr="00462CE2">
        <w:rPr>
          <w:rFonts w:ascii="Times New Roman" w:eastAsia="方正仿宋简体" w:hAnsi="Times New Roman" w:cs="Times New Roman"/>
          <w:b/>
          <w:sz w:val="32"/>
          <w:szCs w:val="32"/>
        </w:rPr>
        <w:t>字</w:t>
      </w:r>
      <w:r w:rsidR="0004161A" w:rsidRPr="00462CE2">
        <w:rPr>
          <w:rFonts w:ascii="方正仿宋简体" w:eastAsia="方正仿宋简体" w:hint="eastAsia"/>
          <w:b/>
          <w:sz w:val="32"/>
          <w:szCs w:val="32"/>
        </w:rPr>
        <w:t>左右的描述性文字，如有详细材料</w:t>
      </w:r>
      <w:r w:rsidR="0004161A" w:rsidRPr="00462CE2">
        <w:rPr>
          <w:rFonts w:ascii="Times New Roman" w:eastAsia="方正仿宋简体" w:hAnsi="Times New Roman" w:cs="Times New Roman" w:hint="eastAsia"/>
          <w:b/>
          <w:sz w:val="32"/>
          <w:szCs w:val="32"/>
        </w:rPr>
        <w:t>可作为附件</w:t>
      </w:r>
      <w:r w:rsid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。请各地至少报送</w:t>
      </w:r>
      <w:r w:rsid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2</w:t>
      </w:r>
      <w:r w:rsidR="00167DC9">
        <w:rPr>
          <w:rFonts w:ascii="Times New Roman" w:eastAsia="方正仿宋简体" w:hAnsi="Times New Roman" w:cs="Times New Roman" w:hint="eastAsia"/>
          <w:b/>
          <w:sz w:val="32"/>
          <w:szCs w:val="32"/>
        </w:rPr>
        <w:t>个校级优秀案例，多报不限。</w:t>
      </w:r>
      <w:hyperlink r:id="rId7" w:history="1">
        <w:r w:rsidR="00167DC9" w:rsidRPr="00167DC9">
          <w:rPr>
            <w:rFonts w:ascii="方正黑体简体" w:eastAsia="方正黑体简体" w:hAnsi="Times New Roman" w:cs="Times New Roman" w:hint="eastAsia"/>
            <w:b/>
            <w:sz w:val="32"/>
            <w:szCs w:val="32"/>
          </w:rPr>
          <w:t>请于11月5日前发送至xxbxuanchuan@163.com</w:t>
        </w:r>
      </w:hyperlink>
      <w:r w:rsidR="0004161A" w:rsidRPr="00462CE2"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</w:p>
    <w:p w:rsidR="0004161A" w:rsidRPr="00167DC9" w:rsidRDefault="00682B6B" w:rsidP="00462CE2">
      <w:pPr>
        <w:spacing w:line="520" w:lineRule="exact"/>
        <w:ind w:firstLineChars="200" w:firstLine="643"/>
        <w:rPr>
          <w:rFonts w:ascii="方正黑体简体" w:eastAsia="方正黑体简体" w:hAnsi="黑体"/>
          <w:b/>
          <w:sz w:val="32"/>
          <w:szCs w:val="32"/>
        </w:rPr>
      </w:pPr>
      <w:r w:rsidRPr="00167DC9">
        <w:rPr>
          <w:rFonts w:ascii="方正黑体简体" w:eastAsia="方正黑体简体" w:hAnsi="黑体" w:hint="eastAsia"/>
          <w:b/>
          <w:sz w:val="32"/>
          <w:szCs w:val="32"/>
        </w:rPr>
        <w:t>三、做好</w:t>
      </w:r>
      <w:r w:rsidR="0004161A" w:rsidRPr="00167DC9">
        <w:rPr>
          <w:rFonts w:ascii="方正黑体简体" w:eastAsia="方正黑体简体" w:hAnsi="黑体" w:hint="eastAsia"/>
          <w:b/>
          <w:sz w:val="32"/>
          <w:szCs w:val="32"/>
        </w:rPr>
        <w:t>“与信仰对话</w:t>
      </w:r>
      <w:r w:rsidR="00727F80">
        <w:rPr>
          <w:rFonts w:ascii="方正黑体简体" w:eastAsia="方正黑体简体" w:hAnsi="黑体" w:hint="eastAsia"/>
          <w:b/>
          <w:sz w:val="32"/>
          <w:szCs w:val="32"/>
        </w:rPr>
        <w:t>·</w:t>
      </w:r>
      <w:r w:rsidR="0004161A" w:rsidRPr="00167DC9">
        <w:rPr>
          <w:rFonts w:ascii="方正黑体简体" w:eastAsia="方正黑体简体" w:hAnsi="黑体" w:hint="eastAsia"/>
          <w:b/>
          <w:sz w:val="32"/>
          <w:szCs w:val="32"/>
        </w:rPr>
        <w:t>飞Young中国梦”精品报告进校园活动</w:t>
      </w:r>
      <w:r w:rsidRPr="00167DC9">
        <w:rPr>
          <w:rFonts w:ascii="方正黑体简体" w:eastAsia="方正黑体简体" w:hAnsi="黑体" w:hint="eastAsia"/>
          <w:b/>
          <w:sz w:val="32"/>
          <w:szCs w:val="32"/>
        </w:rPr>
        <w:t>工作</w:t>
      </w:r>
    </w:p>
    <w:p w:rsidR="00790E72" w:rsidRDefault="0004161A" w:rsidP="00727F80">
      <w:pPr>
        <w:spacing w:line="520" w:lineRule="exact"/>
        <w:ind w:firstLine="660"/>
        <w:rPr>
          <w:rFonts w:ascii="方正仿宋简体" w:eastAsia="方正仿宋简体"/>
          <w:b/>
          <w:sz w:val="32"/>
          <w:szCs w:val="32"/>
        </w:rPr>
      </w:pPr>
      <w:r w:rsidRPr="00462CE2">
        <w:rPr>
          <w:rFonts w:ascii="方正仿宋简体" w:eastAsia="方正仿宋简体" w:hint="eastAsia"/>
          <w:b/>
          <w:sz w:val="32"/>
          <w:szCs w:val="32"/>
        </w:rPr>
        <w:t>请</w:t>
      </w:r>
      <w:r w:rsidR="00727F80">
        <w:rPr>
          <w:rFonts w:ascii="方正仿宋简体" w:eastAsia="方正仿宋简体" w:hint="eastAsia"/>
          <w:b/>
          <w:sz w:val="32"/>
          <w:szCs w:val="32"/>
        </w:rPr>
        <w:t>各地根据</w:t>
      </w:r>
      <w:r w:rsidRPr="00462CE2">
        <w:rPr>
          <w:rFonts w:ascii="方正仿宋简体" w:eastAsia="方正仿宋简体" w:hint="eastAsia"/>
          <w:b/>
          <w:sz w:val="32"/>
          <w:szCs w:val="32"/>
        </w:rPr>
        <w:t>年初通知分配的报告会场次名额，结合学习贯彻</w:t>
      </w:r>
      <w:r w:rsidR="00727F80">
        <w:rPr>
          <w:rFonts w:ascii="方正仿宋简体" w:eastAsia="方正仿宋简体" w:hint="eastAsia"/>
          <w:b/>
          <w:sz w:val="32"/>
          <w:szCs w:val="32"/>
        </w:rPr>
        <w:t>党的十八届</w:t>
      </w:r>
      <w:r w:rsidRPr="00462CE2">
        <w:rPr>
          <w:rFonts w:ascii="方正仿宋简体" w:eastAsia="方正仿宋简体" w:hint="eastAsia"/>
          <w:b/>
          <w:sz w:val="32"/>
          <w:szCs w:val="32"/>
        </w:rPr>
        <w:t>四中全会精神</w:t>
      </w:r>
      <w:r w:rsidR="00727F80">
        <w:rPr>
          <w:rFonts w:ascii="方正仿宋简体" w:eastAsia="方正仿宋简体" w:hint="eastAsia"/>
          <w:b/>
          <w:sz w:val="32"/>
          <w:szCs w:val="32"/>
        </w:rPr>
        <w:t>、培育和</w:t>
      </w:r>
      <w:proofErr w:type="gramStart"/>
      <w:r w:rsidR="00727F80">
        <w:rPr>
          <w:rFonts w:ascii="方正仿宋简体" w:eastAsia="方正仿宋简体" w:hint="eastAsia"/>
          <w:b/>
          <w:sz w:val="32"/>
          <w:szCs w:val="32"/>
        </w:rPr>
        <w:t>践行</w:t>
      </w:r>
      <w:proofErr w:type="gramEnd"/>
      <w:r w:rsidR="00727F80">
        <w:rPr>
          <w:rFonts w:ascii="方正仿宋简体" w:eastAsia="方正仿宋简体" w:hint="eastAsia"/>
          <w:b/>
          <w:sz w:val="32"/>
          <w:szCs w:val="32"/>
        </w:rPr>
        <w:t>社会主义核心价值观等工作</w:t>
      </w:r>
      <w:r w:rsidRPr="00462CE2">
        <w:rPr>
          <w:rFonts w:ascii="方正仿宋简体" w:eastAsia="方正仿宋简体" w:hint="eastAsia"/>
          <w:b/>
          <w:sz w:val="32"/>
          <w:szCs w:val="32"/>
        </w:rPr>
        <w:t>，在</w:t>
      </w:r>
      <w:r w:rsidRPr="00462CE2">
        <w:rPr>
          <w:rFonts w:ascii="Times New Roman" w:eastAsia="方正仿宋简体" w:hAnsi="Times New Roman" w:cs="Times New Roman" w:hint="eastAsia"/>
          <w:b/>
          <w:sz w:val="32"/>
          <w:szCs w:val="32"/>
        </w:rPr>
        <w:t>11</w:t>
      </w:r>
      <w:r w:rsidRPr="00462CE2">
        <w:rPr>
          <w:rFonts w:ascii="方正仿宋简体" w:eastAsia="方正仿宋简体" w:hint="eastAsia"/>
          <w:b/>
          <w:sz w:val="32"/>
          <w:szCs w:val="32"/>
        </w:rPr>
        <w:t>月底之前完成</w:t>
      </w:r>
      <w:r w:rsidR="00727F80">
        <w:rPr>
          <w:rFonts w:ascii="方正仿宋简体" w:eastAsia="方正仿宋简体" w:hint="eastAsia"/>
          <w:b/>
          <w:sz w:val="32"/>
          <w:szCs w:val="32"/>
        </w:rPr>
        <w:t>相关工作任务</w:t>
      </w:r>
      <w:r w:rsidRPr="00462CE2">
        <w:rPr>
          <w:rFonts w:ascii="方正仿宋简体" w:eastAsia="方正仿宋简体" w:hint="eastAsia"/>
          <w:b/>
          <w:sz w:val="32"/>
          <w:szCs w:val="32"/>
        </w:rPr>
        <w:t>，同时</w:t>
      </w:r>
      <w:r w:rsidR="00727F80">
        <w:rPr>
          <w:rFonts w:ascii="方正仿宋简体" w:eastAsia="方正仿宋简体" w:hint="eastAsia"/>
          <w:b/>
          <w:sz w:val="32"/>
          <w:szCs w:val="32"/>
        </w:rPr>
        <w:t>做好本地</w:t>
      </w:r>
      <w:r w:rsidRPr="00462CE2">
        <w:rPr>
          <w:rFonts w:ascii="方正仿宋简体" w:eastAsia="方正仿宋简体" w:hint="eastAsia"/>
          <w:b/>
          <w:sz w:val="32"/>
          <w:szCs w:val="32"/>
        </w:rPr>
        <w:t>省级报告会、校级报告会开展情况</w:t>
      </w:r>
      <w:r w:rsidR="00727F80">
        <w:rPr>
          <w:rFonts w:ascii="方正仿宋简体" w:eastAsia="方正仿宋简体" w:hint="eastAsia"/>
          <w:b/>
          <w:sz w:val="32"/>
          <w:szCs w:val="32"/>
        </w:rPr>
        <w:t>的数据</w:t>
      </w:r>
      <w:r w:rsidRPr="00462CE2">
        <w:rPr>
          <w:rFonts w:ascii="方正仿宋简体" w:eastAsia="方正仿宋简体" w:hint="eastAsia"/>
          <w:b/>
          <w:sz w:val="32"/>
          <w:szCs w:val="32"/>
        </w:rPr>
        <w:t>统计</w:t>
      </w:r>
      <w:r w:rsidR="00727F80">
        <w:rPr>
          <w:rFonts w:ascii="方正仿宋简体" w:eastAsia="方正仿宋简体" w:hint="eastAsia"/>
          <w:b/>
          <w:sz w:val="32"/>
          <w:szCs w:val="32"/>
        </w:rPr>
        <w:t>、内容整理、成果汇总等工作</w:t>
      </w:r>
      <w:r w:rsidRPr="00462CE2">
        <w:rPr>
          <w:rFonts w:ascii="方正仿宋简体" w:eastAsia="方正仿宋简体" w:hint="eastAsia"/>
          <w:b/>
          <w:sz w:val="32"/>
          <w:szCs w:val="32"/>
        </w:rPr>
        <w:t>。</w:t>
      </w:r>
    </w:p>
    <w:p w:rsidR="002054D3" w:rsidRDefault="002054D3" w:rsidP="00727F80">
      <w:pPr>
        <w:spacing w:line="520" w:lineRule="exact"/>
        <w:ind w:firstLine="660"/>
        <w:rPr>
          <w:rFonts w:ascii="方正仿宋简体" w:eastAsia="方正仿宋简体"/>
          <w:b/>
          <w:sz w:val="32"/>
          <w:szCs w:val="32"/>
        </w:rPr>
      </w:pPr>
    </w:p>
    <w:p w:rsidR="002054D3" w:rsidRPr="00462CE2" w:rsidRDefault="002054D3" w:rsidP="00727F80">
      <w:pPr>
        <w:spacing w:line="520" w:lineRule="exact"/>
        <w:ind w:firstLine="66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此外，下一阶段还将开展“三下乡”总结、</w:t>
      </w:r>
      <w:proofErr w:type="gramStart"/>
      <w:r>
        <w:rPr>
          <w:rFonts w:ascii="方正仿宋简体" w:eastAsia="方正仿宋简体" w:hint="eastAsia"/>
          <w:b/>
          <w:sz w:val="32"/>
          <w:szCs w:val="32"/>
        </w:rPr>
        <w:t>大骨班招生</w:t>
      </w:r>
      <w:proofErr w:type="gramEnd"/>
      <w:r>
        <w:rPr>
          <w:rFonts w:ascii="方正仿宋简体" w:eastAsia="方正仿宋简体" w:hint="eastAsia"/>
          <w:b/>
          <w:sz w:val="32"/>
          <w:szCs w:val="32"/>
        </w:rPr>
        <w:t>报名、学校共青团重点工作创新试点、青年教师等工作，请各地继续给予支持配合，在此深表感谢！</w:t>
      </w:r>
    </w:p>
    <w:sectPr w:rsidR="002054D3" w:rsidRPr="00462CE2" w:rsidSect="00682B6B">
      <w:footerReference w:type="default" r:id="rId8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D9" w:rsidRDefault="00C039D9" w:rsidP="00790E72">
      <w:r>
        <w:separator/>
      </w:r>
    </w:p>
  </w:endnote>
  <w:endnote w:type="continuationSeparator" w:id="0">
    <w:p w:rsidR="00C039D9" w:rsidRDefault="00C039D9" w:rsidP="0079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80575"/>
      <w:docPartObj>
        <w:docPartGallery w:val="Page Numbers (Bottom of Page)"/>
        <w:docPartUnique/>
      </w:docPartObj>
    </w:sdtPr>
    <w:sdtEndPr/>
    <w:sdtContent>
      <w:p w:rsidR="00462CE2" w:rsidRDefault="00462C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A6D" w:rsidRPr="00920A6D">
          <w:rPr>
            <w:noProof/>
            <w:lang w:val="zh-CN"/>
          </w:rPr>
          <w:t>1</w:t>
        </w:r>
        <w:r>
          <w:fldChar w:fldCharType="end"/>
        </w:r>
      </w:p>
    </w:sdtContent>
  </w:sdt>
  <w:p w:rsidR="00462CE2" w:rsidRDefault="00462C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D9" w:rsidRDefault="00C039D9" w:rsidP="00790E72">
      <w:r>
        <w:separator/>
      </w:r>
    </w:p>
  </w:footnote>
  <w:footnote w:type="continuationSeparator" w:id="0">
    <w:p w:rsidR="00C039D9" w:rsidRDefault="00C039D9" w:rsidP="00790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FB"/>
    <w:rsid w:val="0004161A"/>
    <w:rsid w:val="00080886"/>
    <w:rsid w:val="00167DC9"/>
    <w:rsid w:val="002054D3"/>
    <w:rsid w:val="00393AFB"/>
    <w:rsid w:val="00462CE2"/>
    <w:rsid w:val="0048462F"/>
    <w:rsid w:val="005307C8"/>
    <w:rsid w:val="00682B6B"/>
    <w:rsid w:val="00727F80"/>
    <w:rsid w:val="00785DE3"/>
    <w:rsid w:val="00790E72"/>
    <w:rsid w:val="007B0437"/>
    <w:rsid w:val="00867B4C"/>
    <w:rsid w:val="00920A6D"/>
    <w:rsid w:val="009F29EE"/>
    <w:rsid w:val="00AD452E"/>
    <w:rsid w:val="00B708FB"/>
    <w:rsid w:val="00B96036"/>
    <w:rsid w:val="00C039D9"/>
    <w:rsid w:val="00CE5862"/>
    <w:rsid w:val="00DC5DFD"/>
    <w:rsid w:val="00DE054F"/>
    <w:rsid w:val="00E84E21"/>
    <w:rsid w:val="00EB0B7C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E72"/>
    <w:rPr>
      <w:sz w:val="18"/>
      <w:szCs w:val="18"/>
    </w:rPr>
  </w:style>
  <w:style w:type="character" w:styleId="a5">
    <w:name w:val="Hyperlink"/>
    <w:basedOn w:val="a0"/>
    <w:uiPriority w:val="99"/>
    <w:unhideWhenUsed/>
    <w:rsid w:val="00167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E72"/>
    <w:rPr>
      <w:sz w:val="18"/>
      <w:szCs w:val="18"/>
    </w:rPr>
  </w:style>
  <w:style w:type="character" w:styleId="a5">
    <w:name w:val="Hyperlink"/>
    <w:basedOn w:val="a0"/>
    <w:uiPriority w:val="99"/>
    <w:unhideWhenUsed/>
    <w:rsid w:val="00167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11&#26376;5&#26085;&#21069;&#21457;&#36865;&#33267;xxbxuanchuan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166</Words>
  <Characters>950</Characters>
  <Application>Microsoft Office Word</Application>
  <DocSecurity>0</DocSecurity>
  <Lines>7</Lines>
  <Paragraphs>2</Paragraphs>
  <ScaleCrop>false</ScaleCrop>
  <Company>Lenovo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</dc:creator>
  <cp:keywords/>
  <dc:description/>
  <cp:lastModifiedBy>qhtf</cp:lastModifiedBy>
  <cp:revision>11</cp:revision>
  <dcterms:created xsi:type="dcterms:W3CDTF">2014-10-23T00:59:00Z</dcterms:created>
  <dcterms:modified xsi:type="dcterms:W3CDTF">2014-10-23T08:34:00Z</dcterms:modified>
</cp:coreProperties>
</file>