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37" w:rsidRPr="00A347AD" w:rsidRDefault="00400537" w:rsidP="00400537">
      <w:pPr>
        <w:spacing w:line="594" w:lineRule="exact"/>
        <w:ind w:right="480"/>
        <w:jc w:val="left"/>
        <w:rPr>
          <w:rFonts w:eastAsia="方正仿宋_GBK"/>
          <w:sz w:val="32"/>
          <w:szCs w:val="32"/>
        </w:rPr>
      </w:pPr>
      <w:r w:rsidRPr="00A347AD">
        <w:rPr>
          <w:rFonts w:eastAsia="方正黑体_GBK"/>
          <w:sz w:val="32"/>
          <w:szCs w:val="32"/>
        </w:rPr>
        <w:t>附件</w:t>
      </w:r>
      <w:r w:rsidRPr="00A347AD">
        <w:rPr>
          <w:rFonts w:eastAsia="方正黑体_GBK"/>
          <w:sz w:val="32"/>
          <w:szCs w:val="32"/>
        </w:rPr>
        <w:t>2</w:t>
      </w:r>
    </w:p>
    <w:p w:rsidR="00400537" w:rsidRDefault="00400537" w:rsidP="00400537">
      <w:pPr>
        <w:spacing w:line="594" w:lineRule="exact"/>
        <w:jc w:val="center"/>
        <w:rPr>
          <w:rFonts w:eastAsia="方正小标宋_GBK" w:hint="eastAsia"/>
          <w:sz w:val="44"/>
          <w:szCs w:val="36"/>
        </w:rPr>
      </w:pPr>
      <w:r w:rsidRPr="00A347AD">
        <w:rPr>
          <w:rFonts w:eastAsia="方正小标宋_GBK"/>
          <w:sz w:val="44"/>
          <w:szCs w:val="36"/>
        </w:rPr>
        <w:t>“</w:t>
      </w:r>
      <w:r w:rsidRPr="00A347AD">
        <w:rPr>
          <w:rFonts w:eastAsia="方正小标宋_GBK"/>
          <w:sz w:val="44"/>
          <w:szCs w:val="36"/>
        </w:rPr>
        <w:t>社会主义核心价值观主题宣传月</w:t>
      </w:r>
      <w:r w:rsidRPr="00A347AD">
        <w:rPr>
          <w:rFonts w:eastAsia="方正小标宋_GBK"/>
          <w:sz w:val="44"/>
          <w:szCs w:val="36"/>
        </w:rPr>
        <w:t>”</w:t>
      </w:r>
    </w:p>
    <w:p w:rsidR="00400537" w:rsidRPr="00A347AD" w:rsidRDefault="00400537" w:rsidP="00400537">
      <w:pPr>
        <w:spacing w:line="594" w:lineRule="exact"/>
        <w:jc w:val="center"/>
        <w:rPr>
          <w:rFonts w:eastAsia="方正小标宋_GBK"/>
          <w:sz w:val="36"/>
          <w:szCs w:val="36"/>
        </w:rPr>
      </w:pPr>
      <w:r w:rsidRPr="00A347AD">
        <w:rPr>
          <w:rFonts w:eastAsia="方正小标宋_GBK"/>
          <w:sz w:val="44"/>
          <w:szCs w:val="36"/>
        </w:rPr>
        <w:t>有关情况汇总表</w:t>
      </w:r>
    </w:p>
    <w:p w:rsidR="00400537" w:rsidRPr="00A347AD" w:rsidRDefault="00400537" w:rsidP="00400537">
      <w:pPr>
        <w:spacing w:line="594" w:lineRule="exact"/>
        <w:jc w:val="center"/>
        <w:rPr>
          <w:rFonts w:eastAsia="方正仿宋简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8"/>
        <w:gridCol w:w="1815"/>
        <w:gridCol w:w="9"/>
        <w:gridCol w:w="1582"/>
        <w:gridCol w:w="545"/>
        <w:gridCol w:w="1709"/>
        <w:gridCol w:w="2121"/>
      </w:tblGrid>
      <w:tr w:rsidR="00400537" w:rsidRPr="00A347AD" w:rsidTr="002223B6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黑体_GBK"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（一）转发或下发通知情况</w:t>
            </w:r>
          </w:p>
        </w:tc>
      </w:tr>
      <w:tr w:rsidR="00400537" w:rsidRPr="00A347AD" w:rsidTr="002223B6">
        <w:trPr>
          <w:trHeight w:val="509"/>
          <w:jc w:val="center"/>
        </w:trPr>
        <w:tc>
          <w:tcPr>
            <w:tcW w:w="4365" w:type="dxa"/>
            <w:gridSpan w:val="5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转发情况</w:t>
            </w:r>
          </w:p>
        </w:tc>
        <w:tc>
          <w:tcPr>
            <w:tcW w:w="4375" w:type="dxa"/>
            <w:gridSpan w:val="3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下发情况（请注明文件名称）</w:t>
            </w:r>
          </w:p>
        </w:tc>
      </w:tr>
      <w:tr w:rsidR="00400537" w:rsidRPr="00A347AD" w:rsidTr="002223B6">
        <w:trPr>
          <w:trHeight w:val="645"/>
          <w:jc w:val="center"/>
        </w:trPr>
        <w:tc>
          <w:tcPr>
            <w:tcW w:w="4365" w:type="dxa"/>
            <w:gridSpan w:val="5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转发至各二级院系</w:t>
            </w:r>
          </w:p>
        </w:tc>
        <w:tc>
          <w:tcPr>
            <w:tcW w:w="4375" w:type="dxa"/>
            <w:gridSpan w:val="3"/>
            <w:shd w:val="clear" w:color="auto" w:fill="auto"/>
          </w:tcPr>
          <w:p w:rsidR="00400537" w:rsidRPr="004B5E93" w:rsidRDefault="00400537" w:rsidP="002223B6">
            <w:pPr>
              <w:spacing w:line="594" w:lineRule="exact"/>
              <w:rPr>
                <w:rFonts w:eastAsia="方正黑体简体" w:hint="eastAsia"/>
                <w:b/>
                <w:szCs w:val="21"/>
              </w:rPr>
            </w:pPr>
            <w:r>
              <w:rPr>
                <w:rFonts w:eastAsia="方正小标宋_GBK" w:hint="eastAsia"/>
                <w:szCs w:val="21"/>
              </w:rPr>
              <w:t>《</w:t>
            </w:r>
            <w:r w:rsidRPr="004B5E93">
              <w:rPr>
                <w:rFonts w:eastAsia="方正小标宋_GBK" w:hint="eastAsia"/>
                <w:szCs w:val="21"/>
              </w:rPr>
              <w:t>关于组织开展</w:t>
            </w:r>
            <w:r w:rsidRPr="004B5E93">
              <w:rPr>
                <w:rFonts w:eastAsia="方正小标宋_GBK"/>
                <w:szCs w:val="21"/>
              </w:rPr>
              <w:t>社会主义核心价值观主题宣传月</w:t>
            </w:r>
            <w:r>
              <w:rPr>
                <w:rFonts w:eastAsia="方正小标宋_GBK" w:hint="eastAsia"/>
                <w:szCs w:val="21"/>
              </w:rPr>
              <w:t>活动的通知》</w:t>
            </w:r>
          </w:p>
        </w:tc>
      </w:tr>
      <w:tr w:rsidR="00400537" w:rsidRPr="00A347AD" w:rsidTr="002223B6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（二）校园明辨会活动开展情况汇总</w:t>
            </w:r>
          </w:p>
        </w:tc>
      </w:tr>
      <w:tr w:rsidR="00400537" w:rsidRPr="00A347AD" w:rsidTr="002223B6">
        <w:trPr>
          <w:jc w:val="center"/>
        </w:trPr>
        <w:tc>
          <w:tcPr>
            <w:tcW w:w="959" w:type="dxa"/>
            <w:gridSpan w:val="2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3951" w:type="dxa"/>
            <w:gridSpan w:val="4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总场次数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参与总人次</w:t>
            </w:r>
          </w:p>
        </w:tc>
      </w:tr>
      <w:tr w:rsidR="00400537" w:rsidRPr="00A347AD" w:rsidTr="002223B6">
        <w:trPr>
          <w:jc w:val="center"/>
        </w:trPr>
        <w:tc>
          <w:tcPr>
            <w:tcW w:w="959" w:type="dxa"/>
            <w:gridSpan w:val="2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3951" w:type="dxa"/>
            <w:gridSpan w:val="4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简体" w:hint="eastAsia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8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简体" w:hint="eastAsia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900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人</w:t>
            </w:r>
          </w:p>
        </w:tc>
      </w:tr>
      <w:tr w:rsidR="00400537" w:rsidRPr="00A347AD" w:rsidTr="002223B6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（三）主题团日活动开展情况统计</w:t>
            </w:r>
          </w:p>
        </w:tc>
      </w:tr>
      <w:tr w:rsidR="00400537" w:rsidRPr="00A347AD" w:rsidTr="002223B6">
        <w:trPr>
          <w:jc w:val="center"/>
        </w:trPr>
        <w:tc>
          <w:tcPr>
            <w:tcW w:w="9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开展活动高校数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开展场次</w:t>
            </w:r>
          </w:p>
          <w:p w:rsidR="00400537" w:rsidRPr="00A347AD" w:rsidRDefault="00400537" w:rsidP="002223B6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（参与人数）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开展活动中学数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开展场次</w:t>
            </w:r>
          </w:p>
          <w:p w:rsidR="00400537" w:rsidRPr="00A347AD" w:rsidRDefault="00400537" w:rsidP="002223B6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（参与人数）</w:t>
            </w:r>
          </w:p>
        </w:tc>
      </w:tr>
      <w:tr w:rsidR="00400537" w:rsidRPr="00A347AD" w:rsidTr="002223B6">
        <w:trPr>
          <w:jc w:val="center"/>
        </w:trPr>
        <w:tc>
          <w:tcPr>
            <w:tcW w:w="9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150</w:t>
            </w:r>
            <w:r>
              <w:rPr>
                <w:rFonts w:eastAsia="方正仿宋_GBK" w:hint="eastAsia"/>
                <w:sz w:val="32"/>
                <w:szCs w:val="32"/>
              </w:rPr>
              <w:t>场（</w:t>
            </w:r>
            <w:r>
              <w:rPr>
                <w:rFonts w:eastAsia="方正仿宋_GBK" w:hint="eastAsia"/>
                <w:sz w:val="32"/>
                <w:szCs w:val="32"/>
              </w:rPr>
              <w:t>4600</w:t>
            </w:r>
            <w:r>
              <w:rPr>
                <w:rFonts w:eastAsia="方正仿宋_GBK" w:hint="eastAsia"/>
                <w:sz w:val="32"/>
                <w:szCs w:val="32"/>
              </w:rPr>
              <w:t>）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400537" w:rsidRPr="00A347AD" w:rsidTr="002223B6">
        <w:trPr>
          <w:trHeight w:val="542"/>
          <w:jc w:val="center"/>
        </w:trPr>
        <w:tc>
          <w:tcPr>
            <w:tcW w:w="874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</w:t>
            </w:r>
            <w:r>
              <w:rPr>
                <w:rFonts w:eastAsia="方正黑体_GBK" w:hint="eastAsia"/>
                <w:sz w:val="32"/>
                <w:szCs w:val="32"/>
              </w:rPr>
              <w:t>四</w:t>
            </w:r>
            <w:r w:rsidRPr="00A347AD">
              <w:rPr>
                <w:rFonts w:eastAsia="方正黑体_GBK"/>
                <w:sz w:val="32"/>
                <w:szCs w:val="32"/>
              </w:rPr>
              <w:t>）</w:t>
            </w:r>
            <w:r w:rsidRPr="00270DC7">
              <w:rPr>
                <w:rFonts w:eastAsia="方正黑体_GBK" w:hint="eastAsia"/>
                <w:sz w:val="32"/>
                <w:szCs w:val="32"/>
              </w:rPr>
              <w:t>省（市）级及以上主流媒体报道</w:t>
            </w:r>
            <w:r>
              <w:rPr>
                <w:rFonts w:eastAsia="方正黑体_GBK" w:hint="eastAsia"/>
                <w:sz w:val="32"/>
                <w:szCs w:val="32"/>
              </w:rPr>
              <w:t>宣传报道</w:t>
            </w:r>
            <w:r w:rsidRPr="00A347AD">
              <w:rPr>
                <w:rFonts w:eastAsia="方正黑体_GBK"/>
                <w:sz w:val="32"/>
                <w:szCs w:val="32"/>
              </w:rPr>
              <w:t>情况统计</w:t>
            </w:r>
          </w:p>
        </w:tc>
      </w:tr>
      <w:tr w:rsidR="00400537" w:rsidRPr="00A347AD" w:rsidTr="002223B6">
        <w:trPr>
          <w:trHeight w:val="495"/>
          <w:jc w:val="center"/>
        </w:trPr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400537" w:rsidRPr="00270DC7" w:rsidRDefault="00400537" w:rsidP="002223B6">
            <w:pPr>
              <w:spacing w:line="594" w:lineRule="exact"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537" w:rsidRPr="00270DC7" w:rsidRDefault="00400537" w:rsidP="002223B6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949CB">
              <w:rPr>
                <w:rFonts w:eastAsia="方正仿宋_GBK" w:hint="eastAsia"/>
                <w:sz w:val="32"/>
                <w:szCs w:val="32"/>
              </w:rPr>
              <w:t>报道次数</w:t>
            </w:r>
          </w:p>
        </w:tc>
        <w:tc>
          <w:tcPr>
            <w:tcW w:w="595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537" w:rsidRPr="00F949CB" w:rsidRDefault="00400537" w:rsidP="002223B6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949CB">
              <w:rPr>
                <w:rFonts w:eastAsia="方正仿宋_GBK" w:hint="eastAsia"/>
                <w:sz w:val="32"/>
                <w:szCs w:val="32"/>
              </w:rPr>
              <w:t>报道内容</w:t>
            </w:r>
          </w:p>
        </w:tc>
      </w:tr>
      <w:tr w:rsidR="00400537" w:rsidRPr="00A347AD" w:rsidTr="002223B6">
        <w:trPr>
          <w:trHeight w:val="495"/>
          <w:jc w:val="center"/>
        </w:trPr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537" w:rsidRPr="00270DC7" w:rsidRDefault="00400537" w:rsidP="002223B6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270DC7">
              <w:rPr>
                <w:rFonts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0537" w:rsidRPr="00270DC7" w:rsidRDefault="00400537" w:rsidP="002223B6">
            <w:pPr>
              <w:spacing w:line="594" w:lineRule="exact"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59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0537" w:rsidRPr="00270DC7" w:rsidRDefault="00400537" w:rsidP="002223B6">
            <w:pPr>
              <w:spacing w:line="360" w:lineRule="exact"/>
              <w:jc w:val="lef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24"/>
                <w:lang w:val="zh-CN"/>
              </w:rPr>
              <w:t>报道内容：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《重庆日报》（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2014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>9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</w:rPr>
              <w:t>20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日）第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10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版刊登：《</w:t>
            </w:r>
            <w:r>
              <w:rPr>
                <w:rFonts w:eastAsia="方正仿宋_GBK" w:hint="eastAsia"/>
                <w:color w:val="000000"/>
                <w:sz w:val="24"/>
              </w:rPr>
              <w:t>培育和践行社会主义核心价值观活动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》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（模版）</w:t>
            </w:r>
          </w:p>
        </w:tc>
      </w:tr>
      <w:tr w:rsidR="00400537" w:rsidRPr="00A347AD" w:rsidTr="002223B6">
        <w:trPr>
          <w:trHeight w:val="2258"/>
          <w:jc w:val="center"/>
        </w:trPr>
        <w:tc>
          <w:tcPr>
            <w:tcW w:w="874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00537" w:rsidRPr="00A347AD" w:rsidRDefault="00400537" w:rsidP="002223B6">
            <w:pPr>
              <w:spacing w:line="594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（以上情况如需补充说明，可填在此栏）</w:t>
            </w:r>
          </w:p>
        </w:tc>
      </w:tr>
    </w:tbl>
    <w:p w:rsidR="00563B11" w:rsidRDefault="00563B11"/>
    <w:sectPr w:rsidR="00563B11">
      <w:footerReference w:type="default" r:id="rId4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D4" w:rsidRDefault="004005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00537">
      <w:rPr>
        <w:noProof/>
        <w:lang w:val="zh-CN" w:eastAsia="zh-CN"/>
      </w:rPr>
      <w:t>1</w:t>
    </w:r>
    <w:r>
      <w:fldChar w:fldCharType="end"/>
    </w:r>
  </w:p>
  <w:p w:rsidR="00562FD4" w:rsidRDefault="0040053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537"/>
    <w:rsid w:val="00400537"/>
    <w:rsid w:val="0056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00537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400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4005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2014-09-28T00:37:00Z</dcterms:created>
  <dcterms:modified xsi:type="dcterms:W3CDTF">2014-09-28T00:38:00Z</dcterms:modified>
</cp:coreProperties>
</file>