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D3B" w:rsidRDefault="008B6D3B" w:rsidP="008B6D3B">
      <w:pPr>
        <w:widowControl/>
        <w:spacing w:line="600" w:lineRule="exact"/>
        <w:jc w:val="left"/>
        <w:rPr>
          <w:rFonts w:ascii="仿宋_GB2312" w:eastAsia="仿宋_GB2312" w:hint="eastAsia"/>
          <w:bCs/>
          <w:sz w:val="30"/>
          <w:szCs w:val="30"/>
        </w:rPr>
      </w:pPr>
      <w:r>
        <w:rPr>
          <w:rFonts w:ascii="黑体" w:eastAsia="黑体" w:hint="eastAsia"/>
          <w:sz w:val="32"/>
          <w:szCs w:val="32"/>
        </w:rPr>
        <w:t>2014年上海市中学中职学生暑期社会实践重点团队申报表</w:t>
      </w:r>
    </w:p>
    <w:p w:rsidR="008B6D3B" w:rsidRDefault="008B6D3B" w:rsidP="008B6D3B">
      <w:pPr>
        <w:spacing w:line="600" w:lineRule="exact"/>
        <w:jc w:val="left"/>
        <w:rPr>
          <w:rFonts w:ascii="仿宋_GB2312" w:eastAsia="仿宋_GB2312" w:hint="eastAsia"/>
          <w:sz w:val="24"/>
          <w:szCs w:val="24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4"/>
        <w:gridCol w:w="1422"/>
        <w:gridCol w:w="2693"/>
        <w:gridCol w:w="1418"/>
        <w:gridCol w:w="1963"/>
      </w:tblGrid>
      <w:tr w:rsidR="008B6D3B" w:rsidTr="00B14B92">
        <w:trPr>
          <w:cantSplit/>
          <w:trHeight w:val="511"/>
          <w:jc w:val="center"/>
        </w:trPr>
        <w:tc>
          <w:tcPr>
            <w:tcW w:w="2866" w:type="dxa"/>
            <w:gridSpan w:val="2"/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团队名称</w:t>
            </w:r>
          </w:p>
        </w:tc>
        <w:tc>
          <w:tcPr>
            <w:tcW w:w="6074" w:type="dxa"/>
            <w:gridSpan w:val="3"/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“婷婷”志愿者服务队</w:t>
            </w:r>
          </w:p>
        </w:tc>
      </w:tr>
      <w:tr w:rsidR="008B6D3B" w:rsidTr="00B14B92">
        <w:trPr>
          <w:cantSplit/>
          <w:trHeight w:val="511"/>
          <w:jc w:val="center"/>
        </w:trPr>
        <w:tc>
          <w:tcPr>
            <w:tcW w:w="2866" w:type="dxa"/>
            <w:gridSpan w:val="2"/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课题名称</w:t>
            </w:r>
          </w:p>
        </w:tc>
        <w:tc>
          <w:tcPr>
            <w:tcW w:w="6074" w:type="dxa"/>
            <w:gridSpan w:val="3"/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基于核心价值观的学生志愿者活动体验案例研究</w:t>
            </w:r>
          </w:p>
        </w:tc>
      </w:tr>
      <w:tr w:rsidR="008B6D3B" w:rsidTr="00B14B92">
        <w:trPr>
          <w:cantSplit/>
          <w:trHeight w:val="511"/>
          <w:jc w:val="center"/>
        </w:trPr>
        <w:tc>
          <w:tcPr>
            <w:tcW w:w="2866" w:type="dxa"/>
            <w:gridSpan w:val="2"/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所在学校名称 </w:t>
            </w:r>
          </w:p>
        </w:tc>
        <w:tc>
          <w:tcPr>
            <w:tcW w:w="6074" w:type="dxa"/>
            <w:gridSpan w:val="3"/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上海市第一中学</w:t>
            </w:r>
          </w:p>
        </w:tc>
      </w:tr>
      <w:tr w:rsidR="008B6D3B" w:rsidTr="00B14B92">
        <w:trPr>
          <w:cantSplit/>
          <w:trHeight w:val="511"/>
          <w:jc w:val="center"/>
        </w:trPr>
        <w:tc>
          <w:tcPr>
            <w:tcW w:w="1444" w:type="dxa"/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团队负责人</w:t>
            </w:r>
          </w:p>
        </w:tc>
        <w:tc>
          <w:tcPr>
            <w:tcW w:w="1422" w:type="dxa"/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2693" w:type="dxa"/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职  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务</w:t>
            </w:r>
            <w:proofErr w:type="gramEnd"/>
          </w:p>
        </w:tc>
        <w:tc>
          <w:tcPr>
            <w:tcW w:w="3381" w:type="dxa"/>
            <w:gridSpan w:val="2"/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联系电话 </w:t>
            </w:r>
          </w:p>
        </w:tc>
      </w:tr>
      <w:tr w:rsidR="008B6D3B" w:rsidTr="00B14B92">
        <w:trPr>
          <w:cantSplit/>
          <w:trHeight w:val="511"/>
          <w:jc w:val="center"/>
        </w:trPr>
        <w:tc>
          <w:tcPr>
            <w:tcW w:w="1444" w:type="dxa"/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团长</w:t>
            </w:r>
          </w:p>
        </w:tc>
        <w:tc>
          <w:tcPr>
            <w:tcW w:w="1422" w:type="dxa"/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陈依依</w:t>
            </w:r>
          </w:p>
        </w:tc>
        <w:tc>
          <w:tcPr>
            <w:tcW w:w="2693" w:type="dxa"/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学生会实践部部长</w:t>
            </w:r>
          </w:p>
        </w:tc>
        <w:tc>
          <w:tcPr>
            <w:tcW w:w="3381" w:type="dxa"/>
            <w:gridSpan w:val="2"/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13482317110</w:t>
            </w:r>
          </w:p>
        </w:tc>
      </w:tr>
      <w:tr w:rsidR="008B6D3B" w:rsidTr="00B14B92">
        <w:trPr>
          <w:cantSplit/>
          <w:trHeight w:val="511"/>
          <w:jc w:val="center"/>
        </w:trPr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指导教师</w:t>
            </w:r>
          </w:p>
        </w:tc>
        <w:tc>
          <w:tcPr>
            <w:tcW w:w="1422" w:type="dxa"/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黄颖斐</w:t>
            </w:r>
          </w:p>
        </w:tc>
        <w:tc>
          <w:tcPr>
            <w:tcW w:w="2693" w:type="dxa"/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团委书记</w:t>
            </w:r>
          </w:p>
        </w:tc>
        <w:tc>
          <w:tcPr>
            <w:tcW w:w="3381" w:type="dxa"/>
            <w:gridSpan w:val="2"/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13764548805</w:t>
            </w:r>
          </w:p>
        </w:tc>
      </w:tr>
      <w:tr w:rsidR="008B6D3B" w:rsidTr="00B14B92">
        <w:trPr>
          <w:cantSplit/>
          <w:trHeight w:val="511"/>
          <w:jc w:val="center"/>
        </w:trPr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成</w:t>
            </w:r>
          </w:p>
          <w:p w:rsidR="008B6D3B" w:rsidRDefault="008B6D3B" w:rsidP="00B14B92">
            <w:pPr>
              <w:adjustRightInd w:val="0"/>
              <w:snapToGrid w:val="0"/>
              <w:spacing w:line="520" w:lineRule="exact"/>
              <w:rPr>
                <w:rFonts w:ascii="仿宋_GB2312" w:eastAsia="仿宋_GB2312" w:hint="eastAsia"/>
                <w:sz w:val="24"/>
              </w:rPr>
            </w:pPr>
          </w:p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员</w:t>
            </w:r>
          </w:p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18"/>
              </w:rPr>
              <w:t>（名单可另附）</w:t>
            </w:r>
          </w:p>
        </w:tc>
        <w:tc>
          <w:tcPr>
            <w:tcW w:w="1422" w:type="dxa"/>
            <w:tcBorders>
              <w:left w:val="single" w:sz="4" w:space="0" w:color="auto"/>
            </w:tcBorders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姓 名</w:t>
            </w:r>
          </w:p>
        </w:tc>
        <w:tc>
          <w:tcPr>
            <w:tcW w:w="4111" w:type="dxa"/>
            <w:gridSpan w:val="2"/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年级/专业</w:t>
            </w:r>
          </w:p>
        </w:tc>
        <w:tc>
          <w:tcPr>
            <w:tcW w:w="1963" w:type="dxa"/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</w:tr>
      <w:tr w:rsidR="008B6D3B" w:rsidTr="00B14B92">
        <w:trPr>
          <w:cantSplit/>
          <w:trHeight w:val="511"/>
          <w:jc w:val="center"/>
        </w:trPr>
        <w:tc>
          <w:tcPr>
            <w:tcW w:w="1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D3B" w:rsidRDefault="008B6D3B" w:rsidP="00B14B92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2" w:type="dxa"/>
            <w:tcBorders>
              <w:left w:val="single" w:sz="4" w:space="0" w:color="auto"/>
            </w:tcBorders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蔡文婧</w:t>
            </w:r>
          </w:p>
        </w:tc>
        <w:tc>
          <w:tcPr>
            <w:tcW w:w="4111" w:type="dxa"/>
            <w:gridSpan w:val="2"/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高二</w:t>
            </w:r>
          </w:p>
        </w:tc>
        <w:tc>
          <w:tcPr>
            <w:tcW w:w="1963" w:type="dxa"/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共青团员</w:t>
            </w:r>
          </w:p>
        </w:tc>
      </w:tr>
      <w:tr w:rsidR="008B6D3B" w:rsidTr="00B14B92">
        <w:trPr>
          <w:cantSplit/>
          <w:trHeight w:val="511"/>
          <w:jc w:val="center"/>
        </w:trPr>
        <w:tc>
          <w:tcPr>
            <w:tcW w:w="1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D3B" w:rsidRDefault="008B6D3B" w:rsidP="00B14B92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2" w:type="dxa"/>
            <w:tcBorders>
              <w:left w:val="single" w:sz="4" w:space="0" w:color="auto"/>
            </w:tcBorders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吴怡欣</w:t>
            </w:r>
          </w:p>
        </w:tc>
        <w:tc>
          <w:tcPr>
            <w:tcW w:w="4111" w:type="dxa"/>
            <w:gridSpan w:val="2"/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高一</w:t>
            </w:r>
          </w:p>
        </w:tc>
        <w:tc>
          <w:tcPr>
            <w:tcW w:w="1963" w:type="dxa"/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共青团员</w:t>
            </w:r>
          </w:p>
        </w:tc>
      </w:tr>
      <w:tr w:rsidR="008B6D3B" w:rsidTr="00B14B92">
        <w:trPr>
          <w:cantSplit/>
          <w:trHeight w:val="360"/>
          <w:jc w:val="center"/>
        </w:trPr>
        <w:tc>
          <w:tcPr>
            <w:tcW w:w="1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D3B" w:rsidRDefault="008B6D3B" w:rsidP="00B14B92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2" w:type="dxa"/>
            <w:tcBorders>
              <w:left w:val="single" w:sz="4" w:space="0" w:color="auto"/>
            </w:tcBorders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曹栋良</w:t>
            </w:r>
            <w:proofErr w:type="gramEnd"/>
          </w:p>
        </w:tc>
        <w:tc>
          <w:tcPr>
            <w:tcW w:w="4111" w:type="dxa"/>
            <w:gridSpan w:val="2"/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高二</w:t>
            </w:r>
          </w:p>
        </w:tc>
        <w:tc>
          <w:tcPr>
            <w:tcW w:w="1963" w:type="dxa"/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共青团员</w:t>
            </w:r>
          </w:p>
        </w:tc>
      </w:tr>
      <w:tr w:rsidR="008B6D3B" w:rsidTr="00B14B92">
        <w:trPr>
          <w:cantSplit/>
          <w:trHeight w:val="360"/>
          <w:jc w:val="center"/>
        </w:trPr>
        <w:tc>
          <w:tcPr>
            <w:tcW w:w="1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D3B" w:rsidRDefault="008B6D3B" w:rsidP="00B14B92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2" w:type="dxa"/>
            <w:tcBorders>
              <w:left w:val="single" w:sz="4" w:space="0" w:color="auto"/>
            </w:tcBorders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谢颖</w:t>
            </w:r>
          </w:p>
        </w:tc>
        <w:tc>
          <w:tcPr>
            <w:tcW w:w="4111" w:type="dxa"/>
            <w:gridSpan w:val="2"/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预备</w:t>
            </w:r>
          </w:p>
        </w:tc>
        <w:tc>
          <w:tcPr>
            <w:tcW w:w="1963" w:type="dxa"/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少先队员</w:t>
            </w:r>
          </w:p>
        </w:tc>
      </w:tr>
      <w:tr w:rsidR="008B6D3B" w:rsidTr="00B14B92">
        <w:trPr>
          <w:cantSplit/>
          <w:trHeight w:val="360"/>
          <w:jc w:val="center"/>
        </w:trPr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3B" w:rsidRDefault="008B6D3B" w:rsidP="00B14B92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2" w:type="dxa"/>
            <w:tcBorders>
              <w:left w:val="single" w:sz="4" w:space="0" w:color="auto"/>
            </w:tcBorders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朱麒霖</w:t>
            </w:r>
          </w:p>
        </w:tc>
        <w:tc>
          <w:tcPr>
            <w:tcW w:w="4111" w:type="dxa"/>
            <w:gridSpan w:val="2"/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初</w:t>
            </w: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1963" w:type="dxa"/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少先队员</w:t>
            </w:r>
          </w:p>
        </w:tc>
      </w:tr>
      <w:tr w:rsidR="008B6D3B" w:rsidTr="00B14B92">
        <w:trPr>
          <w:cantSplit/>
          <w:trHeight w:val="511"/>
          <w:jc w:val="center"/>
        </w:trPr>
        <w:tc>
          <w:tcPr>
            <w:tcW w:w="1444" w:type="dxa"/>
            <w:tcBorders>
              <w:top w:val="single" w:sz="4" w:space="0" w:color="auto"/>
            </w:tcBorders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实践时间</w:t>
            </w:r>
          </w:p>
        </w:tc>
        <w:tc>
          <w:tcPr>
            <w:tcW w:w="7496" w:type="dxa"/>
            <w:gridSpan w:val="4"/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2014年6月30日-2014年8月30日</w:t>
            </w:r>
          </w:p>
        </w:tc>
      </w:tr>
      <w:tr w:rsidR="008B6D3B" w:rsidTr="00B14B92">
        <w:trPr>
          <w:cantSplit/>
          <w:trHeight w:val="1010"/>
          <w:jc w:val="center"/>
        </w:trPr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实践地点</w:t>
            </w:r>
          </w:p>
        </w:tc>
        <w:tc>
          <w:tcPr>
            <w:tcW w:w="7496" w:type="dxa"/>
            <w:gridSpan w:val="4"/>
            <w:tcBorders>
              <w:bottom w:val="single" w:sz="4" w:space="0" w:color="auto"/>
            </w:tcBorders>
            <w:vAlign w:val="center"/>
          </w:tcPr>
          <w:p w:rsidR="008B6D3B" w:rsidRDefault="008B6D3B" w:rsidP="00B14B92">
            <w:pPr>
              <w:adjustRightInd w:val="0"/>
              <w:snapToGrid w:val="0"/>
              <w:spacing w:line="520" w:lineRule="exact"/>
              <w:jc w:val="left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</w:rPr>
              <w:t>上海市江宁社区阳光家园、孙克仁老年福利院、南京军区警备区司令部</w:t>
            </w:r>
          </w:p>
        </w:tc>
      </w:tr>
      <w:tr w:rsidR="008B6D3B" w:rsidTr="00B14B92">
        <w:trPr>
          <w:cantSplit/>
          <w:trHeight w:val="2312"/>
          <w:jc w:val="center"/>
        </w:trPr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:rsidR="008B6D3B" w:rsidRPr="00C97CC2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97CC2">
              <w:rPr>
                <w:rFonts w:ascii="仿宋_GB2312" w:eastAsia="仿宋_GB2312" w:hint="eastAsia"/>
                <w:sz w:val="24"/>
              </w:rPr>
              <w:t>实践项目</w:t>
            </w:r>
          </w:p>
          <w:p w:rsidR="008B6D3B" w:rsidRPr="00C97CC2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97CC2">
              <w:rPr>
                <w:rFonts w:ascii="仿宋_GB2312" w:eastAsia="仿宋_GB2312" w:hint="eastAsia"/>
                <w:sz w:val="24"/>
              </w:rPr>
              <w:t>简介</w:t>
            </w:r>
          </w:p>
        </w:tc>
        <w:tc>
          <w:tcPr>
            <w:tcW w:w="7496" w:type="dxa"/>
            <w:gridSpan w:val="4"/>
            <w:tcBorders>
              <w:bottom w:val="single" w:sz="4" w:space="0" w:color="auto"/>
            </w:tcBorders>
            <w:vAlign w:val="center"/>
          </w:tcPr>
          <w:p w:rsidR="008B6D3B" w:rsidRPr="00C97CC2" w:rsidRDefault="008B6D3B" w:rsidP="00B14B92">
            <w:pPr>
              <w:adjustRightInd w:val="0"/>
              <w:snapToGrid w:val="0"/>
              <w:spacing w:line="52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C97CC2">
              <w:rPr>
                <w:rFonts w:ascii="仿宋_GB2312" w:eastAsia="仿宋_GB2312" w:hint="eastAsia"/>
                <w:sz w:val="24"/>
                <w:szCs w:val="24"/>
              </w:rPr>
              <w:t>利用两个月的暑期实践，“婷婷”志愿者服务队将走访江宁社区阳光家园助残，孙克仁老年福利院敬老，警备区司令部拥军。让学生在志愿服务</w:t>
            </w:r>
            <w:r>
              <w:rPr>
                <w:rFonts w:ascii="仿宋_GB2312" w:eastAsia="仿宋_GB2312" w:hint="eastAsia"/>
                <w:sz w:val="24"/>
                <w:szCs w:val="24"/>
              </w:rPr>
              <w:t>活动中体验学习核心价值观，培养正确的世界观、人生观、价值观。</w:t>
            </w:r>
          </w:p>
        </w:tc>
      </w:tr>
      <w:tr w:rsidR="008B6D3B" w:rsidTr="00B14B92">
        <w:trPr>
          <w:cantSplit/>
          <w:trHeight w:val="1325"/>
          <w:jc w:val="center"/>
        </w:trPr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:rsidR="008B6D3B" w:rsidRPr="00C97CC2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97CC2">
              <w:rPr>
                <w:rFonts w:ascii="仿宋_GB2312" w:eastAsia="仿宋_GB2312" w:hint="eastAsia"/>
                <w:sz w:val="24"/>
              </w:rPr>
              <w:t>实践成果</w:t>
            </w:r>
          </w:p>
          <w:p w:rsidR="008B6D3B" w:rsidRPr="00C97CC2" w:rsidRDefault="008B6D3B" w:rsidP="00B14B9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97CC2">
              <w:rPr>
                <w:rFonts w:ascii="仿宋_GB2312" w:eastAsia="仿宋_GB2312" w:hint="eastAsia"/>
                <w:sz w:val="24"/>
              </w:rPr>
              <w:t>形式</w:t>
            </w:r>
          </w:p>
        </w:tc>
        <w:tc>
          <w:tcPr>
            <w:tcW w:w="7496" w:type="dxa"/>
            <w:gridSpan w:val="4"/>
            <w:tcBorders>
              <w:bottom w:val="single" w:sz="4" w:space="0" w:color="auto"/>
            </w:tcBorders>
            <w:vAlign w:val="center"/>
          </w:tcPr>
          <w:p w:rsidR="008B6D3B" w:rsidRPr="00C97CC2" w:rsidRDefault="008B6D3B" w:rsidP="00B14B92">
            <w:pPr>
              <w:adjustRightInd w:val="0"/>
              <w:snapToGrid w:val="0"/>
              <w:spacing w:line="52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C97CC2">
              <w:rPr>
                <w:rFonts w:ascii="仿宋_GB2312" w:eastAsia="仿宋_GB2312" w:hint="eastAsia"/>
                <w:sz w:val="24"/>
                <w:szCs w:val="24"/>
              </w:rPr>
              <w:t>实践结束后，成果将以以案例的形式呈现</w:t>
            </w:r>
            <w:r>
              <w:rPr>
                <w:rFonts w:ascii="仿宋_GB2312" w:eastAsia="仿宋_GB2312" w:hint="eastAsia"/>
                <w:sz w:val="24"/>
                <w:szCs w:val="24"/>
              </w:rPr>
              <w:t>。</w:t>
            </w:r>
            <w:bookmarkStart w:id="0" w:name="_GoBack"/>
            <w:bookmarkEnd w:id="0"/>
          </w:p>
        </w:tc>
      </w:tr>
    </w:tbl>
    <w:p w:rsidR="008B6D3B" w:rsidRDefault="008B6D3B" w:rsidP="008B6D3B">
      <w:pPr>
        <w:widowControl/>
        <w:spacing w:line="600" w:lineRule="exact"/>
        <w:jc w:val="left"/>
        <w:rPr>
          <w:rFonts w:hint="eastAsia"/>
        </w:rPr>
      </w:pPr>
    </w:p>
    <w:p w:rsidR="00C3127E" w:rsidRPr="008B6D3B" w:rsidRDefault="008B6D3B"/>
    <w:sectPr w:rsidR="00C3127E" w:rsidRPr="008B6D3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D3B"/>
    <w:rsid w:val="00764618"/>
    <w:rsid w:val="008B6D3B"/>
    <w:rsid w:val="00EB1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D3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D3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399</Characters>
  <Application>Microsoft Office Word</Application>
  <DocSecurity>0</DocSecurity>
  <Lines>3</Lines>
  <Paragraphs>1</Paragraphs>
  <ScaleCrop>false</ScaleCrop>
  <Company>微软中国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cp:lastPrinted>2014-06-25T00:08:00Z</cp:lastPrinted>
  <dcterms:created xsi:type="dcterms:W3CDTF">2014-06-25T00:08:00Z</dcterms:created>
  <dcterms:modified xsi:type="dcterms:W3CDTF">2014-06-25T00:08:00Z</dcterms:modified>
</cp:coreProperties>
</file>